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717B2" w14:textId="77777777" w:rsidR="00FA065C" w:rsidRPr="00F369AC" w:rsidRDefault="00FA065C" w:rsidP="00FA065C">
      <w:pPr>
        <w:spacing w:line="240" w:lineRule="auto"/>
        <w:ind w:firstLine="0"/>
        <w:rPr>
          <w:b/>
          <w:sz w:val="24"/>
        </w:rPr>
      </w:pPr>
    </w:p>
    <w:p w14:paraId="26D4F3B6" w14:textId="77777777" w:rsidR="00FA065C" w:rsidRDefault="00FA065C" w:rsidP="00FA065C">
      <w:pPr>
        <w:ind w:right="-711" w:firstLine="0"/>
        <w:jc w:val="center"/>
        <w:rPr>
          <w:b/>
          <w:caps/>
          <w:szCs w:val="28"/>
        </w:rPr>
      </w:pPr>
      <w:r w:rsidRPr="00653A41">
        <w:rPr>
          <w:b/>
          <w:caps/>
          <w:szCs w:val="28"/>
        </w:rPr>
        <w:t>Чернівецький національний університет</w:t>
      </w:r>
    </w:p>
    <w:p w14:paraId="5296641C" w14:textId="77777777" w:rsidR="00FA065C" w:rsidRPr="00653A41" w:rsidRDefault="00FA065C" w:rsidP="00FA065C">
      <w:pPr>
        <w:ind w:right="-711" w:firstLine="0"/>
        <w:jc w:val="center"/>
        <w:rPr>
          <w:b/>
          <w:caps/>
          <w:szCs w:val="28"/>
        </w:rPr>
      </w:pPr>
      <w:r w:rsidRPr="00653A41">
        <w:rPr>
          <w:b/>
          <w:caps/>
          <w:szCs w:val="28"/>
        </w:rPr>
        <w:t xml:space="preserve"> імені Юрія Федьковича</w:t>
      </w:r>
    </w:p>
    <w:p w14:paraId="6E8B5B96" w14:textId="77777777" w:rsidR="00FA065C" w:rsidRPr="00653A41" w:rsidRDefault="00FA065C" w:rsidP="00FA065C">
      <w:pPr>
        <w:ind w:right="-711" w:firstLine="0"/>
        <w:jc w:val="center"/>
        <w:rPr>
          <w:b/>
          <w:caps/>
          <w:szCs w:val="28"/>
        </w:rPr>
      </w:pPr>
      <w:r w:rsidRPr="00665A8D">
        <w:rPr>
          <w:b/>
          <w:caps/>
          <w:szCs w:val="28"/>
        </w:rPr>
        <w:t>Економічний ф</w:t>
      </w:r>
      <w:r w:rsidRPr="00653A41">
        <w:rPr>
          <w:b/>
          <w:caps/>
          <w:szCs w:val="28"/>
        </w:rPr>
        <w:t>акультет</w:t>
      </w:r>
    </w:p>
    <w:p w14:paraId="73458C64" w14:textId="77777777" w:rsidR="00FA065C" w:rsidRPr="002E0123" w:rsidRDefault="00FA065C" w:rsidP="00FA065C">
      <w:pPr>
        <w:ind w:right="-711" w:firstLine="0"/>
        <w:jc w:val="center"/>
        <w:rPr>
          <w:b/>
          <w:szCs w:val="28"/>
        </w:rPr>
      </w:pPr>
      <w:r>
        <w:rPr>
          <w:b/>
          <w:szCs w:val="28"/>
        </w:rPr>
        <w:t>К</w:t>
      </w:r>
      <w:r w:rsidRPr="002E0123">
        <w:rPr>
          <w:b/>
          <w:szCs w:val="28"/>
        </w:rPr>
        <w:t>афедр</w:t>
      </w:r>
      <w:r>
        <w:rPr>
          <w:b/>
          <w:szCs w:val="28"/>
        </w:rPr>
        <w:t>а</w:t>
      </w:r>
      <w:r w:rsidRPr="002E0123">
        <w:rPr>
          <w:b/>
          <w:szCs w:val="28"/>
        </w:rPr>
        <w:t xml:space="preserve"> економічної теорії, менеджменту і адміністрування</w:t>
      </w:r>
    </w:p>
    <w:p w14:paraId="4E27BEC1" w14:textId="77777777" w:rsidR="00FA065C" w:rsidRDefault="00FA065C" w:rsidP="00FA065C">
      <w:pPr>
        <w:ind w:left="2832" w:right="-711" w:firstLine="0"/>
        <w:jc w:val="center"/>
        <w:rPr>
          <w:b/>
          <w:szCs w:val="28"/>
        </w:rPr>
      </w:pPr>
    </w:p>
    <w:p w14:paraId="65CDD7A4" w14:textId="77777777" w:rsidR="00FA065C" w:rsidRPr="00787955" w:rsidRDefault="00400E51" w:rsidP="00FA065C">
      <w:pPr>
        <w:ind w:left="4860" w:right="-711" w:firstLine="0"/>
        <w:rPr>
          <w:szCs w:val="28"/>
        </w:rPr>
      </w:pPr>
      <w:r>
        <w:rPr>
          <w:b/>
          <w:szCs w:val="28"/>
        </w:rPr>
        <w:t xml:space="preserve"> </w:t>
      </w:r>
    </w:p>
    <w:p w14:paraId="24D68D24" w14:textId="77777777" w:rsidR="00FA065C" w:rsidRDefault="00FA065C" w:rsidP="00FA065C">
      <w:pPr>
        <w:ind w:left="5400" w:right="-711" w:firstLine="0"/>
      </w:pPr>
    </w:p>
    <w:p w14:paraId="55F15A65" w14:textId="77777777" w:rsidR="00FA065C" w:rsidRDefault="00FA065C" w:rsidP="00FA065C">
      <w:pPr>
        <w:ind w:left="5400" w:right="-711" w:firstLine="0"/>
        <w:rPr>
          <w:szCs w:val="28"/>
        </w:rPr>
      </w:pPr>
    </w:p>
    <w:p w14:paraId="2725B700" w14:textId="77777777" w:rsidR="00FA065C" w:rsidRDefault="00FA065C" w:rsidP="00FA065C">
      <w:pPr>
        <w:ind w:left="5400" w:right="-711" w:firstLine="0"/>
        <w:rPr>
          <w:szCs w:val="28"/>
        </w:rPr>
      </w:pPr>
    </w:p>
    <w:p w14:paraId="6CEA3A76" w14:textId="77777777" w:rsidR="00FA065C" w:rsidRPr="00787955" w:rsidRDefault="00FA065C" w:rsidP="00FA065C">
      <w:pPr>
        <w:ind w:right="-711" w:firstLine="0"/>
        <w:jc w:val="center"/>
        <w:rPr>
          <w:b/>
          <w:sz w:val="30"/>
          <w:szCs w:val="30"/>
        </w:rPr>
      </w:pPr>
    </w:p>
    <w:p w14:paraId="70D1BB4C" w14:textId="77777777" w:rsidR="00400E51" w:rsidRPr="00400E51" w:rsidRDefault="00400E51" w:rsidP="00FA065C">
      <w:pPr>
        <w:ind w:right="-711" w:firstLine="0"/>
        <w:jc w:val="center"/>
        <w:rPr>
          <w:b/>
          <w:szCs w:val="28"/>
        </w:rPr>
      </w:pPr>
      <w:r w:rsidRPr="00400E51">
        <w:rPr>
          <w:b/>
          <w:szCs w:val="28"/>
        </w:rPr>
        <w:t>МЕТОДИЧНІ РЕКОМЕНДАЦІЇ ДО ПРОХОДЖЕННЯ</w:t>
      </w:r>
    </w:p>
    <w:p w14:paraId="390B4B52" w14:textId="77777777" w:rsidR="00FA065C" w:rsidRPr="00400E51" w:rsidRDefault="00FA065C" w:rsidP="00FA065C">
      <w:pPr>
        <w:ind w:right="-711" w:firstLine="0"/>
        <w:jc w:val="center"/>
        <w:rPr>
          <w:b/>
          <w:szCs w:val="28"/>
        </w:rPr>
      </w:pPr>
      <w:r w:rsidRPr="00400E51">
        <w:rPr>
          <w:b/>
          <w:szCs w:val="28"/>
        </w:rPr>
        <w:t xml:space="preserve"> </w:t>
      </w:r>
      <w:r w:rsidRPr="00400E51">
        <w:rPr>
          <w:b/>
          <w:szCs w:val="28"/>
          <w:lang w:val="ru-RU"/>
        </w:rPr>
        <w:t>ВИРОБНИЧ</w:t>
      </w:r>
      <w:r w:rsidRPr="00400E51">
        <w:rPr>
          <w:b/>
          <w:szCs w:val="28"/>
        </w:rPr>
        <w:t xml:space="preserve">ОЇ </w:t>
      </w:r>
      <w:r w:rsidR="00400E51" w:rsidRPr="00400E51">
        <w:rPr>
          <w:b/>
          <w:szCs w:val="28"/>
        </w:rPr>
        <w:t xml:space="preserve">(ПЕРЕДДИПЛОМНОЇ) </w:t>
      </w:r>
      <w:r w:rsidRPr="00400E51">
        <w:rPr>
          <w:b/>
          <w:szCs w:val="28"/>
        </w:rPr>
        <w:t>ПРАКТИКИ</w:t>
      </w:r>
    </w:p>
    <w:p w14:paraId="0155543F" w14:textId="77777777" w:rsidR="00FA065C" w:rsidRPr="00400E51" w:rsidRDefault="00400E51" w:rsidP="00FA065C">
      <w:pPr>
        <w:ind w:right="-711" w:firstLine="0"/>
        <w:jc w:val="center"/>
        <w:rPr>
          <w:b/>
          <w:caps/>
          <w:szCs w:val="28"/>
        </w:rPr>
      </w:pPr>
      <w:r w:rsidRPr="00400E51">
        <w:rPr>
          <w:b/>
          <w:szCs w:val="28"/>
          <w:lang w:eastAsia="uk-UA"/>
        </w:rPr>
        <w:t xml:space="preserve">МАГІСТРА МЕНЕДЖМЕНТУ </w:t>
      </w:r>
    </w:p>
    <w:p w14:paraId="418DA4FE" w14:textId="77777777" w:rsidR="00FA065C" w:rsidRDefault="00FA065C" w:rsidP="00FA065C">
      <w:pPr>
        <w:ind w:left="5400" w:right="-711" w:firstLine="0"/>
        <w:rPr>
          <w:szCs w:val="28"/>
        </w:rPr>
      </w:pPr>
    </w:p>
    <w:p w14:paraId="71FF6F46" w14:textId="77777777" w:rsidR="00FA065C" w:rsidRDefault="00FA065C" w:rsidP="00FA065C">
      <w:pPr>
        <w:ind w:left="5400" w:right="-711" w:firstLine="0"/>
        <w:rPr>
          <w:szCs w:val="28"/>
        </w:rPr>
      </w:pPr>
    </w:p>
    <w:p w14:paraId="6F5CD546" w14:textId="77777777" w:rsidR="00FA065C" w:rsidRPr="0084104A" w:rsidRDefault="00FA065C" w:rsidP="00FA065C">
      <w:pPr>
        <w:ind w:right="-711" w:firstLine="0"/>
        <w:rPr>
          <w:b/>
          <w:sz w:val="29"/>
          <w:szCs w:val="29"/>
        </w:rPr>
      </w:pPr>
      <w:r>
        <w:rPr>
          <w:b/>
          <w:sz w:val="29"/>
          <w:szCs w:val="29"/>
        </w:rPr>
        <w:t>С</w:t>
      </w:r>
      <w:r w:rsidRPr="0084104A">
        <w:rPr>
          <w:b/>
          <w:sz w:val="29"/>
          <w:szCs w:val="29"/>
        </w:rPr>
        <w:t xml:space="preserve">тупінь вищої освіти: </w:t>
      </w:r>
      <w:r w:rsidR="00400E51">
        <w:rPr>
          <w:b/>
          <w:i/>
          <w:iCs/>
          <w:color w:val="000000"/>
          <w:szCs w:val="28"/>
          <w:u w:val="single"/>
        </w:rPr>
        <w:t>другий</w:t>
      </w:r>
      <w:r w:rsidRPr="0084104A">
        <w:rPr>
          <w:b/>
          <w:i/>
          <w:iCs/>
          <w:color w:val="000000"/>
          <w:szCs w:val="28"/>
          <w:u w:val="single"/>
        </w:rPr>
        <w:t xml:space="preserve"> (</w:t>
      </w:r>
      <w:r w:rsidR="00400E51">
        <w:rPr>
          <w:b/>
          <w:i/>
          <w:iCs/>
          <w:color w:val="000000"/>
          <w:szCs w:val="28"/>
          <w:u w:val="single"/>
        </w:rPr>
        <w:t>магісте</w:t>
      </w:r>
      <w:r w:rsidRPr="0084104A">
        <w:rPr>
          <w:b/>
          <w:i/>
          <w:iCs/>
          <w:color w:val="000000"/>
          <w:szCs w:val="28"/>
          <w:u w:val="single"/>
        </w:rPr>
        <w:t>рський)</w:t>
      </w:r>
    </w:p>
    <w:p w14:paraId="576EE094" w14:textId="77777777" w:rsidR="00FA065C" w:rsidRPr="0084104A" w:rsidRDefault="00FA065C" w:rsidP="00FA065C">
      <w:pPr>
        <w:ind w:right="-711" w:firstLine="0"/>
        <w:rPr>
          <w:b/>
          <w:sz w:val="29"/>
          <w:szCs w:val="29"/>
        </w:rPr>
      </w:pPr>
      <w:r>
        <w:rPr>
          <w:b/>
          <w:sz w:val="29"/>
          <w:szCs w:val="29"/>
        </w:rPr>
        <w:t>Г</w:t>
      </w:r>
      <w:r w:rsidRPr="0084104A">
        <w:rPr>
          <w:b/>
          <w:sz w:val="29"/>
          <w:szCs w:val="29"/>
        </w:rPr>
        <w:t xml:space="preserve">алузь знань: </w:t>
      </w:r>
      <w:r>
        <w:rPr>
          <w:b/>
          <w:i/>
          <w:snapToGrid w:val="0"/>
          <w:szCs w:val="28"/>
          <w:u w:val="single"/>
        </w:rPr>
        <w:t>07 Управління та адміністрування</w:t>
      </w:r>
    </w:p>
    <w:p w14:paraId="53AA7B3C" w14:textId="77777777" w:rsidR="00FA065C" w:rsidRPr="00CF1AFF" w:rsidRDefault="00FA065C" w:rsidP="00FA065C">
      <w:pPr>
        <w:ind w:right="-711" w:firstLine="0"/>
        <w:rPr>
          <w:b/>
          <w:i/>
          <w:sz w:val="29"/>
          <w:szCs w:val="29"/>
          <w:lang w:val="ru-RU"/>
        </w:rPr>
      </w:pPr>
      <w:proofErr w:type="spellStart"/>
      <w:r>
        <w:rPr>
          <w:b/>
          <w:sz w:val="29"/>
          <w:szCs w:val="29"/>
          <w:lang w:val="ru-RU"/>
        </w:rPr>
        <w:t>С</w:t>
      </w:r>
      <w:r w:rsidRPr="0084104A">
        <w:rPr>
          <w:b/>
          <w:sz w:val="29"/>
          <w:szCs w:val="29"/>
          <w:lang w:val="ru-RU"/>
        </w:rPr>
        <w:t>пеціальність</w:t>
      </w:r>
      <w:proofErr w:type="spellEnd"/>
      <w:r w:rsidRPr="0084104A">
        <w:rPr>
          <w:b/>
          <w:sz w:val="29"/>
          <w:szCs w:val="29"/>
          <w:lang w:val="ru-RU"/>
        </w:rPr>
        <w:t xml:space="preserve">: </w:t>
      </w:r>
      <w:r w:rsidRPr="00CF1AFF">
        <w:rPr>
          <w:b/>
          <w:bCs/>
          <w:i/>
          <w:color w:val="000000"/>
          <w:szCs w:val="28"/>
          <w:u w:val="single"/>
        </w:rPr>
        <w:t>073 Менеджмент</w:t>
      </w:r>
    </w:p>
    <w:p w14:paraId="4E469519" w14:textId="77777777" w:rsidR="00FA065C" w:rsidRPr="00665A8D" w:rsidRDefault="00FA065C" w:rsidP="00FA065C">
      <w:pPr>
        <w:ind w:right="-711" w:firstLine="0"/>
        <w:rPr>
          <w:sz w:val="26"/>
          <w:szCs w:val="26"/>
          <w:u w:val="single"/>
          <w:lang w:val="ru-RU"/>
        </w:rPr>
      </w:pPr>
      <w:proofErr w:type="spellStart"/>
      <w:r>
        <w:rPr>
          <w:b/>
          <w:sz w:val="29"/>
          <w:szCs w:val="29"/>
          <w:lang w:val="ru-RU"/>
        </w:rPr>
        <w:t>О</w:t>
      </w:r>
      <w:r w:rsidRPr="0084104A">
        <w:rPr>
          <w:b/>
          <w:sz w:val="29"/>
          <w:szCs w:val="29"/>
          <w:lang w:val="ru-RU"/>
        </w:rPr>
        <w:t>світн</w:t>
      </w:r>
      <w:r>
        <w:rPr>
          <w:b/>
          <w:sz w:val="29"/>
          <w:szCs w:val="29"/>
          <w:lang w:val="ru-RU"/>
        </w:rPr>
        <w:t>ьо-професійна</w:t>
      </w:r>
      <w:proofErr w:type="spellEnd"/>
      <w:r w:rsidRPr="0084104A">
        <w:rPr>
          <w:b/>
          <w:sz w:val="29"/>
          <w:szCs w:val="29"/>
          <w:lang w:val="ru-RU"/>
        </w:rPr>
        <w:t xml:space="preserve"> </w:t>
      </w:r>
      <w:proofErr w:type="spellStart"/>
      <w:r w:rsidRPr="0084104A">
        <w:rPr>
          <w:b/>
          <w:sz w:val="29"/>
          <w:szCs w:val="29"/>
          <w:lang w:val="ru-RU"/>
        </w:rPr>
        <w:t>програма</w:t>
      </w:r>
      <w:proofErr w:type="spellEnd"/>
      <w:r w:rsidRPr="0084104A">
        <w:rPr>
          <w:b/>
          <w:sz w:val="29"/>
          <w:szCs w:val="29"/>
          <w:lang w:val="ru-RU"/>
        </w:rPr>
        <w:t xml:space="preserve">: </w:t>
      </w:r>
      <w:r w:rsidRPr="00A35E6C">
        <w:rPr>
          <w:b/>
          <w:bCs/>
          <w:i/>
          <w:iCs/>
          <w:color w:val="000000"/>
          <w:sz w:val="27"/>
          <w:szCs w:val="27"/>
          <w:u w:val="single"/>
        </w:rPr>
        <w:t>Менеджмент організацій і адміністрування</w:t>
      </w:r>
    </w:p>
    <w:p w14:paraId="04D2B3EE" w14:textId="77777777" w:rsidR="00FA065C" w:rsidRDefault="00FA065C" w:rsidP="00FA065C">
      <w:pPr>
        <w:ind w:right="-711" w:firstLine="0"/>
        <w:rPr>
          <w:szCs w:val="28"/>
        </w:rPr>
      </w:pPr>
    </w:p>
    <w:p w14:paraId="224D6EC1" w14:textId="77777777" w:rsidR="00FA065C" w:rsidRDefault="00FA065C" w:rsidP="00FA065C">
      <w:pPr>
        <w:ind w:left="5400" w:right="-711" w:firstLine="0"/>
        <w:rPr>
          <w:szCs w:val="28"/>
        </w:rPr>
      </w:pPr>
    </w:p>
    <w:p w14:paraId="0F9EABEC" w14:textId="77777777" w:rsidR="00FA065C" w:rsidRDefault="00FA065C" w:rsidP="00FA065C">
      <w:pPr>
        <w:ind w:left="5400" w:right="-711" w:firstLine="0"/>
        <w:rPr>
          <w:szCs w:val="28"/>
          <w:lang w:val="ru-RU"/>
        </w:rPr>
      </w:pPr>
    </w:p>
    <w:p w14:paraId="55362CFD" w14:textId="77777777" w:rsidR="00FA065C" w:rsidRDefault="00FA065C" w:rsidP="00FA065C">
      <w:pPr>
        <w:ind w:left="5400" w:right="-711" w:firstLine="0"/>
        <w:rPr>
          <w:szCs w:val="28"/>
          <w:lang w:val="ru-RU"/>
        </w:rPr>
      </w:pPr>
    </w:p>
    <w:p w14:paraId="1A68BEDA" w14:textId="77777777" w:rsidR="00400E51" w:rsidRDefault="00400E51" w:rsidP="00FA065C">
      <w:pPr>
        <w:ind w:left="5400" w:right="-711" w:firstLine="0"/>
        <w:rPr>
          <w:szCs w:val="28"/>
          <w:lang w:val="ru-RU"/>
        </w:rPr>
      </w:pPr>
    </w:p>
    <w:p w14:paraId="3F6E7BF9" w14:textId="77777777" w:rsidR="00400E51" w:rsidRDefault="00400E51" w:rsidP="00FA065C">
      <w:pPr>
        <w:ind w:left="5400" w:right="-711" w:firstLine="0"/>
        <w:rPr>
          <w:szCs w:val="28"/>
          <w:lang w:val="ru-RU"/>
        </w:rPr>
      </w:pPr>
    </w:p>
    <w:p w14:paraId="0C96E3F0" w14:textId="77777777" w:rsidR="00400E51" w:rsidRDefault="00400E51" w:rsidP="00FA065C">
      <w:pPr>
        <w:ind w:left="5400" w:right="-711" w:firstLine="0"/>
        <w:rPr>
          <w:szCs w:val="28"/>
          <w:lang w:val="ru-RU"/>
        </w:rPr>
      </w:pPr>
    </w:p>
    <w:p w14:paraId="13B337EC" w14:textId="77777777" w:rsidR="00FA065C" w:rsidRDefault="00FA065C" w:rsidP="00FA065C">
      <w:pPr>
        <w:ind w:left="5400" w:right="-711" w:firstLine="0"/>
        <w:rPr>
          <w:szCs w:val="28"/>
        </w:rPr>
      </w:pPr>
    </w:p>
    <w:p w14:paraId="5D750205" w14:textId="77777777" w:rsidR="00400E51" w:rsidRDefault="001926D4" w:rsidP="001926D4">
      <w:pPr>
        <w:tabs>
          <w:tab w:val="center" w:pos="4818"/>
          <w:tab w:val="right" w:pos="9637"/>
        </w:tabs>
        <w:ind w:firstLine="0"/>
        <w:jc w:val="left"/>
        <w:rPr>
          <w:b/>
          <w:szCs w:val="28"/>
        </w:rPr>
        <w:sectPr w:rsidR="00400E51" w:rsidSect="001926D4">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418" w:header="708" w:footer="708" w:gutter="0"/>
          <w:pgNumType w:start="1"/>
          <w:cols w:space="708"/>
          <w:titlePg/>
          <w:docGrid w:linePitch="360"/>
        </w:sectPr>
      </w:pPr>
      <w:r>
        <w:rPr>
          <w:b/>
          <w:szCs w:val="28"/>
        </w:rPr>
        <w:tab/>
      </w:r>
      <w:r w:rsidR="00FA065C" w:rsidRPr="00592286">
        <w:rPr>
          <w:b/>
          <w:szCs w:val="28"/>
        </w:rPr>
        <w:t xml:space="preserve">Чернівці - </w:t>
      </w:r>
      <w:r w:rsidR="00FA065C">
        <w:rPr>
          <w:b/>
          <w:szCs w:val="28"/>
        </w:rPr>
        <w:t>202</w:t>
      </w:r>
      <w:r>
        <w:rPr>
          <w:b/>
          <w:szCs w:val="28"/>
        </w:rPr>
        <w:t>3</w:t>
      </w:r>
    </w:p>
    <w:p w14:paraId="6CDB56E0" w14:textId="77777777" w:rsidR="00FA065C" w:rsidRDefault="001926D4" w:rsidP="001926D4">
      <w:pPr>
        <w:tabs>
          <w:tab w:val="center" w:pos="4818"/>
          <w:tab w:val="right" w:pos="9637"/>
        </w:tabs>
        <w:ind w:firstLine="0"/>
        <w:jc w:val="left"/>
        <w:rPr>
          <w:b/>
          <w:szCs w:val="28"/>
        </w:rPr>
      </w:pPr>
      <w:r>
        <w:rPr>
          <w:b/>
          <w:szCs w:val="28"/>
        </w:rPr>
        <w:lastRenderedPageBreak/>
        <w:tab/>
      </w:r>
    </w:p>
    <w:p w14:paraId="56CB1EFA" w14:textId="77777777" w:rsidR="00585331" w:rsidRDefault="00400E51" w:rsidP="007436A4">
      <w:pPr>
        <w:spacing w:before="74" w:line="240" w:lineRule="auto"/>
        <w:ind w:left="1641" w:hanging="831"/>
        <w:jc w:val="center"/>
        <w:rPr>
          <w:b/>
          <w:bCs/>
          <w:i/>
          <w:color w:val="333333"/>
          <w:szCs w:val="28"/>
        </w:rPr>
      </w:pPr>
      <w:r w:rsidRPr="005E728E">
        <w:rPr>
          <w:b/>
          <w:bCs/>
          <w:i/>
          <w:color w:val="333333"/>
          <w:szCs w:val="28"/>
        </w:rPr>
        <w:t>Рекомендовано</w:t>
      </w:r>
      <w:r w:rsidRPr="005E728E">
        <w:rPr>
          <w:b/>
          <w:bCs/>
          <w:i/>
          <w:color w:val="333333"/>
          <w:spacing w:val="-7"/>
          <w:szCs w:val="28"/>
        </w:rPr>
        <w:t xml:space="preserve"> </w:t>
      </w:r>
      <w:r w:rsidRPr="005E728E">
        <w:rPr>
          <w:b/>
          <w:bCs/>
          <w:i/>
          <w:color w:val="333333"/>
          <w:szCs w:val="28"/>
        </w:rPr>
        <w:t>Вченою</w:t>
      </w:r>
      <w:r w:rsidRPr="005E728E">
        <w:rPr>
          <w:b/>
          <w:bCs/>
          <w:i/>
          <w:color w:val="333333"/>
          <w:spacing w:val="-6"/>
          <w:szCs w:val="28"/>
        </w:rPr>
        <w:t xml:space="preserve"> </w:t>
      </w:r>
      <w:r w:rsidRPr="005E728E">
        <w:rPr>
          <w:b/>
          <w:bCs/>
          <w:i/>
          <w:color w:val="333333"/>
          <w:szCs w:val="28"/>
        </w:rPr>
        <w:t>радою</w:t>
      </w:r>
      <w:r w:rsidRPr="005E728E">
        <w:rPr>
          <w:b/>
          <w:bCs/>
          <w:i/>
          <w:color w:val="333333"/>
          <w:spacing w:val="-6"/>
          <w:szCs w:val="28"/>
        </w:rPr>
        <w:t xml:space="preserve"> </w:t>
      </w:r>
      <w:r w:rsidRPr="005E728E">
        <w:rPr>
          <w:b/>
          <w:bCs/>
          <w:i/>
          <w:color w:val="333333"/>
          <w:szCs w:val="28"/>
        </w:rPr>
        <w:t>економічного</w:t>
      </w:r>
      <w:r w:rsidRPr="005E728E">
        <w:rPr>
          <w:b/>
          <w:bCs/>
          <w:i/>
          <w:color w:val="333333"/>
          <w:spacing w:val="-8"/>
          <w:szCs w:val="28"/>
        </w:rPr>
        <w:t xml:space="preserve"> </w:t>
      </w:r>
      <w:r w:rsidRPr="005E728E">
        <w:rPr>
          <w:b/>
          <w:bCs/>
          <w:i/>
          <w:color w:val="333333"/>
          <w:szCs w:val="28"/>
        </w:rPr>
        <w:t>факультету</w:t>
      </w:r>
      <w:r w:rsidRPr="005E728E">
        <w:rPr>
          <w:b/>
          <w:bCs/>
          <w:i/>
          <w:color w:val="333333"/>
          <w:spacing w:val="-1"/>
          <w:szCs w:val="28"/>
        </w:rPr>
        <w:t xml:space="preserve"> </w:t>
      </w:r>
      <w:r w:rsidRPr="005E728E">
        <w:rPr>
          <w:b/>
          <w:bCs/>
          <w:i/>
          <w:color w:val="333333"/>
          <w:szCs w:val="28"/>
        </w:rPr>
        <w:t xml:space="preserve">Чернівецького національного університету </w:t>
      </w:r>
    </w:p>
    <w:p w14:paraId="35A0C025" w14:textId="0CCE060F" w:rsidR="00400E51" w:rsidRPr="005E728E" w:rsidRDefault="00400E51" w:rsidP="007436A4">
      <w:pPr>
        <w:spacing w:before="74" w:line="240" w:lineRule="auto"/>
        <w:ind w:left="1641" w:hanging="831"/>
        <w:jc w:val="center"/>
        <w:rPr>
          <w:b/>
          <w:bCs/>
          <w:i/>
          <w:szCs w:val="28"/>
        </w:rPr>
      </w:pPr>
      <w:r w:rsidRPr="005E728E">
        <w:rPr>
          <w:b/>
          <w:bCs/>
          <w:i/>
          <w:color w:val="333333"/>
          <w:szCs w:val="28"/>
        </w:rPr>
        <w:t>імені Юрія Федьковича</w:t>
      </w:r>
    </w:p>
    <w:p w14:paraId="72F80D27" w14:textId="77777777" w:rsidR="00400E51" w:rsidRPr="005E728E" w:rsidRDefault="00400E51" w:rsidP="00585331">
      <w:pPr>
        <w:spacing w:before="1" w:line="240" w:lineRule="auto"/>
        <w:ind w:firstLine="0"/>
        <w:jc w:val="center"/>
        <w:rPr>
          <w:b/>
          <w:bCs/>
          <w:i/>
          <w:szCs w:val="28"/>
        </w:rPr>
      </w:pPr>
      <w:r w:rsidRPr="005E728E">
        <w:rPr>
          <w:b/>
          <w:bCs/>
          <w:i/>
          <w:color w:val="333333"/>
          <w:szCs w:val="28"/>
        </w:rPr>
        <w:t>Протокол</w:t>
      </w:r>
      <w:r w:rsidRPr="005E728E">
        <w:rPr>
          <w:b/>
          <w:bCs/>
          <w:i/>
          <w:color w:val="333333"/>
          <w:spacing w:val="-5"/>
          <w:szCs w:val="28"/>
        </w:rPr>
        <w:t xml:space="preserve"> </w:t>
      </w:r>
      <w:r w:rsidRPr="005E728E">
        <w:rPr>
          <w:b/>
          <w:bCs/>
          <w:i/>
          <w:color w:val="333333"/>
          <w:szCs w:val="28"/>
        </w:rPr>
        <w:t xml:space="preserve">№1 </w:t>
      </w:r>
      <w:r w:rsidRPr="005E728E">
        <w:rPr>
          <w:b/>
          <w:bCs/>
          <w:i/>
          <w:color w:val="333333"/>
          <w:spacing w:val="2"/>
          <w:szCs w:val="28"/>
        </w:rPr>
        <w:t xml:space="preserve"> </w:t>
      </w:r>
      <w:r w:rsidRPr="005E728E">
        <w:rPr>
          <w:b/>
          <w:bCs/>
          <w:i/>
          <w:color w:val="333333"/>
          <w:szCs w:val="28"/>
        </w:rPr>
        <w:t>від</w:t>
      </w:r>
      <w:r w:rsidRPr="005E728E">
        <w:rPr>
          <w:b/>
          <w:bCs/>
          <w:i/>
          <w:color w:val="333333"/>
          <w:spacing w:val="-4"/>
          <w:szCs w:val="28"/>
        </w:rPr>
        <w:t xml:space="preserve"> </w:t>
      </w:r>
      <w:r>
        <w:rPr>
          <w:b/>
          <w:bCs/>
          <w:i/>
          <w:color w:val="333333"/>
          <w:szCs w:val="28"/>
        </w:rPr>
        <w:t>30</w:t>
      </w:r>
      <w:r w:rsidRPr="005E728E">
        <w:rPr>
          <w:b/>
          <w:bCs/>
          <w:i/>
          <w:color w:val="333333"/>
          <w:szCs w:val="28"/>
        </w:rPr>
        <w:t xml:space="preserve"> серпня</w:t>
      </w:r>
      <w:r w:rsidRPr="005E728E">
        <w:rPr>
          <w:b/>
          <w:bCs/>
          <w:i/>
          <w:color w:val="333333"/>
          <w:spacing w:val="-2"/>
          <w:szCs w:val="28"/>
        </w:rPr>
        <w:t xml:space="preserve"> </w:t>
      </w:r>
      <w:r w:rsidRPr="005E728E">
        <w:rPr>
          <w:b/>
          <w:bCs/>
          <w:i/>
          <w:color w:val="333333"/>
          <w:szCs w:val="28"/>
        </w:rPr>
        <w:t>2023</w:t>
      </w:r>
      <w:r w:rsidRPr="005E728E">
        <w:rPr>
          <w:b/>
          <w:bCs/>
          <w:i/>
          <w:color w:val="333333"/>
          <w:spacing w:val="-2"/>
          <w:szCs w:val="28"/>
        </w:rPr>
        <w:t xml:space="preserve"> </w:t>
      </w:r>
      <w:r w:rsidRPr="005E728E">
        <w:rPr>
          <w:b/>
          <w:bCs/>
          <w:i/>
          <w:color w:val="333333"/>
          <w:spacing w:val="-4"/>
          <w:szCs w:val="28"/>
        </w:rPr>
        <w:t>року</w:t>
      </w:r>
    </w:p>
    <w:p w14:paraId="311D7679" w14:textId="77777777" w:rsidR="00400E51" w:rsidRDefault="00400E51" w:rsidP="007436A4">
      <w:pPr>
        <w:spacing w:line="240" w:lineRule="auto"/>
        <w:ind w:right="-711" w:firstLine="0"/>
        <w:rPr>
          <w:szCs w:val="28"/>
        </w:rPr>
      </w:pPr>
    </w:p>
    <w:p w14:paraId="5256C99C" w14:textId="77777777" w:rsidR="007436A4" w:rsidRDefault="007436A4" w:rsidP="007436A4">
      <w:pPr>
        <w:spacing w:line="240" w:lineRule="auto"/>
        <w:ind w:right="-711" w:firstLine="0"/>
        <w:rPr>
          <w:szCs w:val="28"/>
        </w:rPr>
      </w:pPr>
    </w:p>
    <w:p w14:paraId="668154B7" w14:textId="77777777" w:rsidR="007436A4" w:rsidRDefault="007436A4" w:rsidP="007436A4">
      <w:pPr>
        <w:spacing w:line="240" w:lineRule="auto"/>
        <w:ind w:right="-711" w:firstLine="0"/>
        <w:rPr>
          <w:szCs w:val="28"/>
        </w:rPr>
      </w:pPr>
    </w:p>
    <w:p w14:paraId="0A9BD1AB" w14:textId="77777777" w:rsidR="007436A4" w:rsidRDefault="007436A4" w:rsidP="007436A4">
      <w:pPr>
        <w:spacing w:line="240" w:lineRule="auto"/>
        <w:ind w:right="-711" w:firstLine="0"/>
        <w:rPr>
          <w:szCs w:val="28"/>
        </w:rPr>
      </w:pPr>
    </w:p>
    <w:p w14:paraId="16C730CA" w14:textId="77777777" w:rsidR="00051A59" w:rsidRDefault="00400E51" w:rsidP="00051A59">
      <w:pPr>
        <w:tabs>
          <w:tab w:val="left" w:pos="1985"/>
          <w:tab w:val="left" w:pos="2651"/>
          <w:tab w:val="left" w:pos="2991"/>
          <w:tab w:val="left" w:pos="3811"/>
          <w:tab w:val="left" w:pos="5070"/>
          <w:tab w:val="left" w:pos="6265"/>
          <w:tab w:val="left" w:pos="7339"/>
          <w:tab w:val="left" w:pos="8804"/>
        </w:tabs>
        <w:spacing w:line="240" w:lineRule="auto"/>
        <w:ind w:right="168"/>
        <w:rPr>
          <w:szCs w:val="28"/>
        </w:rPr>
      </w:pPr>
      <w:r>
        <w:rPr>
          <w:szCs w:val="28"/>
        </w:rPr>
        <w:t xml:space="preserve">Рецензенти: </w:t>
      </w:r>
    </w:p>
    <w:p w14:paraId="72A77A8A" w14:textId="77777777" w:rsidR="00400E51" w:rsidRPr="005E728E" w:rsidRDefault="00400E51" w:rsidP="00051A59">
      <w:pPr>
        <w:tabs>
          <w:tab w:val="left" w:pos="1985"/>
          <w:tab w:val="left" w:pos="2651"/>
          <w:tab w:val="left" w:pos="2991"/>
          <w:tab w:val="left" w:pos="3811"/>
          <w:tab w:val="left" w:pos="5070"/>
          <w:tab w:val="left" w:pos="6265"/>
          <w:tab w:val="left" w:pos="7339"/>
          <w:tab w:val="left" w:pos="8804"/>
        </w:tabs>
        <w:spacing w:line="240" w:lineRule="auto"/>
        <w:ind w:right="168"/>
        <w:rPr>
          <w:szCs w:val="28"/>
        </w:rPr>
      </w:pPr>
      <w:proofErr w:type="spellStart"/>
      <w:r w:rsidRPr="005E728E">
        <w:rPr>
          <w:b/>
          <w:i/>
          <w:color w:val="333333"/>
          <w:spacing w:val="-2"/>
          <w:szCs w:val="28"/>
        </w:rPr>
        <w:t>Антохов</w:t>
      </w:r>
      <w:proofErr w:type="spellEnd"/>
      <w:r>
        <w:rPr>
          <w:b/>
          <w:i/>
          <w:color w:val="333333"/>
          <w:szCs w:val="28"/>
        </w:rPr>
        <w:t xml:space="preserve">  </w:t>
      </w:r>
      <w:r w:rsidRPr="005E728E">
        <w:rPr>
          <w:b/>
          <w:i/>
          <w:color w:val="333333"/>
          <w:spacing w:val="-4"/>
          <w:szCs w:val="28"/>
        </w:rPr>
        <w:t>А.А.</w:t>
      </w:r>
      <w:r>
        <w:rPr>
          <w:b/>
          <w:i/>
          <w:color w:val="333333"/>
          <w:spacing w:val="-4"/>
          <w:szCs w:val="28"/>
        </w:rPr>
        <w:t xml:space="preserve"> </w:t>
      </w:r>
      <w:r w:rsidRPr="005E728E">
        <w:rPr>
          <w:b/>
          <w:i/>
          <w:color w:val="333333"/>
          <w:spacing w:val="-10"/>
          <w:szCs w:val="28"/>
        </w:rPr>
        <w:t>–</w:t>
      </w:r>
      <w:r>
        <w:rPr>
          <w:b/>
          <w:i/>
          <w:color w:val="333333"/>
          <w:szCs w:val="28"/>
        </w:rPr>
        <w:t xml:space="preserve"> </w:t>
      </w:r>
      <w:proofErr w:type="spellStart"/>
      <w:r w:rsidRPr="005E728E">
        <w:rPr>
          <w:color w:val="333333"/>
          <w:spacing w:val="-2"/>
          <w:szCs w:val="28"/>
        </w:rPr>
        <w:t>д.е.н</w:t>
      </w:r>
      <w:proofErr w:type="spellEnd"/>
      <w:r w:rsidRPr="005E728E">
        <w:rPr>
          <w:color w:val="333333"/>
          <w:spacing w:val="-2"/>
          <w:szCs w:val="28"/>
        </w:rPr>
        <w:t>.,</w:t>
      </w:r>
      <w:r>
        <w:rPr>
          <w:color w:val="333333"/>
          <w:szCs w:val="28"/>
        </w:rPr>
        <w:t xml:space="preserve"> </w:t>
      </w:r>
      <w:r w:rsidRPr="005E728E">
        <w:rPr>
          <w:color w:val="333333"/>
          <w:spacing w:val="-2"/>
          <w:szCs w:val="28"/>
        </w:rPr>
        <w:t>професор,</w:t>
      </w:r>
      <w:r>
        <w:rPr>
          <w:color w:val="333333"/>
          <w:szCs w:val="28"/>
        </w:rPr>
        <w:t xml:space="preserve"> </w:t>
      </w:r>
      <w:r w:rsidRPr="005E728E">
        <w:rPr>
          <w:color w:val="333333"/>
          <w:spacing w:val="-2"/>
          <w:szCs w:val="28"/>
        </w:rPr>
        <w:t>професор</w:t>
      </w:r>
      <w:r>
        <w:rPr>
          <w:color w:val="333333"/>
          <w:szCs w:val="28"/>
        </w:rPr>
        <w:t xml:space="preserve"> </w:t>
      </w:r>
      <w:r w:rsidRPr="005E728E">
        <w:rPr>
          <w:color w:val="333333"/>
          <w:spacing w:val="-2"/>
          <w:szCs w:val="28"/>
        </w:rPr>
        <w:t>кафедри</w:t>
      </w:r>
      <w:r>
        <w:rPr>
          <w:color w:val="333333"/>
          <w:szCs w:val="28"/>
        </w:rPr>
        <w:t xml:space="preserve"> </w:t>
      </w:r>
      <w:r w:rsidRPr="005E728E">
        <w:rPr>
          <w:color w:val="333333"/>
          <w:spacing w:val="-2"/>
          <w:szCs w:val="28"/>
        </w:rPr>
        <w:t>економічної</w:t>
      </w:r>
      <w:r>
        <w:rPr>
          <w:color w:val="333333"/>
          <w:szCs w:val="28"/>
        </w:rPr>
        <w:t xml:space="preserve"> </w:t>
      </w:r>
      <w:r w:rsidRPr="005E728E">
        <w:rPr>
          <w:color w:val="333333"/>
          <w:spacing w:val="-2"/>
          <w:szCs w:val="28"/>
        </w:rPr>
        <w:t xml:space="preserve">теорії, </w:t>
      </w:r>
      <w:r w:rsidRPr="005E728E">
        <w:rPr>
          <w:color w:val="333333"/>
          <w:szCs w:val="28"/>
        </w:rPr>
        <w:t>менеджменту і адміністрування ЧНУ ім. Ю.</w:t>
      </w:r>
      <w:r>
        <w:rPr>
          <w:color w:val="333333"/>
          <w:szCs w:val="28"/>
        </w:rPr>
        <w:t xml:space="preserve"> </w:t>
      </w:r>
      <w:r w:rsidRPr="005E728E">
        <w:rPr>
          <w:color w:val="333333"/>
          <w:szCs w:val="28"/>
        </w:rPr>
        <w:t>Федьковича</w:t>
      </w:r>
    </w:p>
    <w:p w14:paraId="1E14F313" w14:textId="77777777" w:rsidR="00400E51" w:rsidRPr="005E728E" w:rsidRDefault="00400E51" w:rsidP="00051A59">
      <w:pPr>
        <w:spacing w:line="240" w:lineRule="auto"/>
        <w:rPr>
          <w:szCs w:val="28"/>
        </w:rPr>
      </w:pPr>
      <w:proofErr w:type="spellStart"/>
      <w:r w:rsidRPr="005E728E">
        <w:rPr>
          <w:b/>
          <w:i/>
          <w:color w:val="333333"/>
          <w:szCs w:val="28"/>
        </w:rPr>
        <w:t>Сторощук</w:t>
      </w:r>
      <w:proofErr w:type="spellEnd"/>
      <w:r w:rsidRPr="005E728E">
        <w:rPr>
          <w:b/>
          <w:i/>
          <w:color w:val="333333"/>
          <w:szCs w:val="28"/>
        </w:rPr>
        <w:t xml:space="preserve"> Б.Д.</w:t>
      </w:r>
      <w:r w:rsidRPr="005E728E">
        <w:rPr>
          <w:b/>
          <w:i/>
          <w:color w:val="333333"/>
          <w:spacing w:val="-1"/>
          <w:szCs w:val="28"/>
        </w:rPr>
        <w:t xml:space="preserve"> </w:t>
      </w:r>
      <w:r w:rsidRPr="005E728E">
        <w:rPr>
          <w:b/>
          <w:i/>
          <w:color w:val="333333"/>
          <w:spacing w:val="-10"/>
          <w:szCs w:val="28"/>
        </w:rPr>
        <w:t>–</w:t>
      </w:r>
      <w:r>
        <w:rPr>
          <w:b/>
          <w:i/>
          <w:color w:val="333333"/>
          <w:szCs w:val="28"/>
        </w:rPr>
        <w:t xml:space="preserve"> </w:t>
      </w:r>
      <w:r w:rsidRPr="005E728E">
        <w:rPr>
          <w:b/>
          <w:i/>
          <w:color w:val="333333"/>
          <w:szCs w:val="28"/>
        </w:rPr>
        <w:t xml:space="preserve"> </w:t>
      </w:r>
      <w:proofErr w:type="spellStart"/>
      <w:r w:rsidRPr="005E728E">
        <w:rPr>
          <w:color w:val="333333"/>
          <w:szCs w:val="28"/>
        </w:rPr>
        <w:t>к.е.н</w:t>
      </w:r>
      <w:proofErr w:type="spellEnd"/>
      <w:r w:rsidRPr="005E728E">
        <w:rPr>
          <w:color w:val="333333"/>
          <w:szCs w:val="28"/>
        </w:rPr>
        <w:t>., доцент, доцент кафедри економічної теорії, менеджменту і адміністрування ЧНУ ім. Ю. Федьковича</w:t>
      </w:r>
    </w:p>
    <w:p w14:paraId="24BDEBF5" w14:textId="77777777" w:rsidR="00400E51" w:rsidRDefault="00400E51" w:rsidP="00051A59">
      <w:pPr>
        <w:spacing w:line="240" w:lineRule="auto"/>
        <w:ind w:right="-711" w:firstLine="0"/>
        <w:rPr>
          <w:szCs w:val="28"/>
        </w:rPr>
      </w:pPr>
    </w:p>
    <w:p w14:paraId="2511D77E" w14:textId="77777777" w:rsidR="00400E51" w:rsidRDefault="00400E51" w:rsidP="00FA065C">
      <w:pPr>
        <w:ind w:right="-711" w:firstLine="0"/>
        <w:rPr>
          <w:szCs w:val="28"/>
        </w:rPr>
      </w:pPr>
    </w:p>
    <w:p w14:paraId="3884CD2C" w14:textId="77777777" w:rsidR="00400E51" w:rsidRDefault="00400E51" w:rsidP="00FA065C">
      <w:pPr>
        <w:ind w:right="-711" w:firstLine="0"/>
        <w:rPr>
          <w:szCs w:val="28"/>
        </w:rPr>
      </w:pPr>
    </w:p>
    <w:p w14:paraId="59BFE700" w14:textId="77777777" w:rsidR="007436A4" w:rsidRDefault="007436A4" w:rsidP="00FA065C">
      <w:pPr>
        <w:ind w:right="-711" w:firstLine="0"/>
        <w:rPr>
          <w:szCs w:val="28"/>
        </w:rPr>
      </w:pPr>
    </w:p>
    <w:p w14:paraId="320DD8EC" w14:textId="77777777" w:rsidR="007436A4" w:rsidRDefault="007436A4" w:rsidP="00FA065C">
      <w:pPr>
        <w:ind w:right="-711" w:firstLine="0"/>
        <w:rPr>
          <w:szCs w:val="28"/>
        </w:rPr>
      </w:pPr>
    </w:p>
    <w:p w14:paraId="58479B1E" w14:textId="77777777" w:rsidR="007436A4" w:rsidRDefault="007436A4" w:rsidP="00FA065C">
      <w:pPr>
        <w:ind w:right="-711" w:firstLine="0"/>
        <w:rPr>
          <w:szCs w:val="28"/>
        </w:rPr>
      </w:pPr>
    </w:p>
    <w:p w14:paraId="4E16AF61" w14:textId="77777777" w:rsidR="00400E51" w:rsidRPr="005E728E" w:rsidRDefault="00400E51" w:rsidP="00400E51">
      <w:pPr>
        <w:spacing w:line="240" w:lineRule="auto"/>
        <w:ind w:left="100" w:right="164" w:firstLine="751"/>
        <w:rPr>
          <w:bCs/>
          <w:iCs/>
          <w:szCs w:val="28"/>
        </w:rPr>
      </w:pPr>
      <w:r w:rsidRPr="005E728E">
        <w:rPr>
          <w:b/>
          <w:i/>
          <w:color w:val="333333"/>
          <w:szCs w:val="28"/>
        </w:rPr>
        <w:t>Галушка З.І.</w:t>
      </w:r>
      <w:r w:rsidRPr="005E728E">
        <w:rPr>
          <w:b/>
          <w:iCs/>
          <w:color w:val="333333"/>
          <w:szCs w:val="28"/>
        </w:rPr>
        <w:t xml:space="preserve"> </w:t>
      </w:r>
      <w:proofErr w:type="spellStart"/>
      <w:r w:rsidRPr="00400E51">
        <w:rPr>
          <w:b/>
          <w:i/>
          <w:color w:val="333333"/>
          <w:szCs w:val="28"/>
        </w:rPr>
        <w:t>Лусте</w:t>
      </w:r>
      <w:proofErr w:type="spellEnd"/>
      <w:r w:rsidRPr="00400E51">
        <w:rPr>
          <w:b/>
          <w:i/>
          <w:color w:val="333333"/>
          <w:szCs w:val="28"/>
        </w:rPr>
        <w:t xml:space="preserve"> О.О.</w:t>
      </w:r>
      <w:r>
        <w:rPr>
          <w:b/>
          <w:iCs/>
          <w:color w:val="333333"/>
          <w:szCs w:val="28"/>
        </w:rPr>
        <w:t xml:space="preserve"> </w:t>
      </w:r>
      <w:r w:rsidRPr="005E728E">
        <w:rPr>
          <w:b/>
          <w:iCs/>
          <w:szCs w:val="28"/>
        </w:rPr>
        <w:t xml:space="preserve">Методичні рекомендації до </w:t>
      </w:r>
      <w:r>
        <w:rPr>
          <w:b/>
          <w:iCs/>
          <w:szCs w:val="28"/>
        </w:rPr>
        <w:t>виконання звіту з виробничої (переддипломної) практики</w:t>
      </w:r>
      <w:r w:rsidRPr="005E728E">
        <w:rPr>
          <w:b/>
          <w:iCs/>
          <w:szCs w:val="28"/>
        </w:rPr>
        <w:t xml:space="preserve"> магістра менеджменту</w:t>
      </w:r>
      <w:r>
        <w:rPr>
          <w:b/>
          <w:iCs/>
          <w:szCs w:val="28"/>
        </w:rPr>
        <w:t>. ЧНУ, 2023. 38 с.</w:t>
      </w:r>
    </w:p>
    <w:p w14:paraId="57530224" w14:textId="77777777" w:rsidR="00FA065C" w:rsidRDefault="00FA065C" w:rsidP="00FA065C">
      <w:pPr>
        <w:ind w:right="-711" w:firstLine="0"/>
        <w:rPr>
          <w:szCs w:val="28"/>
        </w:rPr>
      </w:pPr>
    </w:p>
    <w:p w14:paraId="2685FA1E" w14:textId="77777777" w:rsidR="00400E51" w:rsidRPr="00400E51" w:rsidRDefault="00400E51" w:rsidP="00400E51">
      <w:pPr>
        <w:pStyle w:val="13"/>
        <w:keepNext/>
        <w:keepLines/>
        <w:shd w:val="clear" w:color="auto" w:fill="auto"/>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400E51">
        <w:rPr>
          <w:rFonts w:ascii="Times New Roman" w:hAnsi="Times New Roman" w:cs="Times New Roman"/>
          <w:bCs/>
          <w:sz w:val="28"/>
          <w:szCs w:val="28"/>
          <w:lang w:val="uk-UA"/>
        </w:rPr>
        <w:t>изначено мету і завдання практики, надано методичні рекомендації та вимоги до проходження практики. встановлено обов'язки керівника практики та студента-практиканта</w:t>
      </w:r>
      <w:r w:rsidR="00C7172A">
        <w:rPr>
          <w:rFonts w:ascii="Times New Roman" w:hAnsi="Times New Roman" w:cs="Times New Roman"/>
          <w:bCs/>
          <w:sz w:val="28"/>
          <w:szCs w:val="28"/>
          <w:lang w:val="uk-UA"/>
        </w:rPr>
        <w:t>. Зазначено структурні елементи та</w:t>
      </w:r>
      <w:r w:rsidRPr="00400E51">
        <w:rPr>
          <w:rFonts w:ascii="Times New Roman" w:hAnsi="Times New Roman" w:cs="Times New Roman"/>
          <w:bCs/>
          <w:sz w:val="28"/>
          <w:szCs w:val="28"/>
          <w:lang w:val="uk-UA"/>
        </w:rPr>
        <w:t xml:space="preserve"> </w:t>
      </w:r>
      <w:r w:rsidR="00C7172A">
        <w:rPr>
          <w:rFonts w:ascii="Times New Roman" w:hAnsi="Times New Roman" w:cs="Times New Roman"/>
          <w:bCs/>
          <w:sz w:val="28"/>
          <w:szCs w:val="28"/>
          <w:lang w:val="uk-UA"/>
        </w:rPr>
        <w:t xml:space="preserve">вимоги до </w:t>
      </w:r>
      <w:r w:rsidRPr="00400E51">
        <w:rPr>
          <w:rFonts w:ascii="Times New Roman" w:hAnsi="Times New Roman" w:cs="Times New Roman"/>
          <w:bCs/>
          <w:sz w:val="28"/>
          <w:szCs w:val="28"/>
          <w:lang w:val="uk-UA"/>
        </w:rPr>
        <w:t>зміст</w:t>
      </w:r>
      <w:r w:rsidR="00C7172A">
        <w:rPr>
          <w:rFonts w:ascii="Times New Roman" w:hAnsi="Times New Roman" w:cs="Times New Roman"/>
          <w:bCs/>
          <w:sz w:val="28"/>
          <w:szCs w:val="28"/>
          <w:lang w:val="uk-UA"/>
        </w:rPr>
        <w:t>у</w:t>
      </w:r>
      <w:r w:rsidRPr="00400E51">
        <w:rPr>
          <w:rFonts w:ascii="Times New Roman" w:hAnsi="Times New Roman" w:cs="Times New Roman"/>
          <w:bCs/>
          <w:sz w:val="28"/>
          <w:szCs w:val="28"/>
          <w:lang w:val="uk-UA"/>
        </w:rPr>
        <w:t xml:space="preserve"> основних розділів звіту з виробничої (переддипломної) практики</w:t>
      </w:r>
      <w:r w:rsidR="00C7172A">
        <w:rPr>
          <w:rFonts w:ascii="Times New Roman" w:hAnsi="Times New Roman" w:cs="Times New Roman"/>
          <w:bCs/>
          <w:sz w:val="28"/>
          <w:szCs w:val="28"/>
          <w:lang w:val="uk-UA"/>
        </w:rPr>
        <w:t>.</w:t>
      </w:r>
    </w:p>
    <w:p w14:paraId="7CD91EF8" w14:textId="77777777" w:rsidR="00400E51" w:rsidRPr="00400E51" w:rsidRDefault="00400E51" w:rsidP="00400E51">
      <w:pPr>
        <w:pStyle w:val="11"/>
        <w:shd w:val="clear" w:color="auto" w:fill="auto"/>
        <w:spacing w:line="240" w:lineRule="auto"/>
        <w:ind w:firstLine="709"/>
        <w:rPr>
          <w:b/>
          <w:sz w:val="28"/>
          <w:szCs w:val="28"/>
          <w:lang/>
        </w:rPr>
      </w:pPr>
    </w:p>
    <w:p w14:paraId="30861AA3" w14:textId="77777777" w:rsidR="00FA065C" w:rsidRDefault="00400E51" w:rsidP="00400E51">
      <w:pPr>
        <w:pStyle w:val="11"/>
        <w:shd w:val="clear" w:color="auto" w:fill="auto"/>
        <w:spacing w:line="240" w:lineRule="auto"/>
        <w:ind w:firstLine="709"/>
        <w:rPr>
          <w:b/>
          <w:sz w:val="28"/>
          <w:szCs w:val="28"/>
          <w:lang w:val="uk-UA"/>
        </w:rPr>
      </w:pPr>
      <w:r>
        <w:rPr>
          <w:b/>
          <w:sz w:val="28"/>
          <w:szCs w:val="28"/>
          <w:lang w:val="uk-UA"/>
        </w:rPr>
        <w:t xml:space="preserve"> </w:t>
      </w:r>
    </w:p>
    <w:p w14:paraId="23B8B383" w14:textId="77777777" w:rsidR="00FA065C" w:rsidRDefault="00FA065C" w:rsidP="00FA065C">
      <w:pPr>
        <w:pStyle w:val="11"/>
        <w:shd w:val="clear" w:color="auto" w:fill="auto"/>
        <w:spacing w:line="240" w:lineRule="auto"/>
        <w:ind w:firstLine="709"/>
        <w:jc w:val="center"/>
        <w:rPr>
          <w:b/>
          <w:sz w:val="28"/>
          <w:szCs w:val="28"/>
          <w:lang w:val="uk-UA"/>
        </w:rPr>
      </w:pPr>
    </w:p>
    <w:p w14:paraId="7FCB6953" w14:textId="77777777" w:rsidR="00FA065C" w:rsidRDefault="00FA065C" w:rsidP="00FA065C">
      <w:pPr>
        <w:pStyle w:val="11"/>
        <w:shd w:val="clear" w:color="auto" w:fill="auto"/>
        <w:spacing w:line="240" w:lineRule="auto"/>
        <w:ind w:firstLine="709"/>
        <w:jc w:val="center"/>
        <w:rPr>
          <w:b/>
          <w:sz w:val="28"/>
          <w:szCs w:val="28"/>
          <w:lang w:val="uk-UA"/>
        </w:rPr>
      </w:pPr>
    </w:p>
    <w:p w14:paraId="399492F5" w14:textId="77777777" w:rsidR="00FA065C" w:rsidRDefault="00FA065C" w:rsidP="00FA065C">
      <w:pPr>
        <w:pStyle w:val="11"/>
        <w:shd w:val="clear" w:color="auto" w:fill="auto"/>
        <w:spacing w:line="240" w:lineRule="auto"/>
        <w:ind w:firstLine="709"/>
        <w:jc w:val="center"/>
        <w:rPr>
          <w:b/>
          <w:sz w:val="28"/>
          <w:szCs w:val="28"/>
          <w:lang w:val="uk-UA"/>
        </w:rPr>
      </w:pPr>
    </w:p>
    <w:p w14:paraId="13D699F2" w14:textId="77777777" w:rsidR="00FA065C" w:rsidRDefault="00FA065C" w:rsidP="00FA065C">
      <w:pPr>
        <w:pStyle w:val="11"/>
        <w:shd w:val="clear" w:color="auto" w:fill="auto"/>
        <w:spacing w:line="240" w:lineRule="auto"/>
        <w:ind w:firstLine="709"/>
        <w:jc w:val="center"/>
        <w:rPr>
          <w:b/>
          <w:sz w:val="28"/>
          <w:szCs w:val="28"/>
          <w:lang w:val="uk-UA"/>
        </w:rPr>
      </w:pPr>
    </w:p>
    <w:p w14:paraId="2ADCA3B2" w14:textId="77777777" w:rsidR="00051A59" w:rsidRDefault="00051A59" w:rsidP="00FA065C">
      <w:pPr>
        <w:pStyle w:val="11"/>
        <w:shd w:val="clear" w:color="auto" w:fill="auto"/>
        <w:spacing w:line="240" w:lineRule="auto"/>
        <w:ind w:firstLine="709"/>
        <w:jc w:val="center"/>
        <w:rPr>
          <w:b/>
          <w:sz w:val="28"/>
          <w:szCs w:val="28"/>
          <w:lang w:val="uk-UA"/>
        </w:rPr>
        <w:sectPr w:rsidR="00051A59" w:rsidSect="001926D4">
          <w:pgSz w:w="11906" w:h="16838"/>
          <w:pgMar w:top="1134" w:right="851" w:bottom="851" w:left="1418" w:header="708" w:footer="708" w:gutter="0"/>
          <w:pgNumType w:start="1"/>
          <w:cols w:space="708"/>
          <w:titlePg/>
          <w:docGrid w:linePitch="360"/>
        </w:sectPr>
      </w:pPr>
    </w:p>
    <w:p w14:paraId="6D80A1C7" w14:textId="77777777" w:rsidR="00FA065C" w:rsidRDefault="00051A59" w:rsidP="00FA065C">
      <w:pPr>
        <w:pStyle w:val="11"/>
        <w:shd w:val="clear" w:color="auto" w:fill="auto"/>
        <w:spacing w:line="240" w:lineRule="auto"/>
        <w:ind w:firstLine="709"/>
        <w:jc w:val="center"/>
        <w:rPr>
          <w:b/>
          <w:sz w:val="28"/>
          <w:szCs w:val="28"/>
          <w:lang w:val="uk-UA"/>
        </w:rPr>
      </w:pPr>
      <w:r>
        <w:rPr>
          <w:b/>
          <w:sz w:val="28"/>
          <w:szCs w:val="28"/>
          <w:lang w:val="uk-UA"/>
        </w:rPr>
        <w:lastRenderedPageBreak/>
        <w:t>Зміст</w:t>
      </w:r>
    </w:p>
    <w:p w14:paraId="7ACB3F62" w14:textId="77777777" w:rsidR="00FA065C" w:rsidRDefault="00FA065C" w:rsidP="00FA065C">
      <w:pPr>
        <w:pStyle w:val="11"/>
        <w:shd w:val="clear" w:color="auto" w:fill="auto"/>
        <w:spacing w:line="240" w:lineRule="auto"/>
        <w:ind w:firstLine="709"/>
        <w:jc w:val="center"/>
        <w:rPr>
          <w:b/>
          <w:sz w:val="28"/>
          <w:szCs w:val="28"/>
          <w:lang w:val="uk-UA"/>
        </w:rPr>
      </w:pPr>
    </w:p>
    <w:p w14:paraId="624B889D" w14:textId="77777777" w:rsidR="002F6B3F" w:rsidRPr="00173AB3" w:rsidRDefault="002F6B3F" w:rsidP="002F6B3F">
      <w:pPr>
        <w:spacing w:line="240" w:lineRule="auto"/>
        <w:ind w:firstLine="0"/>
        <w:rPr>
          <w:szCs w:val="28"/>
        </w:rPr>
      </w:pPr>
      <w:r>
        <w:rPr>
          <w:szCs w:val="28"/>
        </w:rPr>
        <w:t>1.</w:t>
      </w:r>
      <w:r w:rsidRPr="00173AB3">
        <w:rPr>
          <w:szCs w:val="28"/>
        </w:rPr>
        <w:t>Мета і завдання виробничої (переддипломної) практики</w:t>
      </w:r>
      <w:r>
        <w:rPr>
          <w:szCs w:val="28"/>
        </w:rPr>
        <w:t>…………………</w:t>
      </w:r>
      <w:r w:rsidRPr="00173AB3">
        <w:rPr>
          <w:szCs w:val="28"/>
        </w:rPr>
        <w:t xml:space="preserve">  4</w:t>
      </w:r>
    </w:p>
    <w:p w14:paraId="06C4CC2D" w14:textId="77777777" w:rsidR="002F6B3F" w:rsidRPr="00173AB3" w:rsidRDefault="002F6B3F" w:rsidP="002F6B3F">
      <w:pPr>
        <w:spacing w:line="240" w:lineRule="auto"/>
        <w:ind w:firstLine="0"/>
        <w:rPr>
          <w:szCs w:val="28"/>
        </w:rPr>
      </w:pPr>
      <w:r>
        <w:rPr>
          <w:szCs w:val="28"/>
        </w:rPr>
        <w:t>2.</w:t>
      </w:r>
      <w:r w:rsidRPr="00173AB3">
        <w:rPr>
          <w:szCs w:val="28"/>
        </w:rPr>
        <w:t>Бази практики</w:t>
      </w:r>
      <w:r>
        <w:rPr>
          <w:szCs w:val="28"/>
        </w:rPr>
        <w:t>…………………………………………………………………</w:t>
      </w:r>
      <w:r w:rsidRPr="00173AB3">
        <w:rPr>
          <w:szCs w:val="28"/>
        </w:rPr>
        <w:t xml:space="preserve"> 7</w:t>
      </w:r>
    </w:p>
    <w:p w14:paraId="46D9855B" w14:textId="77777777" w:rsidR="002F6B3F" w:rsidRPr="00173AB3" w:rsidRDefault="002F6B3F" w:rsidP="002F6B3F">
      <w:pPr>
        <w:spacing w:line="240" w:lineRule="auto"/>
        <w:ind w:firstLine="0"/>
        <w:rPr>
          <w:szCs w:val="28"/>
        </w:rPr>
      </w:pPr>
      <w:r w:rsidRPr="00173AB3">
        <w:rPr>
          <w:szCs w:val="28"/>
        </w:rPr>
        <w:t>3. Методичні рекомендації та вимоги до проходження практики…</w:t>
      </w:r>
      <w:r>
        <w:rPr>
          <w:szCs w:val="28"/>
        </w:rPr>
        <w:t>…………</w:t>
      </w:r>
      <w:r w:rsidRPr="00173AB3">
        <w:rPr>
          <w:szCs w:val="28"/>
        </w:rPr>
        <w:t>7</w:t>
      </w:r>
    </w:p>
    <w:p w14:paraId="21DDD7F1" w14:textId="77777777" w:rsidR="002F6B3F" w:rsidRPr="00173AB3" w:rsidRDefault="002F6B3F" w:rsidP="002F6B3F">
      <w:pPr>
        <w:spacing w:line="240" w:lineRule="auto"/>
        <w:ind w:firstLine="0"/>
        <w:rPr>
          <w:szCs w:val="28"/>
        </w:rPr>
      </w:pPr>
      <w:r w:rsidRPr="00173AB3">
        <w:rPr>
          <w:szCs w:val="28"/>
        </w:rPr>
        <w:t xml:space="preserve">4. Обов'язки керівника практики </w:t>
      </w:r>
      <w:r>
        <w:rPr>
          <w:szCs w:val="28"/>
        </w:rPr>
        <w:t>………………………………………………</w:t>
      </w:r>
      <w:r w:rsidRPr="00173AB3">
        <w:rPr>
          <w:szCs w:val="28"/>
        </w:rPr>
        <w:t>.8</w:t>
      </w:r>
    </w:p>
    <w:p w14:paraId="56B1F0E5" w14:textId="77777777" w:rsidR="002F6B3F" w:rsidRPr="00173AB3" w:rsidRDefault="002F6B3F" w:rsidP="002F6B3F">
      <w:pPr>
        <w:spacing w:line="240" w:lineRule="auto"/>
        <w:ind w:firstLine="0"/>
        <w:rPr>
          <w:szCs w:val="28"/>
        </w:rPr>
      </w:pPr>
      <w:r w:rsidRPr="00173AB3">
        <w:rPr>
          <w:szCs w:val="28"/>
        </w:rPr>
        <w:t>5. Обов'язки студента-практиканта</w:t>
      </w:r>
      <w:r>
        <w:rPr>
          <w:szCs w:val="28"/>
        </w:rPr>
        <w:t>…………………………………………….</w:t>
      </w:r>
      <w:r w:rsidRPr="00173AB3">
        <w:rPr>
          <w:szCs w:val="28"/>
        </w:rPr>
        <w:t xml:space="preserve"> 9</w:t>
      </w:r>
    </w:p>
    <w:p w14:paraId="037371D0" w14:textId="77777777" w:rsidR="002F6B3F" w:rsidRPr="00173AB3" w:rsidRDefault="002F6B3F" w:rsidP="002F6B3F">
      <w:pPr>
        <w:spacing w:line="240" w:lineRule="auto"/>
        <w:ind w:firstLine="0"/>
        <w:rPr>
          <w:szCs w:val="28"/>
        </w:rPr>
      </w:pPr>
      <w:r w:rsidRPr="00173AB3">
        <w:rPr>
          <w:szCs w:val="28"/>
        </w:rPr>
        <w:t>6. Зміст основних розділів звіту з виробничої практики:</w:t>
      </w:r>
      <w:r>
        <w:rPr>
          <w:szCs w:val="28"/>
        </w:rPr>
        <w:t>……………………..9</w:t>
      </w:r>
    </w:p>
    <w:p w14:paraId="7EE1EC42" w14:textId="77777777" w:rsidR="002F6B3F" w:rsidRPr="00173AB3" w:rsidRDefault="002F6B3F" w:rsidP="002F6B3F">
      <w:pPr>
        <w:pStyle w:val="af7"/>
        <w:numPr>
          <w:ilvl w:val="0"/>
          <w:numId w:val="72"/>
        </w:numPr>
        <w:suppressAutoHyphens w:val="0"/>
        <w:spacing w:after="0" w:line="240" w:lineRule="auto"/>
        <w:contextualSpacing/>
        <w:jc w:val="both"/>
        <w:rPr>
          <w:rFonts w:ascii="Times New Roman" w:hAnsi="Times New Roman"/>
          <w:sz w:val="28"/>
          <w:szCs w:val="28"/>
        </w:rPr>
      </w:pPr>
      <w:r w:rsidRPr="00173AB3">
        <w:rPr>
          <w:rFonts w:ascii="Times New Roman" w:hAnsi="Times New Roman"/>
          <w:sz w:val="28"/>
          <w:szCs w:val="28"/>
        </w:rPr>
        <w:t>загальна характеристика підприємства</w:t>
      </w:r>
      <w:r>
        <w:rPr>
          <w:rFonts w:ascii="Times New Roman" w:hAnsi="Times New Roman"/>
          <w:sz w:val="28"/>
          <w:szCs w:val="28"/>
        </w:rPr>
        <w:t>…………………………………10</w:t>
      </w:r>
    </w:p>
    <w:p w14:paraId="3C31ACEB" w14:textId="77777777" w:rsidR="002F6B3F" w:rsidRPr="00173AB3" w:rsidRDefault="002F6B3F" w:rsidP="002F6B3F">
      <w:pPr>
        <w:pStyle w:val="af7"/>
        <w:numPr>
          <w:ilvl w:val="0"/>
          <w:numId w:val="72"/>
        </w:numPr>
        <w:suppressAutoHyphens w:val="0"/>
        <w:spacing w:after="0" w:line="240" w:lineRule="auto"/>
        <w:contextualSpacing/>
        <w:jc w:val="both"/>
        <w:rPr>
          <w:rFonts w:ascii="Times New Roman" w:hAnsi="Times New Roman"/>
          <w:sz w:val="28"/>
          <w:szCs w:val="28"/>
        </w:rPr>
      </w:pPr>
      <w:r w:rsidRPr="00173AB3">
        <w:rPr>
          <w:rFonts w:ascii="Times New Roman" w:hAnsi="Times New Roman"/>
          <w:sz w:val="28"/>
          <w:szCs w:val="28"/>
        </w:rPr>
        <w:t>організаційна структура підприємства</w:t>
      </w:r>
      <w:r>
        <w:rPr>
          <w:rFonts w:ascii="Times New Roman" w:hAnsi="Times New Roman"/>
          <w:sz w:val="28"/>
          <w:szCs w:val="28"/>
        </w:rPr>
        <w:t>………………………………….10</w:t>
      </w:r>
    </w:p>
    <w:p w14:paraId="58C38079" w14:textId="77777777" w:rsidR="002F6B3F" w:rsidRPr="00173AB3" w:rsidRDefault="002F6B3F" w:rsidP="002F6B3F">
      <w:pPr>
        <w:pStyle w:val="af7"/>
        <w:numPr>
          <w:ilvl w:val="0"/>
          <w:numId w:val="72"/>
        </w:numPr>
        <w:suppressAutoHyphens w:val="0"/>
        <w:spacing w:after="0" w:line="240" w:lineRule="auto"/>
        <w:contextualSpacing/>
        <w:jc w:val="both"/>
        <w:rPr>
          <w:rFonts w:ascii="Times New Roman" w:hAnsi="Times New Roman"/>
          <w:sz w:val="28"/>
          <w:szCs w:val="28"/>
          <w:lang w:val="ru-RU"/>
        </w:rPr>
      </w:pPr>
      <w:r w:rsidRPr="00173AB3">
        <w:rPr>
          <w:rFonts w:ascii="Times New Roman" w:hAnsi="Times New Roman"/>
          <w:sz w:val="28"/>
          <w:szCs w:val="28"/>
        </w:rPr>
        <w:t>аналіз факторів внутрішнього середовища підприємства</w:t>
      </w:r>
      <w:r>
        <w:rPr>
          <w:rFonts w:ascii="Times New Roman" w:hAnsi="Times New Roman"/>
          <w:sz w:val="28"/>
          <w:szCs w:val="28"/>
        </w:rPr>
        <w:t>……………..11</w:t>
      </w:r>
    </w:p>
    <w:p w14:paraId="5F247846" w14:textId="77777777" w:rsidR="002F6B3F" w:rsidRPr="00173AB3" w:rsidRDefault="002F6B3F" w:rsidP="002F6B3F">
      <w:pPr>
        <w:pStyle w:val="af7"/>
        <w:numPr>
          <w:ilvl w:val="0"/>
          <w:numId w:val="72"/>
        </w:numPr>
        <w:suppressAutoHyphens w:val="0"/>
        <w:spacing w:after="0" w:line="240" w:lineRule="auto"/>
        <w:contextualSpacing/>
        <w:jc w:val="both"/>
        <w:rPr>
          <w:rFonts w:ascii="Times New Roman" w:hAnsi="Times New Roman"/>
          <w:sz w:val="28"/>
          <w:szCs w:val="28"/>
        </w:rPr>
      </w:pPr>
      <w:r w:rsidRPr="00173AB3">
        <w:rPr>
          <w:rFonts w:ascii="Times New Roman" w:hAnsi="Times New Roman"/>
          <w:sz w:val="28"/>
          <w:szCs w:val="28"/>
        </w:rPr>
        <w:t>аналіз факторів безпосереднього оточення</w:t>
      </w:r>
      <w:r>
        <w:rPr>
          <w:rFonts w:ascii="Times New Roman" w:hAnsi="Times New Roman"/>
          <w:sz w:val="28"/>
          <w:szCs w:val="28"/>
        </w:rPr>
        <w:t>……………………………..19</w:t>
      </w:r>
    </w:p>
    <w:p w14:paraId="1526F8DD" w14:textId="77777777" w:rsidR="002F6B3F" w:rsidRPr="00173AB3" w:rsidRDefault="002F6B3F" w:rsidP="002F6B3F">
      <w:pPr>
        <w:pStyle w:val="af7"/>
        <w:numPr>
          <w:ilvl w:val="0"/>
          <w:numId w:val="72"/>
        </w:numPr>
        <w:suppressAutoHyphens w:val="0"/>
        <w:spacing w:after="0" w:line="240" w:lineRule="auto"/>
        <w:ind w:right="281"/>
        <w:contextualSpacing/>
        <w:jc w:val="both"/>
        <w:rPr>
          <w:rFonts w:ascii="Times New Roman" w:hAnsi="Times New Roman"/>
          <w:sz w:val="28"/>
          <w:szCs w:val="28"/>
        </w:rPr>
      </w:pPr>
      <w:r w:rsidRPr="00173AB3">
        <w:rPr>
          <w:rFonts w:ascii="Times New Roman" w:hAnsi="Times New Roman"/>
          <w:sz w:val="28"/>
          <w:szCs w:val="28"/>
        </w:rPr>
        <w:t>аналіз віддаленого середовища</w:t>
      </w:r>
      <w:r>
        <w:rPr>
          <w:rFonts w:ascii="Times New Roman" w:hAnsi="Times New Roman"/>
          <w:sz w:val="28"/>
          <w:szCs w:val="28"/>
        </w:rPr>
        <w:t>………………………………………….21</w:t>
      </w:r>
    </w:p>
    <w:p w14:paraId="1325EB30" w14:textId="77777777" w:rsidR="002F6B3F" w:rsidRPr="006E2887" w:rsidRDefault="002F6B3F" w:rsidP="002F6B3F">
      <w:pPr>
        <w:pStyle w:val="af7"/>
        <w:numPr>
          <w:ilvl w:val="0"/>
          <w:numId w:val="72"/>
        </w:numPr>
        <w:suppressAutoHyphens w:val="0"/>
        <w:spacing w:after="0" w:line="240" w:lineRule="auto"/>
        <w:ind w:right="281"/>
        <w:contextualSpacing/>
        <w:jc w:val="both"/>
        <w:rPr>
          <w:rFonts w:ascii="Times New Roman" w:hAnsi="Times New Roman"/>
          <w:sz w:val="28"/>
          <w:szCs w:val="28"/>
        </w:rPr>
      </w:pPr>
      <w:r w:rsidRPr="00173AB3">
        <w:rPr>
          <w:rFonts w:ascii="Times New Roman" w:hAnsi="Times New Roman"/>
          <w:sz w:val="28"/>
          <w:szCs w:val="28"/>
        </w:rPr>
        <w:t>складання матриці SWOT та формування</w:t>
      </w:r>
      <w:r>
        <w:rPr>
          <w:rFonts w:ascii="Times New Roman" w:hAnsi="Times New Roman"/>
          <w:sz w:val="28"/>
          <w:szCs w:val="28"/>
        </w:rPr>
        <w:t xml:space="preserve"> </w:t>
      </w:r>
      <w:r w:rsidRPr="006E2887">
        <w:rPr>
          <w:rFonts w:ascii="Times New Roman" w:hAnsi="Times New Roman"/>
          <w:sz w:val="28"/>
          <w:szCs w:val="28"/>
        </w:rPr>
        <w:t>стратегічних напрямів розвитку………………………………………</w:t>
      </w:r>
      <w:r>
        <w:rPr>
          <w:rFonts w:ascii="Times New Roman" w:hAnsi="Times New Roman"/>
          <w:sz w:val="28"/>
          <w:szCs w:val="28"/>
        </w:rPr>
        <w:t>……………………………22</w:t>
      </w:r>
    </w:p>
    <w:p w14:paraId="30BC4D0E" w14:textId="77777777" w:rsidR="002F6B3F" w:rsidRDefault="002F6B3F" w:rsidP="002F6B3F">
      <w:pPr>
        <w:spacing w:line="240" w:lineRule="auto"/>
        <w:ind w:right="281" w:firstLine="0"/>
        <w:rPr>
          <w:szCs w:val="28"/>
        </w:rPr>
      </w:pPr>
      <w:r w:rsidRPr="00173AB3">
        <w:rPr>
          <w:szCs w:val="28"/>
        </w:rPr>
        <w:t>7. Складання та захист звіту з виробничої (переддипломної) практики</w:t>
      </w:r>
      <w:r>
        <w:rPr>
          <w:szCs w:val="28"/>
        </w:rPr>
        <w:t>……..27</w:t>
      </w:r>
    </w:p>
    <w:p w14:paraId="42E4E9E7" w14:textId="77777777" w:rsidR="002F6B3F" w:rsidRPr="006E2887" w:rsidRDefault="002F6B3F" w:rsidP="002F6B3F">
      <w:pPr>
        <w:spacing w:line="240" w:lineRule="auto"/>
        <w:ind w:right="281" w:firstLine="0"/>
        <w:rPr>
          <w:szCs w:val="28"/>
        </w:rPr>
      </w:pPr>
      <w:r>
        <w:rPr>
          <w:szCs w:val="28"/>
        </w:rPr>
        <w:t>Додатки…………………………………………………………………………...31</w:t>
      </w:r>
    </w:p>
    <w:p w14:paraId="62EE1842" w14:textId="77777777" w:rsidR="002F6B3F" w:rsidRPr="00173AB3" w:rsidRDefault="002F6B3F" w:rsidP="002F6B3F">
      <w:pPr>
        <w:ind w:right="281" w:firstLine="0"/>
        <w:rPr>
          <w:szCs w:val="28"/>
        </w:rPr>
      </w:pPr>
    </w:p>
    <w:p w14:paraId="632597E8" w14:textId="77777777" w:rsidR="00FA065C" w:rsidRDefault="00FA065C" w:rsidP="002F6B3F">
      <w:pPr>
        <w:pStyle w:val="11"/>
        <w:shd w:val="clear" w:color="auto" w:fill="auto"/>
        <w:spacing w:line="240" w:lineRule="auto"/>
        <w:ind w:firstLine="709"/>
        <w:rPr>
          <w:b/>
          <w:sz w:val="28"/>
          <w:szCs w:val="28"/>
          <w:lang w:val="uk-UA"/>
        </w:rPr>
      </w:pPr>
    </w:p>
    <w:p w14:paraId="344189C1" w14:textId="77777777" w:rsidR="007436A4" w:rsidRDefault="007436A4" w:rsidP="00FA065C">
      <w:pPr>
        <w:pStyle w:val="11"/>
        <w:shd w:val="clear" w:color="auto" w:fill="auto"/>
        <w:spacing w:line="240" w:lineRule="auto"/>
        <w:ind w:firstLine="709"/>
        <w:jc w:val="center"/>
        <w:rPr>
          <w:b/>
          <w:sz w:val="28"/>
          <w:szCs w:val="28"/>
          <w:lang w:val="uk-UA"/>
        </w:rPr>
      </w:pPr>
    </w:p>
    <w:p w14:paraId="514E8F39" w14:textId="77777777" w:rsidR="007436A4" w:rsidRDefault="007436A4" w:rsidP="00FA065C">
      <w:pPr>
        <w:pStyle w:val="11"/>
        <w:shd w:val="clear" w:color="auto" w:fill="auto"/>
        <w:spacing w:line="240" w:lineRule="auto"/>
        <w:ind w:firstLine="709"/>
        <w:jc w:val="center"/>
        <w:rPr>
          <w:b/>
          <w:sz w:val="28"/>
          <w:szCs w:val="28"/>
          <w:lang w:val="uk-UA"/>
        </w:rPr>
      </w:pPr>
    </w:p>
    <w:p w14:paraId="4DD95CF1" w14:textId="77777777" w:rsidR="007436A4" w:rsidRDefault="007436A4" w:rsidP="00FA065C">
      <w:pPr>
        <w:pStyle w:val="11"/>
        <w:shd w:val="clear" w:color="auto" w:fill="auto"/>
        <w:spacing w:line="240" w:lineRule="auto"/>
        <w:ind w:firstLine="709"/>
        <w:jc w:val="center"/>
        <w:rPr>
          <w:b/>
          <w:sz w:val="28"/>
          <w:szCs w:val="28"/>
          <w:lang w:val="uk-UA"/>
        </w:rPr>
      </w:pPr>
    </w:p>
    <w:p w14:paraId="26CF5E39" w14:textId="77777777" w:rsidR="007436A4" w:rsidRDefault="007436A4" w:rsidP="00FA065C">
      <w:pPr>
        <w:pStyle w:val="11"/>
        <w:shd w:val="clear" w:color="auto" w:fill="auto"/>
        <w:spacing w:line="240" w:lineRule="auto"/>
        <w:ind w:firstLine="709"/>
        <w:jc w:val="center"/>
        <w:rPr>
          <w:b/>
          <w:sz w:val="28"/>
          <w:szCs w:val="28"/>
          <w:lang w:val="uk-UA"/>
        </w:rPr>
      </w:pPr>
    </w:p>
    <w:p w14:paraId="7C5E6DEC" w14:textId="77777777" w:rsidR="007436A4" w:rsidRDefault="007436A4" w:rsidP="00051A59">
      <w:pPr>
        <w:pStyle w:val="11"/>
        <w:shd w:val="clear" w:color="auto" w:fill="auto"/>
        <w:spacing w:line="240" w:lineRule="auto"/>
        <w:ind w:firstLine="709"/>
        <w:rPr>
          <w:b/>
          <w:sz w:val="28"/>
          <w:szCs w:val="28"/>
          <w:lang w:val="uk-UA"/>
        </w:rPr>
        <w:sectPr w:rsidR="007436A4" w:rsidSect="001926D4">
          <w:pgSz w:w="11906" w:h="16838"/>
          <w:pgMar w:top="1134" w:right="851" w:bottom="851" w:left="1418" w:header="708" w:footer="708" w:gutter="0"/>
          <w:pgNumType w:start="1"/>
          <w:cols w:space="708"/>
          <w:titlePg/>
          <w:docGrid w:linePitch="360"/>
        </w:sectPr>
      </w:pPr>
    </w:p>
    <w:p w14:paraId="4DABDFEF" w14:textId="77777777" w:rsidR="00FA065C" w:rsidRDefault="00FA065C" w:rsidP="008E6891">
      <w:pPr>
        <w:pStyle w:val="11"/>
        <w:numPr>
          <w:ilvl w:val="0"/>
          <w:numId w:val="71"/>
        </w:numPr>
        <w:shd w:val="clear" w:color="auto" w:fill="auto"/>
        <w:spacing w:line="240" w:lineRule="auto"/>
        <w:jc w:val="center"/>
        <w:rPr>
          <w:b/>
          <w:sz w:val="28"/>
          <w:szCs w:val="28"/>
          <w:lang w:val="uk-UA"/>
        </w:rPr>
      </w:pPr>
      <w:r w:rsidRPr="00F369AC">
        <w:rPr>
          <w:b/>
          <w:sz w:val="28"/>
          <w:szCs w:val="28"/>
          <w:lang w:val="uk-UA"/>
        </w:rPr>
        <w:lastRenderedPageBreak/>
        <w:t>М</w:t>
      </w:r>
      <w:r w:rsidR="008E6891" w:rsidRPr="00F369AC">
        <w:rPr>
          <w:b/>
          <w:sz w:val="28"/>
          <w:szCs w:val="28"/>
          <w:lang w:val="uk-UA"/>
        </w:rPr>
        <w:t xml:space="preserve">ета і завдання виробничої </w:t>
      </w:r>
      <w:r w:rsidR="008E6891">
        <w:rPr>
          <w:b/>
          <w:sz w:val="28"/>
          <w:szCs w:val="28"/>
          <w:lang w:val="uk-UA"/>
        </w:rPr>
        <w:t xml:space="preserve">(переддипломної) </w:t>
      </w:r>
      <w:r w:rsidR="008E6891" w:rsidRPr="00F369AC">
        <w:rPr>
          <w:b/>
          <w:sz w:val="28"/>
          <w:szCs w:val="28"/>
          <w:lang w:val="uk-UA"/>
        </w:rPr>
        <w:t>практики</w:t>
      </w:r>
    </w:p>
    <w:p w14:paraId="55BAAE90" w14:textId="77777777" w:rsidR="008E6891" w:rsidRPr="00F369AC" w:rsidRDefault="008E6891" w:rsidP="008E6891">
      <w:pPr>
        <w:pStyle w:val="11"/>
        <w:shd w:val="clear" w:color="auto" w:fill="auto"/>
        <w:spacing w:line="240" w:lineRule="auto"/>
        <w:ind w:left="1069"/>
        <w:rPr>
          <w:b/>
          <w:sz w:val="28"/>
          <w:szCs w:val="28"/>
          <w:lang w:val="uk-UA"/>
        </w:rPr>
      </w:pPr>
    </w:p>
    <w:p w14:paraId="75C7A2E0"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У сучасних умовах особливої ваги набувають питання практичного менеджменту, спрямовані на підвищення соціально-економічної ефективності виробничих організацій.</w:t>
      </w:r>
    </w:p>
    <w:p w14:paraId="06C0600B"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Виробнича практика є важливою складовою цілісного освітнього процесу з базової підготовки спеціаліста-менеджера.</w:t>
      </w:r>
    </w:p>
    <w:p w14:paraId="1D31326E"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Ключовими завданнями при проходженні студентами виробничої практики є поглиблення теоретичних знань, набуття практичних навичок у таких напрямках:</w:t>
      </w:r>
    </w:p>
    <w:p w14:paraId="036874CA" w14:textId="77777777" w:rsidR="00FA065C" w:rsidRPr="00F369AC" w:rsidRDefault="00FA065C" w:rsidP="00FA065C">
      <w:pPr>
        <w:pStyle w:val="11"/>
        <w:numPr>
          <w:ilvl w:val="0"/>
          <w:numId w:val="4"/>
        </w:numPr>
        <w:shd w:val="clear" w:color="auto" w:fill="auto"/>
        <w:tabs>
          <w:tab w:val="clear" w:pos="360"/>
          <w:tab w:val="left" w:pos="900"/>
        </w:tabs>
        <w:spacing w:line="240" w:lineRule="auto"/>
        <w:ind w:left="0" w:firstLine="720"/>
        <w:rPr>
          <w:sz w:val="28"/>
          <w:szCs w:val="28"/>
          <w:lang w:val="uk-UA"/>
        </w:rPr>
      </w:pPr>
      <w:r w:rsidRPr="00F369AC">
        <w:rPr>
          <w:sz w:val="28"/>
          <w:szCs w:val="28"/>
          <w:lang w:val="uk-UA"/>
        </w:rPr>
        <w:t>вивченій структури підприємства, організації технології виробництва, основних функцій виробничих, економічних та управлінських підрозділів;</w:t>
      </w:r>
    </w:p>
    <w:p w14:paraId="59552027" w14:textId="77777777" w:rsidR="00FA065C" w:rsidRPr="00F369AC" w:rsidRDefault="00FA065C" w:rsidP="00FA065C">
      <w:pPr>
        <w:pStyle w:val="11"/>
        <w:numPr>
          <w:ilvl w:val="0"/>
          <w:numId w:val="4"/>
        </w:numPr>
        <w:shd w:val="clear" w:color="auto" w:fill="auto"/>
        <w:tabs>
          <w:tab w:val="clear" w:pos="360"/>
          <w:tab w:val="left" w:pos="900"/>
        </w:tabs>
        <w:spacing w:line="240" w:lineRule="auto"/>
        <w:ind w:left="0" w:firstLine="720"/>
        <w:rPr>
          <w:sz w:val="28"/>
          <w:szCs w:val="28"/>
          <w:lang w:val="uk-UA"/>
        </w:rPr>
      </w:pPr>
      <w:r w:rsidRPr="00F369AC">
        <w:rPr>
          <w:sz w:val="28"/>
          <w:szCs w:val="28"/>
          <w:lang w:val="uk-UA"/>
        </w:rPr>
        <w:t>вивчення та аналіз системи планування виробництва й збуту продукції, процесу розробки стратегії і тактики виробничого підприємства;</w:t>
      </w:r>
    </w:p>
    <w:p w14:paraId="31BF6FE8" w14:textId="77777777" w:rsidR="00FA065C" w:rsidRPr="00F369AC" w:rsidRDefault="00FA065C" w:rsidP="00FA065C">
      <w:pPr>
        <w:pStyle w:val="11"/>
        <w:numPr>
          <w:ilvl w:val="0"/>
          <w:numId w:val="4"/>
        </w:numPr>
        <w:shd w:val="clear" w:color="auto" w:fill="auto"/>
        <w:tabs>
          <w:tab w:val="clear" w:pos="360"/>
          <w:tab w:val="left" w:pos="900"/>
          <w:tab w:val="left" w:pos="2202"/>
          <w:tab w:val="left" w:pos="5190"/>
        </w:tabs>
        <w:spacing w:line="240" w:lineRule="auto"/>
        <w:ind w:left="0" w:firstLine="720"/>
        <w:rPr>
          <w:sz w:val="28"/>
          <w:szCs w:val="28"/>
          <w:lang w:val="uk-UA"/>
        </w:rPr>
      </w:pPr>
      <w:r w:rsidRPr="00F369AC">
        <w:rPr>
          <w:sz w:val="28"/>
          <w:szCs w:val="28"/>
          <w:lang w:val="uk-UA"/>
        </w:rPr>
        <w:t>аналіз науково-дослідницької, дослідно-конструкторської та технічної підготовки виробництва;</w:t>
      </w:r>
    </w:p>
    <w:p w14:paraId="1834D4CD" w14:textId="77777777" w:rsidR="00FA065C" w:rsidRPr="00F369AC" w:rsidRDefault="00FA065C" w:rsidP="00FA065C">
      <w:pPr>
        <w:pStyle w:val="11"/>
        <w:numPr>
          <w:ilvl w:val="0"/>
          <w:numId w:val="4"/>
        </w:numPr>
        <w:shd w:val="clear" w:color="auto" w:fill="auto"/>
        <w:tabs>
          <w:tab w:val="clear" w:pos="360"/>
          <w:tab w:val="left" w:pos="900"/>
        </w:tabs>
        <w:spacing w:line="240" w:lineRule="auto"/>
        <w:ind w:left="0" w:firstLine="720"/>
        <w:rPr>
          <w:sz w:val="28"/>
          <w:szCs w:val="28"/>
          <w:lang w:val="uk-UA"/>
        </w:rPr>
      </w:pPr>
      <w:r w:rsidRPr="00F369AC">
        <w:rPr>
          <w:sz w:val="28"/>
          <w:szCs w:val="28"/>
          <w:lang w:val="uk-UA"/>
        </w:rPr>
        <w:t>вивчення матеріально-технічного та кадрового забезпечення виробництва;</w:t>
      </w:r>
    </w:p>
    <w:p w14:paraId="3DD474D2" w14:textId="77777777" w:rsidR="00FA065C" w:rsidRPr="00F369AC" w:rsidRDefault="00FA065C" w:rsidP="00FA065C">
      <w:pPr>
        <w:pStyle w:val="11"/>
        <w:numPr>
          <w:ilvl w:val="0"/>
          <w:numId w:val="4"/>
        </w:numPr>
        <w:shd w:val="clear" w:color="auto" w:fill="auto"/>
        <w:tabs>
          <w:tab w:val="clear" w:pos="360"/>
          <w:tab w:val="left" w:pos="900"/>
        </w:tabs>
        <w:spacing w:line="240" w:lineRule="auto"/>
        <w:ind w:left="0" w:firstLine="720"/>
        <w:rPr>
          <w:sz w:val="28"/>
          <w:szCs w:val="28"/>
          <w:lang w:val="uk-UA"/>
        </w:rPr>
      </w:pPr>
      <w:r w:rsidRPr="00F369AC">
        <w:rPr>
          <w:sz w:val="28"/>
          <w:szCs w:val="28"/>
          <w:lang w:val="uk-UA"/>
        </w:rPr>
        <w:t>вивчення механізму формування витрат, їх ефективності та ціноутворення;</w:t>
      </w:r>
    </w:p>
    <w:p w14:paraId="1A92668C" w14:textId="77777777" w:rsidR="00FA065C" w:rsidRPr="00F369AC" w:rsidRDefault="00FA065C" w:rsidP="00FA065C">
      <w:pPr>
        <w:pStyle w:val="11"/>
        <w:numPr>
          <w:ilvl w:val="0"/>
          <w:numId w:val="4"/>
        </w:numPr>
        <w:shd w:val="clear" w:color="auto" w:fill="auto"/>
        <w:tabs>
          <w:tab w:val="clear" w:pos="360"/>
          <w:tab w:val="left" w:pos="900"/>
        </w:tabs>
        <w:spacing w:line="240" w:lineRule="auto"/>
        <w:ind w:left="0" w:firstLine="720"/>
        <w:rPr>
          <w:sz w:val="28"/>
          <w:szCs w:val="28"/>
          <w:lang w:val="uk-UA"/>
        </w:rPr>
      </w:pPr>
      <w:r w:rsidRPr="00F369AC">
        <w:rPr>
          <w:sz w:val="28"/>
          <w:szCs w:val="28"/>
          <w:lang w:val="uk-UA"/>
        </w:rPr>
        <w:t>визначення та аналіз фінансових результатів діяльності підприємства;</w:t>
      </w:r>
    </w:p>
    <w:p w14:paraId="7D74BC8E" w14:textId="77777777" w:rsidR="00FA065C" w:rsidRPr="00F369AC" w:rsidRDefault="00FA065C" w:rsidP="00FA065C">
      <w:pPr>
        <w:pStyle w:val="11"/>
        <w:numPr>
          <w:ilvl w:val="0"/>
          <w:numId w:val="4"/>
        </w:numPr>
        <w:shd w:val="clear" w:color="auto" w:fill="auto"/>
        <w:tabs>
          <w:tab w:val="clear" w:pos="360"/>
          <w:tab w:val="left" w:pos="900"/>
        </w:tabs>
        <w:spacing w:line="240" w:lineRule="auto"/>
        <w:ind w:left="0" w:firstLine="720"/>
        <w:rPr>
          <w:sz w:val="28"/>
          <w:szCs w:val="28"/>
          <w:lang w:val="uk-UA"/>
        </w:rPr>
      </w:pPr>
      <w:r w:rsidRPr="00F369AC">
        <w:rPr>
          <w:sz w:val="28"/>
          <w:szCs w:val="28"/>
          <w:lang w:val="uk-UA"/>
        </w:rPr>
        <w:t>аналіз інформаційного забезпечення управління підприємством;</w:t>
      </w:r>
    </w:p>
    <w:p w14:paraId="0272A088" w14:textId="77777777" w:rsidR="00FA065C" w:rsidRPr="00F369AC" w:rsidRDefault="00FA065C" w:rsidP="00FA065C">
      <w:pPr>
        <w:pStyle w:val="11"/>
        <w:numPr>
          <w:ilvl w:val="0"/>
          <w:numId w:val="4"/>
        </w:numPr>
        <w:shd w:val="clear" w:color="auto" w:fill="auto"/>
        <w:tabs>
          <w:tab w:val="clear" w:pos="360"/>
          <w:tab w:val="left" w:pos="900"/>
        </w:tabs>
        <w:spacing w:line="240" w:lineRule="auto"/>
        <w:ind w:left="0" w:firstLine="720"/>
        <w:rPr>
          <w:sz w:val="28"/>
          <w:szCs w:val="28"/>
          <w:lang w:val="uk-UA"/>
        </w:rPr>
      </w:pPr>
      <w:r w:rsidRPr="00F369AC">
        <w:rPr>
          <w:sz w:val="28"/>
          <w:szCs w:val="28"/>
          <w:lang w:val="uk-UA"/>
        </w:rPr>
        <w:t>розробка варіантів, оцінка та прийняття управлінських рішень щодо вдосконалення управління виробництвом та персоналом;</w:t>
      </w:r>
    </w:p>
    <w:p w14:paraId="02852826" w14:textId="77777777" w:rsidR="00FA065C" w:rsidRPr="00F369AC" w:rsidRDefault="00FA065C" w:rsidP="00FA065C">
      <w:pPr>
        <w:pStyle w:val="11"/>
        <w:numPr>
          <w:ilvl w:val="0"/>
          <w:numId w:val="4"/>
        </w:numPr>
        <w:shd w:val="clear" w:color="auto" w:fill="auto"/>
        <w:tabs>
          <w:tab w:val="clear" w:pos="360"/>
          <w:tab w:val="left" w:pos="900"/>
        </w:tabs>
        <w:spacing w:line="240" w:lineRule="auto"/>
        <w:ind w:left="0" w:firstLine="720"/>
        <w:rPr>
          <w:sz w:val="28"/>
          <w:szCs w:val="28"/>
          <w:lang w:val="uk-UA"/>
        </w:rPr>
      </w:pPr>
      <w:r w:rsidRPr="00F369AC">
        <w:rPr>
          <w:sz w:val="28"/>
          <w:szCs w:val="28"/>
          <w:lang w:val="uk-UA"/>
        </w:rPr>
        <w:t>аналіз організації виконання управлінських рішень та контролю за їх виконанням;</w:t>
      </w:r>
    </w:p>
    <w:p w14:paraId="4961E9C3" w14:textId="77777777" w:rsidR="00FA065C" w:rsidRPr="00F369AC" w:rsidRDefault="00FA065C" w:rsidP="00FA065C">
      <w:pPr>
        <w:pStyle w:val="11"/>
        <w:numPr>
          <w:ilvl w:val="0"/>
          <w:numId w:val="4"/>
        </w:numPr>
        <w:shd w:val="clear" w:color="auto" w:fill="auto"/>
        <w:tabs>
          <w:tab w:val="clear" w:pos="360"/>
          <w:tab w:val="left" w:pos="900"/>
        </w:tabs>
        <w:spacing w:line="240" w:lineRule="auto"/>
        <w:ind w:left="0" w:firstLine="720"/>
        <w:rPr>
          <w:sz w:val="28"/>
          <w:szCs w:val="28"/>
          <w:lang w:val="uk-UA"/>
        </w:rPr>
      </w:pPr>
      <w:r w:rsidRPr="00F369AC">
        <w:rPr>
          <w:sz w:val="28"/>
          <w:szCs w:val="28"/>
          <w:lang w:val="uk-UA"/>
        </w:rPr>
        <w:t>аналіз управління з позицій ефективності виробництва;</w:t>
      </w:r>
    </w:p>
    <w:p w14:paraId="4C51B1E7" w14:textId="77777777" w:rsidR="00FA065C" w:rsidRPr="00F369AC" w:rsidRDefault="00FA065C" w:rsidP="00FA065C">
      <w:pPr>
        <w:pStyle w:val="11"/>
        <w:numPr>
          <w:ilvl w:val="0"/>
          <w:numId w:val="4"/>
        </w:numPr>
        <w:shd w:val="clear" w:color="auto" w:fill="auto"/>
        <w:tabs>
          <w:tab w:val="clear" w:pos="360"/>
          <w:tab w:val="left" w:pos="900"/>
        </w:tabs>
        <w:spacing w:line="240" w:lineRule="auto"/>
        <w:ind w:left="0" w:firstLine="720"/>
        <w:rPr>
          <w:sz w:val="28"/>
          <w:szCs w:val="28"/>
          <w:lang w:val="uk-UA"/>
        </w:rPr>
      </w:pPr>
      <w:r w:rsidRPr="00F369AC">
        <w:rPr>
          <w:sz w:val="28"/>
          <w:szCs w:val="28"/>
          <w:lang w:val="uk-UA"/>
        </w:rPr>
        <w:t>оволодіння прийомами та методами збирання й аналізу статистичної інформації, зокрема, з використанням комп'ютерної техніки.</w:t>
      </w:r>
    </w:p>
    <w:p w14:paraId="7522DBD5"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Крім того, реалізація вищезазначених завдань спрямована на залучення студентів до наукової роботи кафедри (наприклад, у формі реферату чи доповіді на студентській науковій конференції).</w:t>
      </w:r>
    </w:p>
    <w:p w14:paraId="55587051"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Студент у період проходження виробничої практики повинен зібрати статистичний матеріал, зробити необхідні витяги зі службової документації підприємства. Необхідно вивчити інструкції, методичні вказівки, нормативні документи, постанови, що діють на даний момент та регламентують роботу підприємства. Особливе значення має залучення студентів до реального процесу управління, прийняття управлінських рішень та їх причетність до розв'язання вирішення конкретних бізнесових проблем із урахуванням усієї специфіки функціонування вітчизняних підприємств.</w:t>
      </w:r>
    </w:p>
    <w:p w14:paraId="3CD9A9AB" w14:textId="77777777" w:rsidR="00FA065C" w:rsidRDefault="00FA065C" w:rsidP="00FA065C">
      <w:pPr>
        <w:pStyle w:val="11"/>
        <w:shd w:val="clear" w:color="auto" w:fill="auto"/>
        <w:spacing w:line="240" w:lineRule="auto"/>
        <w:ind w:firstLine="709"/>
        <w:rPr>
          <w:sz w:val="28"/>
          <w:szCs w:val="28"/>
          <w:lang w:val="uk-UA"/>
        </w:rPr>
      </w:pPr>
      <w:r w:rsidRPr="00F369AC">
        <w:rPr>
          <w:sz w:val="28"/>
          <w:szCs w:val="28"/>
          <w:lang w:val="uk-UA"/>
        </w:rPr>
        <w:t>На прикінцевому етапі виробничої практики студент повинен узагальнити зібраний матеріал, оформити звіт про проходження практики.</w:t>
      </w:r>
    </w:p>
    <w:p w14:paraId="054EE196" w14:textId="77777777" w:rsidR="00051A59" w:rsidRPr="00F369AC" w:rsidRDefault="00051A59" w:rsidP="00FA065C">
      <w:pPr>
        <w:pStyle w:val="11"/>
        <w:shd w:val="clear" w:color="auto" w:fill="auto"/>
        <w:spacing w:line="240" w:lineRule="auto"/>
        <w:ind w:firstLine="709"/>
        <w:rPr>
          <w:sz w:val="28"/>
          <w:szCs w:val="28"/>
          <w:lang w:val="uk-UA"/>
        </w:rPr>
      </w:pPr>
    </w:p>
    <w:p w14:paraId="3E30F083" w14:textId="77777777" w:rsidR="00FA065C" w:rsidRPr="00F369AC" w:rsidRDefault="00FA065C" w:rsidP="00FA065C">
      <w:pPr>
        <w:pStyle w:val="11"/>
        <w:shd w:val="clear" w:color="auto" w:fill="auto"/>
        <w:spacing w:line="240" w:lineRule="auto"/>
        <w:ind w:firstLine="709"/>
        <w:rPr>
          <w:sz w:val="28"/>
          <w:szCs w:val="28"/>
          <w:lang w:val="uk-UA"/>
        </w:rPr>
      </w:pPr>
    </w:p>
    <w:p w14:paraId="7687B431" w14:textId="77777777" w:rsidR="00FA065C" w:rsidRPr="008E6891" w:rsidRDefault="00FA065C" w:rsidP="00FA065C">
      <w:pPr>
        <w:numPr>
          <w:ilvl w:val="0"/>
          <w:numId w:val="68"/>
        </w:numPr>
        <w:spacing w:line="240" w:lineRule="auto"/>
        <w:jc w:val="center"/>
        <w:rPr>
          <w:b/>
          <w:caps/>
        </w:rPr>
      </w:pPr>
      <w:r w:rsidRPr="0051508E">
        <w:rPr>
          <w:b/>
          <w:caps/>
        </w:rPr>
        <w:lastRenderedPageBreak/>
        <w:t>Б</w:t>
      </w:r>
      <w:r w:rsidR="008E6891" w:rsidRPr="0051508E">
        <w:rPr>
          <w:b/>
        </w:rPr>
        <w:t>ази практики</w:t>
      </w:r>
    </w:p>
    <w:p w14:paraId="4F18BD80" w14:textId="77777777" w:rsidR="008E6891" w:rsidRPr="0051508E" w:rsidRDefault="008E6891" w:rsidP="008E6891">
      <w:pPr>
        <w:spacing w:line="240" w:lineRule="auto"/>
        <w:ind w:left="720" w:firstLine="0"/>
        <w:rPr>
          <w:b/>
          <w:caps/>
        </w:rPr>
      </w:pPr>
    </w:p>
    <w:p w14:paraId="032AC187" w14:textId="77777777" w:rsidR="00FA065C" w:rsidRDefault="00FA065C" w:rsidP="00FA065C">
      <w:pPr>
        <w:spacing w:line="240" w:lineRule="auto"/>
        <w:ind w:firstLine="709"/>
      </w:pPr>
      <w:proofErr w:type="spellStart"/>
      <w:r>
        <w:rPr>
          <w:lang w:val="ru-RU"/>
        </w:rPr>
        <w:t>Виробнича</w:t>
      </w:r>
      <w:proofErr w:type="spellEnd"/>
      <w:r>
        <w:rPr>
          <w:lang w:val="ru-RU"/>
        </w:rPr>
        <w:t xml:space="preserve"> </w:t>
      </w:r>
      <w:r w:rsidR="001926D4">
        <w:rPr>
          <w:lang w:val="ru-RU"/>
        </w:rPr>
        <w:t>(</w:t>
      </w:r>
      <w:proofErr w:type="spellStart"/>
      <w:r w:rsidR="001926D4">
        <w:rPr>
          <w:lang w:val="ru-RU"/>
        </w:rPr>
        <w:t>переддипломна</w:t>
      </w:r>
      <w:proofErr w:type="spellEnd"/>
      <w:r w:rsidR="001926D4">
        <w:rPr>
          <w:lang w:val="ru-RU"/>
        </w:rPr>
        <w:t xml:space="preserve">) </w:t>
      </w:r>
      <w:r>
        <w:rPr>
          <w:lang w:val="ru-RU"/>
        </w:rPr>
        <w:t>п</w:t>
      </w:r>
      <w:proofErr w:type="spellStart"/>
      <w:r>
        <w:t>рактика</w:t>
      </w:r>
      <w:proofErr w:type="spellEnd"/>
      <w:r>
        <w:t xml:space="preserve"> студентів </w:t>
      </w:r>
      <w:proofErr w:type="spellStart"/>
      <w:r>
        <w:rPr>
          <w:lang w:val="ru-RU"/>
        </w:rPr>
        <w:t>економічного</w:t>
      </w:r>
      <w:proofErr w:type="spellEnd"/>
      <w:r>
        <w:rPr>
          <w:lang w:val="ru-RU"/>
        </w:rPr>
        <w:t xml:space="preserve"> </w:t>
      </w:r>
      <w:r>
        <w:t>факультету проводиться на базах практики. Можливими базами практики можуть бути державні, акціонерні та комерційні установи та організації,</w:t>
      </w:r>
      <w:r>
        <w:rPr>
          <w:lang w:val="ru-RU"/>
        </w:rPr>
        <w:t xml:space="preserve"> </w:t>
      </w:r>
      <w:proofErr w:type="spellStart"/>
      <w:r>
        <w:rPr>
          <w:lang w:val="ru-RU"/>
        </w:rPr>
        <w:t>виробничі</w:t>
      </w:r>
      <w:proofErr w:type="spellEnd"/>
      <w:r>
        <w:rPr>
          <w:lang w:val="ru-RU"/>
        </w:rPr>
        <w:t xml:space="preserve"> </w:t>
      </w:r>
      <w:proofErr w:type="spellStart"/>
      <w:r>
        <w:rPr>
          <w:lang w:val="ru-RU"/>
        </w:rPr>
        <w:t>підприємства</w:t>
      </w:r>
      <w:proofErr w:type="spellEnd"/>
      <w:r>
        <w:t>.</w:t>
      </w:r>
    </w:p>
    <w:p w14:paraId="1A4F0C58" w14:textId="77777777" w:rsidR="00FA065C" w:rsidRDefault="00FA065C" w:rsidP="00FA065C">
      <w:pPr>
        <w:spacing w:line="240" w:lineRule="auto"/>
        <w:ind w:firstLine="709"/>
      </w:pPr>
      <w:r>
        <w:t>Перелік баз практики формується керівництвом факультету за поданням відповідних кафедр щорічно за 2 місяці до початку практики.</w:t>
      </w:r>
    </w:p>
    <w:p w14:paraId="65995D91" w14:textId="77777777" w:rsidR="00FA065C" w:rsidRDefault="00FA065C" w:rsidP="00FA065C">
      <w:pPr>
        <w:spacing w:line="240" w:lineRule="auto"/>
        <w:ind w:firstLine="709"/>
      </w:pPr>
      <w:r>
        <w:t>З базами практики (підприємствами, установами, організаціями будь-яких форм власності) факультет завчасно укладає угоди на її проведення за визначеною</w:t>
      </w:r>
      <w:r w:rsidRPr="0051508E">
        <w:t xml:space="preserve"> </w:t>
      </w:r>
      <w:r>
        <w:t>формою. З дозволу кафедри студенти можуть самостійно підбирати для себе місце проходження виробничої практики і пропонувати його для використання у встановленому порядку.</w:t>
      </w:r>
    </w:p>
    <w:p w14:paraId="47A76D1A" w14:textId="77777777" w:rsidR="00FA065C" w:rsidRDefault="00FA065C" w:rsidP="00FA065C">
      <w:pPr>
        <w:pStyle w:val="11"/>
        <w:shd w:val="clear" w:color="auto" w:fill="auto"/>
        <w:spacing w:line="240" w:lineRule="auto"/>
        <w:ind w:firstLine="709"/>
        <w:jc w:val="center"/>
        <w:rPr>
          <w:b/>
          <w:sz w:val="28"/>
          <w:szCs w:val="28"/>
          <w:lang w:val="uk-UA"/>
        </w:rPr>
      </w:pPr>
    </w:p>
    <w:p w14:paraId="7D1147B9" w14:textId="77777777" w:rsidR="00FA065C" w:rsidRDefault="00FA065C" w:rsidP="008E6891">
      <w:pPr>
        <w:pStyle w:val="11"/>
        <w:numPr>
          <w:ilvl w:val="0"/>
          <w:numId w:val="68"/>
        </w:numPr>
        <w:shd w:val="clear" w:color="auto" w:fill="auto"/>
        <w:spacing w:line="240" w:lineRule="auto"/>
        <w:jc w:val="center"/>
        <w:rPr>
          <w:b/>
          <w:sz w:val="28"/>
          <w:szCs w:val="28"/>
          <w:lang w:val="uk-UA"/>
        </w:rPr>
      </w:pPr>
      <w:r w:rsidRPr="00F369AC">
        <w:rPr>
          <w:b/>
          <w:sz w:val="28"/>
          <w:szCs w:val="28"/>
          <w:lang w:val="uk-UA"/>
        </w:rPr>
        <w:t>М</w:t>
      </w:r>
      <w:r w:rsidR="008E6891" w:rsidRPr="00F369AC">
        <w:rPr>
          <w:b/>
          <w:sz w:val="28"/>
          <w:szCs w:val="28"/>
          <w:lang w:val="uk-UA"/>
        </w:rPr>
        <w:t>етодичні рекомендації та вимоги до проходження практики</w:t>
      </w:r>
    </w:p>
    <w:p w14:paraId="1AF976C6" w14:textId="77777777" w:rsidR="008E6891" w:rsidRPr="00F369AC" w:rsidRDefault="008E6891" w:rsidP="008E6891">
      <w:pPr>
        <w:pStyle w:val="11"/>
        <w:shd w:val="clear" w:color="auto" w:fill="auto"/>
        <w:spacing w:line="240" w:lineRule="auto"/>
        <w:ind w:left="720"/>
        <w:rPr>
          <w:b/>
          <w:sz w:val="28"/>
          <w:szCs w:val="28"/>
          <w:lang w:val="uk-UA"/>
        </w:rPr>
      </w:pPr>
    </w:p>
    <w:p w14:paraId="6F4E596D"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Загальні вимоги полягають у глибокому і докладному вивченні техніки, технології, організації, управління й економіки виробництва, у всебічному розвитку творчої ініціативи та критичного підходу до процесу розробки та прийняття технічних і організаційних рішень. Знайомство з виробничою діяльністю підприємства необхідно починати з вивчення джерел інформації.</w:t>
      </w:r>
    </w:p>
    <w:p w14:paraId="2BC9A016"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До них належать:</w:t>
      </w:r>
    </w:p>
    <w:p w14:paraId="710F3EA3" w14:textId="77777777" w:rsidR="00FA065C" w:rsidRPr="00F369AC" w:rsidRDefault="00FA065C" w:rsidP="00FA065C">
      <w:pPr>
        <w:pStyle w:val="11"/>
        <w:numPr>
          <w:ilvl w:val="0"/>
          <w:numId w:val="20"/>
        </w:numPr>
        <w:shd w:val="clear" w:color="auto" w:fill="auto"/>
        <w:tabs>
          <w:tab w:val="left" w:pos="1050"/>
        </w:tabs>
        <w:spacing w:line="240" w:lineRule="auto"/>
        <w:ind w:left="20" w:firstLine="700"/>
        <w:rPr>
          <w:sz w:val="28"/>
          <w:szCs w:val="28"/>
          <w:lang w:val="uk-UA"/>
        </w:rPr>
      </w:pPr>
      <w:r w:rsidRPr="00F369AC">
        <w:rPr>
          <w:sz w:val="28"/>
          <w:szCs w:val="28"/>
          <w:lang w:val="uk-UA"/>
        </w:rPr>
        <w:t>Періодична преса, де публікується спеціалізована інформація про діяльність фірм;</w:t>
      </w:r>
    </w:p>
    <w:p w14:paraId="70E2DA77" w14:textId="77777777" w:rsidR="00FA065C" w:rsidRPr="00F369AC" w:rsidRDefault="00FA065C" w:rsidP="00FA065C">
      <w:pPr>
        <w:pStyle w:val="11"/>
        <w:numPr>
          <w:ilvl w:val="0"/>
          <w:numId w:val="20"/>
        </w:numPr>
        <w:shd w:val="clear" w:color="auto" w:fill="auto"/>
        <w:tabs>
          <w:tab w:val="left" w:pos="1010"/>
        </w:tabs>
        <w:spacing w:line="240" w:lineRule="auto"/>
        <w:ind w:left="20" w:firstLine="700"/>
        <w:rPr>
          <w:sz w:val="28"/>
          <w:szCs w:val="28"/>
          <w:lang w:val="uk-UA"/>
        </w:rPr>
      </w:pPr>
      <w:r w:rsidRPr="00F369AC">
        <w:rPr>
          <w:sz w:val="28"/>
          <w:szCs w:val="28"/>
          <w:lang w:val="uk-UA"/>
        </w:rPr>
        <w:t>Інформація, яка публікується самими фірмами, – це річні звіти про діяльність фірми, в яких містяться:</w:t>
      </w:r>
    </w:p>
    <w:p w14:paraId="49E3ECC2" w14:textId="77777777" w:rsidR="00FA065C" w:rsidRPr="00F369AC" w:rsidRDefault="00FA065C" w:rsidP="00FA065C">
      <w:pPr>
        <w:pStyle w:val="11"/>
        <w:numPr>
          <w:ilvl w:val="0"/>
          <w:numId w:val="21"/>
        </w:numPr>
        <w:shd w:val="clear" w:color="auto" w:fill="auto"/>
        <w:tabs>
          <w:tab w:val="left" w:pos="993"/>
        </w:tabs>
        <w:spacing w:line="240" w:lineRule="auto"/>
        <w:ind w:left="0" w:firstLine="709"/>
        <w:rPr>
          <w:sz w:val="28"/>
          <w:szCs w:val="28"/>
          <w:lang w:val="uk-UA"/>
        </w:rPr>
      </w:pPr>
      <w:r w:rsidRPr="00F369AC">
        <w:rPr>
          <w:sz w:val="28"/>
          <w:szCs w:val="28"/>
          <w:lang w:val="uk-UA"/>
        </w:rPr>
        <w:t>характеристика діяльності фірми в цілому та її відділів, філіалів за минулий фінансовий рік, результати виробничої і торговельної діяльності, розміри капіталовкладень, витрати на наукові дослідження, загальна чисельність та структура персоналу;</w:t>
      </w:r>
    </w:p>
    <w:p w14:paraId="47FEAD1C" w14:textId="77777777" w:rsidR="00FA065C" w:rsidRPr="00F369AC" w:rsidRDefault="00FA065C" w:rsidP="00FA065C">
      <w:pPr>
        <w:pStyle w:val="11"/>
        <w:numPr>
          <w:ilvl w:val="0"/>
          <w:numId w:val="21"/>
        </w:numPr>
        <w:shd w:val="clear" w:color="auto" w:fill="auto"/>
        <w:tabs>
          <w:tab w:val="left" w:pos="993"/>
          <w:tab w:val="left" w:pos="1080"/>
        </w:tabs>
        <w:spacing w:line="240" w:lineRule="auto"/>
        <w:ind w:left="0" w:firstLine="709"/>
        <w:rPr>
          <w:sz w:val="28"/>
          <w:szCs w:val="28"/>
          <w:lang w:val="uk-UA"/>
        </w:rPr>
      </w:pPr>
      <w:r w:rsidRPr="00F369AC">
        <w:rPr>
          <w:sz w:val="28"/>
          <w:szCs w:val="28"/>
          <w:lang w:val="uk-UA"/>
        </w:rPr>
        <w:t>виробничі та фінансові показники діяльності за останні роки.</w:t>
      </w:r>
    </w:p>
    <w:p w14:paraId="1043F4D3" w14:textId="77777777" w:rsidR="00FA065C" w:rsidRPr="00F369AC" w:rsidRDefault="00FA065C" w:rsidP="00FA065C">
      <w:pPr>
        <w:pStyle w:val="11"/>
        <w:numPr>
          <w:ilvl w:val="0"/>
          <w:numId w:val="20"/>
        </w:numPr>
        <w:shd w:val="clear" w:color="auto" w:fill="auto"/>
        <w:tabs>
          <w:tab w:val="left" w:pos="981"/>
        </w:tabs>
        <w:spacing w:line="240" w:lineRule="auto"/>
        <w:ind w:left="20" w:firstLine="700"/>
        <w:rPr>
          <w:sz w:val="28"/>
          <w:szCs w:val="28"/>
          <w:lang w:val="uk-UA"/>
        </w:rPr>
      </w:pPr>
      <w:r w:rsidRPr="00F369AC">
        <w:rPr>
          <w:sz w:val="28"/>
          <w:szCs w:val="28"/>
          <w:lang w:val="uk-UA"/>
        </w:rPr>
        <w:t>Балансові звіти фірм за кожний рік або по кварталах. Вивчення балансу та рахунків прибутків і збитків дозволяють зробити</w:t>
      </w:r>
      <w:r w:rsidRPr="00F369AC">
        <w:rPr>
          <w:sz w:val="28"/>
          <w:szCs w:val="28"/>
          <w:vertAlign w:val="superscript"/>
          <w:lang w:val="uk-UA"/>
        </w:rPr>
        <w:t>4</w:t>
      </w:r>
      <w:r w:rsidRPr="00F369AC">
        <w:rPr>
          <w:sz w:val="28"/>
          <w:szCs w:val="28"/>
          <w:lang w:val="uk-UA"/>
        </w:rPr>
        <w:t>висновки про фінансовий стан фірми, розміри її обороту тощо;</w:t>
      </w:r>
    </w:p>
    <w:p w14:paraId="1A13FA7A" w14:textId="77777777" w:rsidR="00FA065C" w:rsidRPr="00F369AC" w:rsidRDefault="00FA065C" w:rsidP="00FA065C">
      <w:pPr>
        <w:pStyle w:val="11"/>
        <w:numPr>
          <w:ilvl w:val="0"/>
          <w:numId w:val="20"/>
        </w:numPr>
        <w:shd w:val="clear" w:color="auto" w:fill="auto"/>
        <w:tabs>
          <w:tab w:val="left" w:pos="965"/>
        </w:tabs>
        <w:spacing w:line="240" w:lineRule="auto"/>
        <w:ind w:left="20" w:firstLine="700"/>
        <w:rPr>
          <w:sz w:val="28"/>
          <w:szCs w:val="28"/>
          <w:lang w:val="uk-UA"/>
        </w:rPr>
      </w:pPr>
      <w:r w:rsidRPr="00F369AC">
        <w:rPr>
          <w:sz w:val="28"/>
          <w:szCs w:val="28"/>
          <w:lang w:val="uk-UA"/>
        </w:rPr>
        <w:t>Проспекти фірми, що містять:</w:t>
      </w:r>
    </w:p>
    <w:p w14:paraId="0B7CDA2A" w14:textId="77777777" w:rsidR="00FA065C" w:rsidRPr="00F369AC" w:rsidRDefault="00FA065C" w:rsidP="00FA065C">
      <w:pPr>
        <w:pStyle w:val="11"/>
        <w:numPr>
          <w:ilvl w:val="0"/>
          <w:numId w:val="22"/>
        </w:numPr>
        <w:shd w:val="clear" w:color="auto" w:fill="auto"/>
        <w:tabs>
          <w:tab w:val="left" w:pos="993"/>
        </w:tabs>
        <w:spacing w:line="240" w:lineRule="auto"/>
        <w:ind w:left="0" w:firstLine="709"/>
        <w:rPr>
          <w:sz w:val="28"/>
          <w:szCs w:val="28"/>
          <w:lang w:val="uk-UA"/>
        </w:rPr>
      </w:pPr>
      <w:r w:rsidRPr="00F369AC">
        <w:rPr>
          <w:sz w:val="28"/>
          <w:szCs w:val="28"/>
          <w:lang w:val="uk-UA"/>
        </w:rPr>
        <w:t>докладну характеристику виробничої діяльності фірми в цілому та її окремих підрозділів;</w:t>
      </w:r>
    </w:p>
    <w:p w14:paraId="4FCA2771" w14:textId="77777777" w:rsidR="00FA065C" w:rsidRPr="00F369AC" w:rsidRDefault="00FA065C" w:rsidP="00FA065C">
      <w:pPr>
        <w:pStyle w:val="11"/>
        <w:numPr>
          <w:ilvl w:val="0"/>
          <w:numId w:val="22"/>
        </w:numPr>
        <w:shd w:val="clear" w:color="auto" w:fill="auto"/>
        <w:tabs>
          <w:tab w:val="left" w:pos="993"/>
        </w:tabs>
        <w:spacing w:line="240" w:lineRule="auto"/>
        <w:ind w:left="0" w:firstLine="709"/>
        <w:rPr>
          <w:sz w:val="28"/>
          <w:szCs w:val="28"/>
          <w:lang w:val="uk-UA"/>
        </w:rPr>
      </w:pPr>
      <w:r w:rsidRPr="00F369AC">
        <w:rPr>
          <w:sz w:val="28"/>
          <w:szCs w:val="28"/>
          <w:lang w:val="uk-UA"/>
        </w:rPr>
        <w:t>опис технологічних процесів і нових технологічних досягнень;</w:t>
      </w:r>
    </w:p>
    <w:p w14:paraId="1957FE02" w14:textId="77777777" w:rsidR="00FA065C" w:rsidRPr="00F369AC" w:rsidRDefault="00FA065C" w:rsidP="00FA065C">
      <w:pPr>
        <w:pStyle w:val="11"/>
        <w:numPr>
          <w:ilvl w:val="0"/>
          <w:numId w:val="22"/>
        </w:numPr>
        <w:shd w:val="clear" w:color="auto" w:fill="auto"/>
        <w:tabs>
          <w:tab w:val="left" w:pos="993"/>
        </w:tabs>
        <w:spacing w:line="240" w:lineRule="auto"/>
        <w:ind w:left="0" w:firstLine="709"/>
        <w:rPr>
          <w:sz w:val="28"/>
          <w:szCs w:val="28"/>
          <w:lang w:val="uk-UA"/>
        </w:rPr>
      </w:pPr>
      <w:r w:rsidRPr="00F369AC">
        <w:rPr>
          <w:sz w:val="28"/>
          <w:szCs w:val="28"/>
          <w:lang w:val="uk-UA"/>
        </w:rPr>
        <w:t>матеріали про історію розвитку фірми, її зв'язки з іншими фірмами.</w:t>
      </w:r>
    </w:p>
    <w:p w14:paraId="5FB8520A" w14:textId="77777777" w:rsidR="00FA065C" w:rsidRPr="00F369AC" w:rsidRDefault="00FA065C" w:rsidP="00FA065C">
      <w:pPr>
        <w:pStyle w:val="11"/>
        <w:numPr>
          <w:ilvl w:val="0"/>
          <w:numId w:val="20"/>
        </w:numPr>
        <w:shd w:val="clear" w:color="auto" w:fill="auto"/>
        <w:tabs>
          <w:tab w:val="left" w:pos="1039"/>
        </w:tabs>
        <w:spacing w:line="240" w:lineRule="auto"/>
        <w:ind w:left="20" w:firstLine="700"/>
        <w:rPr>
          <w:sz w:val="28"/>
          <w:szCs w:val="28"/>
          <w:lang w:val="uk-UA"/>
        </w:rPr>
      </w:pPr>
      <w:r w:rsidRPr="00F369AC">
        <w:rPr>
          <w:sz w:val="28"/>
          <w:szCs w:val="28"/>
          <w:lang w:val="uk-UA"/>
        </w:rPr>
        <w:t>Каталоги фірми, які інформують про продукцію, її технічні характеристики по всій номенклатурі або вибірково.</w:t>
      </w:r>
    </w:p>
    <w:p w14:paraId="3D303621" w14:textId="77777777" w:rsidR="00FA065C" w:rsidRPr="00F369AC" w:rsidRDefault="00FA065C" w:rsidP="00FA065C">
      <w:pPr>
        <w:pStyle w:val="11"/>
        <w:numPr>
          <w:ilvl w:val="0"/>
          <w:numId w:val="20"/>
        </w:numPr>
        <w:shd w:val="clear" w:color="auto" w:fill="auto"/>
        <w:tabs>
          <w:tab w:val="left" w:pos="1080"/>
        </w:tabs>
        <w:spacing w:line="240" w:lineRule="auto"/>
        <w:ind w:left="20" w:firstLine="700"/>
        <w:rPr>
          <w:sz w:val="28"/>
          <w:szCs w:val="28"/>
          <w:lang w:val="uk-UA"/>
        </w:rPr>
      </w:pPr>
      <w:r w:rsidRPr="00F369AC">
        <w:rPr>
          <w:sz w:val="28"/>
          <w:szCs w:val="28"/>
          <w:lang w:val="uk-UA"/>
        </w:rPr>
        <w:t>Інформація, що надається спеціалізованими організаціями - довідковими бюро, спілками підприємців, торговими палатами, державними організаціями, у якій містяться:</w:t>
      </w:r>
    </w:p>
    <w:p w14:paraId="7D996A6C" w14:textId="77777777" w:rsidR="00FA065C" w:rsidRPr="00F369AC" w:rsidRDefault="00FA065C" w:rsidP="00FA065C">
      <w:pPr>
        <w:pStyle w:val="11"/>
        <w:numPr>
          <w:ilvl w:val="0"/>
          <w:numId w:val="23"/>
        </w:numPr>
        <w:shd w:val="clear" w:color="auto" w:fill="auto"/>
        <w:tabs>
          <w:tab w:val="clear" w:pos="360"/>
          <w:tab w:val="num" w:pos="900"/>
          <w:tab w:val="left" w:pos="1080"/>
        </w:tabs>
        <w:spacing w:line="240" w:lineRule="auto"/>
        <w:ind w:left="0" w:firstLine="720"/>
        <w:rPr>
          <w:sz w:val="28"/>
          <w:szCs w:val="28"/>
          <w:lang w:val="uk-UA"/>
        </w:rPr>
      </w:pPr>
      <w:r w:rsidRPr="00F369AC">
        <w:rPr>
          <w:sz w:val="28"/>
          <w:szCs w:val="28"/>
          <w:lang w:val="uk-UA"/>
        </w:rPr>
        <w:lastRenderedPageBreak/>
        <w:t>неопубліковані відомості про фінансовий стан фірми, етапи її створення, склад керівництва та їх коротка біографія;</w:t>
      </w:r>
    </w:p>
    <w:p w14:paraId="0194BAA8" w14:textId="77777777" w:rsidR="00FA065C" w:rsidRPr="00F369AC" w:rsidRDefault="00FA065C" w:rsidP="00FA065C">
      <w:pPr>
        <w:pStyle w:val="11"/>
        <w:numPr>
          <w:ilvl w:val="0"/>
          <w:numId w:val="23"/>
        </w:numPr>
        <w:shd w:val="clear" w:color="auto" w:fill="auto"/>
        <w:tabs>
          <w:tab w:val="clear" w:pos="360"/>
          <w:tab w:val="num" w:pos="900"/>
          <w:tab w:val="left" w:pos="1073"/>
        </w:tabs>
        <w:spacing w:line="240" w:lineRule="auto"/>
        <w:ind w:left="0" w:firstLine="720"/>
        <w:rPr>
          <w:sz w:val="28"/>
          <w:szCs w:val="28"/>
          <w:lang w:val="uk-UA"/>
        </w:rPr>
      </w:pPr>
      <w:r w:rsidRPr="00F369AC">
        <w:rPr>
          <w:sz w:val="28"/>
          <w:szCs w:val="28"/>
          <w:lang w:val="uk-UA"/>
        </w:rPr>
        <w:t>баланс і рахунок прибутків та збитків фірми.</w:t>
      </w:r>
    </w:p>
    <w:p w14:paraId="41C9779A" w14:textId="77777777" w:rsidR="00FA065C" w:rsidRPr="00F369AC" w:rsidRDefault="00FA065C" w:rsidP="00FA065C">
      <w:pPr>
        <w:pStyle w:val="11"/>
        <w:numPr>
          <w:ilvl w:val="0"/>
          <w:numId w:val="20"/>
        </w:numPr>
        <w:shd w:val="clear" w:color="auto" w:fill="auto"/>
        <w:tabs>
          <w:tab w:val="left" w:pos="1080"/>
        </w:tabs>
        <w:spacing w:line="240" w:lineRule="auto"/>
        <w:ind w:left="20" w:firstLine="700"/>
        <w:rPr>
          <w:sz w:val="28"/>
          <w:szCs w:val="28"/>
          <w:lang w:val="uk-UA"/>
        </w:rPr>
      </w:pPr>
      <w:r w:rsidRPr="00F369AC">
        <w:rPr>
          <w:sz w:val="28"/>
          <w:szCs w:val="28"/>
          <w:lang w:val="uk-UA"/>
        </w:rPr>
        <w:t>Інформація внутрішнього користування, яка збирається і систематизується фірмою по картотеках, – на кожного діючого клієнта фірма заводить окрему картку. Перегляд картотеки дозволяє побачити активність постійної клієнтури. При комплексному використанні різних видів інформації можна отримати систематизовані відомості про:</w:t>
      </w:r>
    </w:p>
    <w:p w14:paraId="68FE2E1A" w14:textId="77777777" w:rsidR="00FA065C" w:rsidRPr="00F369AC" w:rsidRDefault="00FA065C" w:rsidP="00FA065C">
      <w:pPr>
        <w:pStyle w:val="11"/>
        <w:numPr>
          <w:ilvl w:val="0"/>
          <w:numId w:val="24"/>
        </w:numPr>
        <w:shd w:val="clear" w:color="auto" w:fill="auto"/>
        <w:tabs>
          <w:tab w:val="num" w:pos="1080"/>
        </w:tabs>
        <w:spacing w:line="240" w:lineRule="auto"/>
        <w:ind w:left="0" w:firstLine="720"/>
        <w:rPr>
          <w:sz w:val="28"/>
          <w:szCs w:val="28"/>
          <w:lang w:val="uk-UA"/>
        </w:rPr>
      </w:pPr>
      <w:r w:rsidRPr="00F369AC">
        <w:rPr>
          <w:sz w:val="28"/>
          <w:szCs w:val="28"/>
          <w:lang w:val="uk-UA"/>
        </w:rPr>
        <w:t>історію створення фірми, її виробничої бази;</w:t>
      </w:r>
    </w:p>
    <w:p w14:paraId="7A3B9AF8" w14:textId="77777777" w:rsidR="00FA065C" w:rsidRPr="00F369AC" w:rsidRDefault="00FA065C" w:rsidP="00FA065C">
      <w:pPr>
        <w:pStyle w:val="11"/>
        <w:numPr>
          <w:ilvl w:val="0"/>
          <w:numId w:val="24"/>
        </w:numPr>
        <w:shd w:val="clear" w:color="auto" w:fill="auto"/>
        <w:tabs>
          <w:tab w:val="num" w:pos="1080"/>
        </w:tabs>
        <w:spacing w:line="240" w:lineRule="auto"/>
        <w:ind w:left="0" w:firstLine="720"/>
        <w:rPr>
          <w:sz w:val="28"/>
          <w:szCs w:val="28"/>
          <w:lang w:val="uk-UA"/>
        </w:rPr>
      </w:pPr>
      <w:r w:rsidRPr="00F369AC">
        <w:rPr>
          <w:sz w:val="28"/>
          <w:szCs w:val="28"/>
          <w:lang w:val="uk-UA"/>
        </w:rPr>
        <w:t>результати виробничої і торговельної діяльності;</w:t>
      </w:r>
    </w:p>
    <w:p w14:paraId="5BB52224" w14:textId="77777777" w:rsidR="00FA065C" w:rsidRPr="00F369AC" w:rsidRDefault="00FA065C" w:rsidP="00FA065C">
      <w:pPr>
        <w:pStyle w:val="11"/>
        <w:numPr>
          <w:ilvl w:val="0"/>
          <w:numId w:val="24"/>
        </w:numPr>
        <w:shd w:val="clear" w:color="auto" w:fill="auto"/>
        <w:tabs>
          <w:tab w:val="num" w:pos="1080"/>
        </w:tabs>
        <w:spacing w:line="240" w:lineRule="auto"/>
        <w:ind w:left="0" w:firstLine="720"/>
        <w:rPr>
          <w:sz w:val="28"/>
          <w:szCs w:val="28"/>
          <w:lang w:val="uk-UA"/>
        </w:rPr>
      </w:pPr>
      <w:r w:rsidRPr="00F369AC">
        <w:rPr>
          <w:sz w:val="28"/>
          <w:szCs w:val="28"/>
          <w:lang w:val="uk-UA"/>
        </w:rPr>
        <w:t>персональні зв'язки керівників фірми.</w:t>
      </w:r>
    </w:p>
    <w:p w14:paraId="4EEB9745"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Надалі необхідним є безпосереднє вивчення студентом-практикантом виробничої структури підприємства (</w:t>
      </w:r>
      <w:proofErr w:type="spellStart"/>
      <w:r w:rsidRPr="00F369AC">
        <w:rPr>
          <w:sz w:val="28"/>
          <w:szCs w:val="28"/>
          <w:lang w:val="uk-UA"/>
        </w:rPr>
        <w:t>цехів</w:t>
      </w:r>
      <w:proofErr w:type="spellEnd"/>
      <w:r w:rsidRPr="00F369AC">
        <w:rPr>
          <w:sz w:val="28"/>
          <w:szCs w:val="28"/>
          <w:lang w:val="uk-UA"/>
        </w:rPr>
        <w:t xml:space="preserve">), стану техніки, технології, організації управління виробництвом на дільницях. Студент ознайомлюється зі стратегією розвитку виробництва, ефективністю і конкурентоспроможністю товарів, що випускаються, і надання послуг, вивчає й оцінює фактори, які впливають на конкурентоспроможність, визначає програму розвитку менеджменту, складає техніко-економічну характеристику </w:t>
      </w:r>
      <w:proofErr w:type="spellStart"/>
      <w:r w:rsidRPr="00F369AC">
        <w:rPr>
          <w:sz w:val="28"/>
          <w:szCs w:val="28"/>
          <w:lang w:val="uk-UA"/>
        </w:rPr>
        <w:t>цехів</w:t>
      </w:r>
      <w:proofErr w:type="spellEnd"/>
      <w:r w:rsidRPr="00F369AC">
        <w:rPr>
          <w:sz w:val="28"/>
          <w:szCs w:val="28"/>
          <w:lang w:val="uk-UA"/>
        </w:rPr>
        <w:t xml:space="preserve"> (дільниць), устаткування, з'ясовує головні недоліки технології, організації та планування виробництва, збирає найважливіші первинні матеріали. Наступний етап – це аналіз господарської діяльності дільниць, мета якого – встановити і з'ясувати ступінь га причини відхилення звітних показників від планових і паспортних, а також визначити сильні та слабкі сторони методів управлінських робіт. Остаточне вирішення завдань аналізу й уточнення основних висновків здійснюється на третьому етапі збирання матеріалів, який характеризується проведенням деталізованих спостережень і ретельним вивченням чинників, що мають вирішальний вплив на ефективність і якість функціонування виробничої та управлінської системи. Нарешті, використовуючи матеріали і висновки з попередніх етапів роботи, кращих </w:t>
      </w:r>
      <w:proofErr w:type="spellStart"/>
      <w:r w:rsidRPr="00F369AC">
        <w:rPr>
          <w:sz w:val="28"/>
          <w:szCs w:val="28"/>
          <w:lang w:val="uk-UA"/>
        </w:rPr>
        <w:t>цехів</w:t>
      </w:r>
      <w:proofErr w:type="spellEnd"/>
      <w:r w:rsidRPr="00F369AC">
        <w:rPr>
          <w:sz w:val="28"/>
          <w:szCs w:val="28"/>
          <w:lang w:val="uk-UA"/>
        </w:rPr>
        <w:t xml:space="preserve"> і підприємств та особливо матеріали власних досліджень, необхідно докладно обґрунтувати пропозиції щодо вдосконалення організації, планування та управління виробництва в цеху (на підприємстві).</w:t>
      </w:r>
    </w:p>
    <w:p w14:paraId="3F1703E3" w14:textId="77777777" w:rsidR="00FA065C" w:rsidRPr="00F369AC" w:rsidRDefault="00FA065C" w:rsidP="00FA065C">
      <w:pPr>
        <w:pStyle w:val="11"/>
        <w:shd w:val="clear" w:color="auto" w:fill="auto"/>
        <w:spacing w:line="240" w:lineRule="auto"/>
        <w:ind w:firstLine="709"/>
        <w:rPr>
          <w:sz w:val="28"/>
          <w:szCs w:val="28"/>
          <w:lang w:val="uk-UA"/>
        </w:rPr>
      </w:pPr>
    </w:p>
    <w:p w14:paraId="70FD02CA" w14:textId="77777777" w:rsidR="00FA065C" w:rsidRDefault="00FA065C" w:rsidP="008E6891">
      <w:pPr>
        <w:pStyle w:val="11"/>
        <w:numPr>
          <w:ilvl w:val="0"/>
          <w:numId w:val="68"/>
        </w:numPr>
        <w:shd w:val="clear" w:color="auto" w:fill="auto"/>
        <w:spacing w:line="240" w:lineRule="auto"/>
        <w:jc w:val="center"/>
        <w:rPr>
          <w:b/>
          <w:sz w:val="28"/>
          <w:szCs w:val="28"/>
          <w:lang w:val="uk-UA"/>
        </w:rPr>
      </w:pPr>
      <w:r w:rsidRPr="00F369AC">
        <w:rPr>
          <w:b/>
          <w:sz w:val="28"/>
          <w:szCs w:val="28"/>
          <w:lang w:val="uk-UA"/>
        </w:rPr>
        <w:t>О</w:t>
      </w:r>
      <w:r w:rsidR="008E6891" w:rsidRPr="00F369AC">
        <w:rPr>
          <w:b/>
          <w:sz w:val="28"/>
          <w:szCs w:val="28"/>
          <w:lang w:val="uk-UA"/>
        </w:rPr>
        <w:t>бов'язки керівника практики</w:t>
      </w:r>
    </w:p>
    <w:p w14:paraId="3560EBBB" w14:textId="77777777" w:rsidR="008E6891" w:rsidRPr="00F369AC" w:rsidRDefault="008E6891" w:rsidP="008E6891">
      <w:pPr>
        <w:pStyle w:val="11"/>
        <w:shd w:val="clear" w:color="auto" w:fill="auto"/>
        <w:spacing w:line="240" w:lineRule="auto"/>
        <w:ind w:left="720"/>
        <w:rPr>
          <w:sz w:val="28"/>
          <w:szCs w:val="28"/>
          <w:lang w:val="uk-UA"/>
        </w:rPr>
      </w:pPr>
    </w:p>
    <w:p w14:paraId="62403195"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Керівник виробничої практики, який призначається кафедрою, дає завдання практиканту і керує практикою в цілому.</w:t>
      </w:r>
    </w:p>
    <w:p w14:paraId="53BB1A5D"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За прийняті технічні рішення, за правильність усіх розрахунків при написанні звіту несе відповідальність практикант. Однак повнота розробки й обґрунтованість написання звіту залежить від керівника практики. Він спрямовує всю роботу практиканта, звертає його увагу на найважливіші питання, підтримує творчу ініціативу студента і систематично його контролює.</w:t>
      </w:r>
      <w:r w:rsidRPr="00F369AC">
        <w:rPr>
          <w:sz w:val="28"/>
          <w:szCs w:val="28"/>
          <w:lang w:val="uk-UA"/>
        </w:rPr>
        <w:tab/>
        <w:t>Керівник практики зобов'язаний:</w:t>
      </w:r>
    </w:p>
    <w:p w14:paraId="4BEF3794" w14:textId="77777777" w:rsidR="00FA065C" w:rsidRPr="00F369AC" w:rsidRDefault="00FA065C" w:rsidP="00FA065C">
      <w:pPr>
        <w:pStyle w:val="11"/>
        <w:shd w:val="clear" w:color="auto" w:fill="auto"/>
        <w:tabs>
          <w:tab w:val="left" w:pos="1046"/>
        </w:tabs>
        <w:spacing w:line="240" w:lineRule="auto"/>
        <w:ind w:firstLine="709"/>
        <w:rPr>
          <w:sz w:val="28"/>
          <w:szCs w:val="28"/>
          <w:lang w:val="uk-UA"/>
        </w:rPr>
      </w:pPr>
      <w:r w:rsidRPr="00F369AC">
        <w:rPr>
          <w:sz w:val="28"/>
          <w:szCs w:val="28"/>
          <w:lang w:val="uk-UA"/>
        </w:rPr>
        <w:lastRenderedPageBreak/>
        <w:t>а)</w:t>
      </w:r>
      <w:r w:rsidRPr="00F369AC">
        <w:rPr>
          <w:sz w:val="28"/>
          <w:szCs w:val="28"/>
          <w:lang w:val="uk-UA"/>
        </w:rPr>
        <w:tab/>
        <w:t>забезпечити практикантів програмою практики та індивідуальними завданнями науково-дослідного характеру, узгодженими з керівниками практики від підприємств;</w:t>
      </w:r>
    </w:p>
    <w:p w14:paraId="333401C8" w14:textId="77777777" w:rsidR="00FA065C" w:rsidRPr="00F369AC" w:rsidRDefault="00FA065C" w:rsidP="00FA065C">
      <w:pPr>
        <w:pStyle w:val="11"/>
        <w:shd w:val="clear" w:color="auto" w:fill="auto"/>
        <w:tabs>
          <w:tab w:val="left" w:pos="960"/>
        </w:tabs>
        <w:spacing w:line="240" w:lineRule="auto"/>
        <w:ind w:firstLine="709"/>
        <w:rPr>
          <w:sz w:val="28"/>
          <w:szCs w:val="28"/>
          <w:lang w:val="uk-UA"/>
        </w:rPr>
      </w:pPr>
      <w:r w:rsidRPr="00F369AC">
        <w:rPr>
          <w:sz w:val="28"/>
          <w:szCs w:val="28"/>
          <w:lang w:val="uk-UA"/>
        </w:rPr>
        <w:t>б)</w:t>
      </w:r>
      <w:r w:rsidRPr="00F369AC">
        <w:rPr>
          <w:sz w:val="28"/>
          <w:szCs w:val="28"/>
          <w:lang w:val="uk-UA"/>
        </w:rPr>
        <w:tab/>
        <w:t>консультувати практикантів з усіх розділів програми у процесі проходження практики;</w:t>
      </w:r>
    </w:p>
    <w:p w14:paraId="6D352767" w14:textId="77777777" w:rsidR="00FA065C" w:rsidRPr="00F369AC" w:rsidRDefault="00FA065C" w:rsidP="00FA065C">
      <w:pPr>
        <w:pStyle w:val="11"/>
        <w:shd w:val="clear" w:color="auto" w:fill="auto"/>
        <w:tabs>
          <w:tab w:val="left" w:pos="1104"/>
        </w:tabs>
        <w:spacing w:line="240" w:lineRule="auto"/>
        <w:ind w:firstLine="709"/>
        <w:rPr>
          <w:sz w:val="28"/>
          <w:szCs w:val="28"/>
          <w:lang w:val="uk-UA"/>
        </w:rPr>
      </w:pPr>
      <w:r w:rsidRPr="00F369AC">
        <w:rPr>
          <w:sz w:val="28"/>
          <w:szCs w:val="28"/>
          <w:lang w:val="uk-UA"/>
        </w:rPr>
        <w:t>в)</w:t>
      </w:r>
      <w:r w:rsidRPr="00F369AC">
        <w:rPr>
          <w:sz w:val="28"/>
          <w:szCs w:val="28"/>
          <w:lang w:val="uk-UA"/>
        </w:rPr>
        <w:tab/>
        <w:t>контролювати виконання практикантами правил внутрішнього розпорядку підприємства, ведення щоденника проходження практики;</w:t>
      </w:r>
    </w:p>
    <w:p w14:paraId="2B357AC7" w14:textId="77777777" w:rsidR="00FA065C" w:rsidRPr="00F369AC" w:rsidRDefault="00FA065C" w:rsidP="00FA065C">
      <w:pPr>
        <w:pStyle w:val="11"/>
        <w:shd w:val="clear" w:color="auto" w:fill="auto"/>
        <w:tabs>
          <w:tab w:val="left" w:pos="1154"/>
        </w:tabs>
        <w:spacing w:line="240" w:lineRule="auto"/>
        <w:ind w:firstLine="709"/>
        <w:rPr>
          <w:sz w:val="28"/>
          <w:szCs w:val="28"/>
          <w:lang w:val="uk-UA"/>
        </w:rPr>
      </w:pPr>
      <w:r w:rsidRPr="00F369AC">
        <w:rPr>
          <w:sz w:val="28"/>
          <w:szCs w:val="28"/>
          <w:lang w:val="uk-UA"/>
        </w:rPr>
        <w:t>г) здійснювати методичне керівництво роботою практикантів з написання звітів про проходження практики;</w:t>
      </w:r>
    </w:p>
    <w:p w14:paraId="3DB3EE8C" w14:textId="77777777" w:rsidR="00FA065C" w:rsidRPr="00F369AC" w:rsidRDefault="00FA065C" w:rsidP="00FA065C">
      <w:pPr>
        <w:pStyle w:val="11"/>
        <w:shd w:val="clear" w:color="auto" w:fill="auto"/>
        <w:tabs>
          <w:tab w:val="left" w:pos="1161"/>
        </w:tabs>
        <w:spacing w:line="240" w:lineRule="auto"/>
        <w:ind w:firstLine="709"/>
        <w:rPr>
          <w:sz w:val="28"/>
          <w:szCs w:val="28"/>
          <w:lang w:val="uk-UA"/>
        </w:rPr>
      </w:pPr>
      <w:r w:rsidRPr="00F369AC">
        <w:rPr>
          <w:sz w:val="28"/>
          <w:szCs w:val="28"/>
          <w:lang w:val="uk-UA"/>
        </w:rPr>
        <w:t>д) вирішували організаційні проблеми в період практики;</w:t>
      </w:r>
    </w:p>
    <w:p w14:paraId="3AD34AEC" w14:textId="77777777" w:rsidR="00FA065C" w:rsidRPr="00F369AC" w:rsidRDefault="00FA065C" w:rsidP="00FA065C">
      <w:pPr>
        <w:pStyle w:val="11"/>
        <w:shd w:val="clear" w:color="auto" w:fill="auto"/>
        <w:tabs>
          <w:tab w:val="left" w:pos="981"/>
        </w:tabs>
        <w:spacing w:line="240" w:lineRule="auto"/>
        <w:ind w:firstLine="709"/>
        <w:rPr>
          <w:sz w:val="28"/>
          <w:szCs w:val="28"/>
          <w:lang w:val="uk-UA"/>
        </w:rPr>
      </w:pPr>
      <w:r w:rsidRPr="00F369AC">
        <w:rPr>
          <w:sz w:val="28"/>
          <w:szCs w:val="28"/>
          <w:lang w:val="uk-UA"/>
        </w:rPr>
        <w:t>е)</w:t>
      </w:r>
      <w:r w:rsidRPr="00F369AC">
        <w:rPr>
          <w:sz w:val="28"/>
          <w:szCs w:val="28"/>
          <w:lang w:val="uk-UA"/>
        </w:rPr>
        <w:tab/>
        <w:t>консультувати керівників практики від підприємства відносно мети і завдань виробничої практики, методів і форми її проведення;</w:t>
      </w:r>
    </w:p>
    <w:p w14:paraId="56EE264F"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є) орієнтувати практикантів на використання в роботі нових технічних матеріалів і літературних джерел, на можливість і необхідність використання сучасних прикладних комп'ютерних програм;</w:t>
      </w:r>
    </w:p>
    <w:p w14:paraId="09409818" w14:textId="77777777" w:rsidR="00FA065C" w:rsidRPr="00F369AC" w:rsidRDefault="00FA065C" w:rsidP="00FA065C">
      <w:pPr>
        <w:pStyle w:val="11"/>
        <w:shd w:val="clear" w:color="auto" w:fill="auto"/>
        <w:tabs>
          <w:tab w:val="left" w:pos="1021"/>
        </w:tabs>
        <w:spacing w:line="240" w:lineRule="auto"/>
        <w:ind w:firstLine="709"/>
        <w:rPr>
          <w:sz w:val="28"/>
          <w:szCs w:val="28"/>
          <w:lang w:val="uk-UA"/>
        </w:rPr>
      </w:pPr>
      <w:r w:rsidRPr="00F369AC">
        <w:rPr>
          <w:sz w:val="28"/>
          <w:szCs w:val="28"/>
          <w:lang w:val="uk-UA"/>
        </w:rPr>
        <w:t>ж)</w:t>
      </w:r>
      <w:r w:rsidRPr="00F369AC">
        <w:rPr>
          <w:sz w:val="28"/>
          <w:szCs w:val="28"/>
          <w:lang w:val="uk-UA"/>
        </w:rPr>
        <w:tab/>
        <w:t>слідкувати за тим, щоб звіт про практику відповідав вимоги кафедри.</w:t>
      </w:r>
    </w:p>
    <w:p w14:paraId="0E1779B5" w14:textId="77777777" w:rsidR="00FA065C" w:rsidRDefault="00FA065C" w:rsidP="00FA065C">
      <w:pPr>
        <w:pStyle w:val="13"/>
        <w:keepNext/>
        <w:keepLines/>
        <w:shd w:val="clear" w:color="auto" w:fill="auto"/>
        <w:spacing w:after="0" w:line="240" w:lineRule="auto"/>
        <w:ind w:firstLine="709"/>
        <w:jc w:val="center"/>
        <w:rPr>
          <w:b/>
          <w:sz w:val="28"/>
          <w:szCs w:val="28"/>
          <w:lang w:val="uk-UA"/>
        </w:rPr>
      </w:pPr>
    </w:p>
    <w:p w14:paraId="35A4D5F1" w14:textId="77777777" w:rsidR="00FA065C" w:rsidRDefault="00FA065C" w:rsidP="008E6891">
      <w:pPr>
        <w:pStyle w:val="13"/>
        <w:keepNext/>
        <w:keepLines/>
        <w:numPr>
          <w:ilvl w:val="0"/>
          <w:numId w:val="68"/>
        </w:numPr>
        <w:shd w:val="clear" w:color="auto" w:fill="auto"/>
        <w:spacing w:after="0" w:line="240" w:lineRule="auto"/>
        <w:jc w:val="center"/>
        <w:rPr>
          <w:rFonts w:ascii="Times New Roman" w:hAnsi="Times New Roman" w:cs="Times New Roman"/>
          <w:b/>
          <w:sz w:val="28"/>
          <w:szCs w:val="28"/>
        </w:rPr>
      </w:pPr>
      <w:r w:rsidRPr="001926D4">
        <w:rPr>
          <w:rFonts w:ascii="Times New Roman" w:hAnsi="Times New Roman" w:cs="Times New Roman"/>
          <w:b/>
          <w:sz w:val="28"/>
          <w:szCs w:val="28"/>
        </w:rPr>
        <w:t>О</w:t>
      </w:r>
      <w:r w:rsidR="008E6891" w:rsidRPr="001926D4">
        <w:rPr>
          <w:rFonts w:ascii="Times New Roman" w:hAnsi="Times New Roman" w:cs="Times New Roman"/>
          <w:b/>
          <w:sz w:val="28"/>
          <w:szCs w:val="28"/>
        </w:rPr>
        <w:t>бов'язки студента-практиканта</w:t>
      </w:r>
    </w:p>
    <w:p w14:paraId="0FB05971" w14:textId="77777777" w:rsidR="008E6891" w:rsidRPr="001926D4" w:rsidRDefault="008E6891" w:rsidP="008E6891">
      <w:pPr>
        <w:pStyle w:val="13"/>
        <w:keepNext/>
        <w:keepLines/>
        <w:shd w:val="clear" w:color="auto" w:fill="auto"/>
        <w:spacing w:after="0" w:line="240" w:lineRule="auto"/>
        <w:rPr>
          <w:rFonts w:ascii="Times New Roman" w:hAnsi="Times New Roman" w:cs="Times New Roman"/>
          <w:sz w:val="28"/>
          <w:szCs w:val="28"/>
        </w:rPr>
      </w:pPr>
    </w:p>
    <w:p w14:paraId="7B640430"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У процесі практики студент має набути таких необхідних для раціональної роботи навичок, як систематичність, організованість у роботі, самоконтроль і постійна готовність дати необхідний звіт керівнику про хід виконання практики. При поглибленій розробці та вирішенні окремих питань організації і управління виробництва чи роботи над певною спеціальною частиною виробничої практики, студентами повинна бути проявлена самостійність, ініціатива та творчий підхід. Якщо практикант не має можливості запропонувати власне оригінальне рішення при написанні звіту, то він повинен взяти до уваги сучасний досвід передових підприємств, дані наукових установ, зарубіжні матеріали з критичним їх опрацюванням і вибрати варіант рішення, яке найбільш допустиме для умов</w:t>
      </w:r>
      <w:r w:rsidRPr="00F369AC">
        <w:rPr>
          <w:rStyle w:val="8pt"/>
          <w:sz w:val="28"/>
          <w:szCs w:val="28"/>
        </w:rPr>
        <w:t xml:space="preserve"> </w:t>
      </w:r>
      <w:r w:rsidRPr="00F369AC">
        <w:rPr>
          <w:rStyle w:val="8pt"/>
          <w:b w:val="0"/>
          <w:sz w:val="28"/>
          <w:szCs w:val="28"/>
        </w:rPr>
        <w:t>підприємства</w:t>
      </w:r>
      <w:r w:rsidRPr="00F369AC">
        <w:rPr>
          <w:rStyle w:val="8pt"/>
          <w:sz w:val="28"/>
          <w:szCs w:val="28"/>
        </w:rPr>
        <w:t>,</w:t>
      </w:r>
      <w:r w:rsidRPr="00F369AC">
        <w:rPr>
          <w:sz w:val="28"/>
          <w:szCs w:val="28"/>
          <w:lang w:val="uk-UA"/>
        </w:rPr>
        <w:t xml:space="preserve"> на якому він проходив практику.</w:t>
      </w:r>
    </w:p>
    <w:p w14:paraId="470191DC"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 xml:space="preserve"> Практикант повинен дотримуватися правил внутрішнього розпорядку підприємства, вести щоденник практики (надається кафедрою), де фіксується кожен день роботи відповідно до програми практики.</w:t>
      </w:r>
    </w:p>
    <w:p w14:paraId="22457878"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 xml:space="preserve"> Загальна тривалість виробничої практики 4 тижні (24 робочих дні). Після закінчення виробничої програми практиканту необхідно здати звіт про проходження практики, завірений керівником практики від підприємства.</w:t>
      </w:r>
    </w:p>
    <w:p w14:paraId="5E2B5B60"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Студенти-практиканти, які не виконали програму практики або одержали незадовільний відгук і погану характеристику з боку керівника від підприємства, направляються на практику повторно або відраховуються з університету.</w:t>
      </w:r>
    </w:p>
    <w:p w14:paraId="405D4C2A" w14:textId="77777777" w:rsidR="00FA065C" w:rsidRPr="00F369AC" w:rsidRDefault="00FA065C" w:rsidP="00FA065C">
      <w:pPr>
        <w:pStyle w:val="11"/>
        <w:shd w:val="clear" w:color="auto" w:fill="auto"/>
        <w:spacing w:line="240" w:lineRule="auto"/>
        <w:ind w:firstLine="709"/>
        <w:rPr>
          <w:sz w:val="28"/>
          <w:szCs w:val="28"/>
          <w:lang w:val="uk-UA"/>
        </w:rPr>
      </w:pPr>
    </w:p>
    <w:p w14:paraId="563FBC60" w14:textId="77777777" w:rsidR="00FA065C" w:rsidRPr="001926D4" w:rsidRDefault="00FA065C" w:rsidP="00FA065C">
      <w:pPr>
        <w:pStyle w:val="13"/>
        <w:keepNext/>
        <w:keepLines/>
        <w:shd w:val="clear" w:color="auto" w:fill="auto"/>
        <w:spacing w:after="0" w:line="240" w:lineRule="auto"/>
        <w:jc w:val="center"/>
        <w:rPr>
          <w:rFonts w:ascii="Times New Roman" w:hAnsi="Times New Roman" w:cs="Times New Roman"/>
          <w:b/>
          <w:sz w:val="28"/>
          <w:szCs w:val="28"/>
        </w:rPr>
      </w:pPr>
      <w:r w:rsidRPr="001926D4">
        <w:rPr>
          <w:rFonts w:ascii="Times New Roman" w:hAnsi="Times New Roman" w:cs="Times New Roman"/>
          <w:b/>
          <w:sz w:val="28"/>
          <w:szCs w:val="28"/>
          <w:lang w:val="ru-RU"/>
        </w:rPr>
        <w:t>6</w:t>
      </w:r>
      <w:r w:rsidRPr="001926D4">
        <w:rPr>
          <w:rFonts w:ascii="Times New Roman" w:hAnsi="Times New Roman" w:cs="Times New Roman"/>
          <w:b/>
          <w:sz w:val="28"/>
          <w:szCs w:val="28"/>
        </w:rPr>
        <w:t>. З</w:t>
      </w:r>
      <w:r w:rsidR="008E6891" w:rsidRPr="001926D4">
        <w:rPr>
          <w:rFonts w:ascii="Times New Roman" w:hAnsi="Times New Roman" w:cs="Times New Roman"/>
          <w:b/>
          <w:sz w:val="28"/>
          <w:szCs w:val="28"/>
        </w:rPr>
        <w:t xml:space="preserve">міст основних розділів звіту з виробничої </w:t>
      </w:r>
      <w:r w:rsidR="008E6891">
        <w:rPr>
          <w:rFonts w:ascii="Times New Roman" w:hAnsi="Times New Roman" w:cs="Times New Roman"/>
          <w:b/>
          <w:sz w:val="28"/>
          <w:szCs w:val="28"/>
          <w:lang w:val="uk-UA"/>
        </w:rPr>
        <w:t xml:space="preserve">(переддипломної) </w:t>
      </w:r>
      <w:r w:rsidR="008E6891" w:rsidRPr="001926D4">
        <w:rPr>
          <w:rFonts w:ascii="Times New Roman" w:hAnsi="Times New Roman" w:cs="Times New Roman"/>
          <w:b/>
          <w:sz w:val="28"/>
          <w:szCs w:val="28"/>
        </w:rPr>
        <w:t>практики</w:t>
      </w:r>
    </w:p>
    <w:p w14:paraId="662A95E6" w14:textId="77777777" w:rsidR="00FA065C" w:rsidRPr="00F369AC" w:rsidRDefault="00FA065C" w:rsidP="00FA065C">
      <w:pPr>
        <w:spacing w:line="240" w:lineRule="auto"/>
        <w:rPr>
          <w:szCs w:val="28"/>
        </w:rPr>
      </w:pPr>
      <w:r w:rsidRPr="00F369AC">
        <w:rPr>
          <w:szCs w:val="28"/>
        </w:rPr>
        <w:t>Основна мета виробничої практики полягає у проведенні стратегічного аналізу (SWOT-,  PEST-,  SNW-) господарської діяльності досліджуваного підприємства.</w:t>
      </w:r>
    </w:p>
    <w:p w14:paraId="0AC58F65" w14:textId="77777777" w:rsidR="00FA065C" w:rsidRPr="00F369AC" w:rsidRDefault="00FA065C" w:rsidP="00FA065C">
      <w:pPr>
        <w:spacing w:line="240" w:lineRule="auto"/>
        <w:rPr>
          <w:szCs w:val="28"/>
        </w:rPr>
      </w:pPr>
      <w:r w:rsidRPr="00F369AC">
        <w:rPr>
          <w:szCs w:val="28"/>
        </w:rPr>
        <w:lastRenderedPageBreak/>
        <w:t xml:space="preserve">Необхідні документи: Статут, баланси (форма 1), звіти про фінансові результати (форма 2), звіти про рух грошових коштів (форма 3), звіт про власний капітал (форма 4), Примітки до річної звітності (форма 5), Звіт підприємства по продукції (форма 1-п (річна)) Звіт про витрати виробництва, Звіт про інноваційну активність (форма 2 – </w:t>
      </w:r>
      <w:proofErr w:type="spellStart"/>
      <w:r w:rsidRPr="00F369AC">
        <w:rPr>
          <w:szCs w:val="28"/>
        </w:rPr>
        <w:t>пром</w:t>
      </w:r>
      <w:proofErr w:type="spellEnd"/>
      <w:r w:rsidRPr="00F369AC">
        <w:rPr>
          <w:szCs w:val="28"/>
        </w:rPr>
        <w:t>.), звіт з праці (форма 1-ПВ) Положення про умови оплати праці, асортимент та номенклатура продукції. Посадові інструкції, положення про окремі відділи.</w:t>
      </w:r>
    </w:p>
    <w:p w14:paraId="581ACC50" w14:textId="77777777" w:rsidR="00FA065C" w:rsidRPr="00F369AC" w:rsidRDefault="00FA065C" w:rsidP="00FA065C">
      <w:pPr>
        <w:spacing w:line="240" w:lineRule="auto"/>
        <w:jc w:val="center"/>
        <w:rPr>
          <w:b/>
          <w:szCs w:val="28"/>
        </w:rPr>
      </w:pPr>
    </w:p>
    <w:p w14:paraId="171D02DD" w14:textId="77777777" w:rsidR="00FA065C" w:rsidRPr="002F6B3F" w:rsidRDefault="002F6B3F" w:rsidP="00FA065C">
      <w:pPr>
        <w:spacing w:line="240" w:lineRule="auto"/>
        <w:jc w:val="center"/>
        <w:rPr>
          <w:bCs/>
          <w:szCs w:val="28"/>
        </w:rPr>
      </w:pPr>
      <w:r w:rsidRPr="002F6B3F">
        <w:rPr>
          <w:bCs/>
          <w:szCs w:val="28"/>
        </w:rPr>
        <w:t>До основних розділів звіту з виробничої (переддипломної) практики належать</w:t>
      </w:r>
      <w:r w:rsidR="008E6891" w:rsidRPr="002F6B3F">
        <w:rPr>
          <w:bCs/>
          <w:szCs w:val="28"/>
        </w:rPr>
        <w:t>:</w:t>
      </w:r>
    </w:p>
    <w:p w14:paraId="4F039E0B" w14:textId="77777777" w:rsidR="00FA065C" w:rsidRPr="00F369AC" w:rsidRDefault="00FA065C" w:rsidP="00FA065C">
      <w:pPr>
        <w:pStyle w:val="11"/>
        <w:numPr>
          <w:ilvl w:val="0"/>
          <w:numId w:val="31"/>
        </w:numPr>
        <w:shd w:val="clear" w:color="auto" w:fill="auto"/>
        <w:spacing w:line="240" w:lineRule="auto"/>
        <w:rPr>
          <w:sz w:val="28"/>
          <w:szCs w:val="28"/>
          <w:lang w:val="uk-UA"/>
        </w:rPr>
      </w:pPr>
      <w:r w:rsidRPr="00F369AC">
        <w:rPr>
          <w:sz w:val="28"/>
          <w:szCs w:val="28"/>
          <w:lang w:val="uk-UA"/>
        </w:rPr>
        <w:t>Загальна характеристика підприємства.</w:t>
      </w:r>
    </w:p>
    <w:p w14:paraId="58D2E9F4" w14:textId="77777777" w:rsidR="00FA065C" w:rsidRPr="00F369AC" w:rsidRDefault="00FA065C" w:rsidP="00FA065C">
      <w:pPr>
        <w:pStyle w:val="11"/>
        <w:numPr>
          <w:ilvl w:val="0"/>
          <w:numId w:val="31"/>
        </w:numPr>
        <w:shd w:val="clear" w:color="auto" w:fill="auto"/>
        <w:spacing w:line="240" w:lineRule="auto"/>
        <w:jc w:val="left"/>
        <w:rPr>
          <w:sz w:val="28"/>
          <w:szCs w:val="28"/>
          <w:lang w:val="uk-UA"/>
        </w:rPr>
      </w:pPr>
      <w:r w:rsidRPr="00F369AC">
        <w:rPr>
          <w:sz w:val="28"/>
          <w:szCs w:val="28"/>
          <w:lang w:val="uk-UA"/>
        </w:rPr>
        <w:t>Організаційна структура підприємства.</w:t>
      </w:r>
    </w:p>
    <w:p w14:paraId="2E662D4D" w14:textId="77777777" w:rsidR="00FA065C" w:rsidRPr="00F369AC" w:rsidRDefault="00FA065C" w:rsidP="00FA065C">
      <w:pPr>
        <w:pStyle w:val="11"/>
        <w:numPr>
          <w:ilvl w:val="0"/>
          <w:numId w:val="31"/>
        </w:numPr>
        <w:shd w:val="clear" w:color="auto" w:fill="auto"/>
        <w:spacing w:line="240" w:lineRule="auto"/>
        <w:jc w:val="left"/>
        <w:rPr>
          <w:sz w:val="28"/>
          <w:szCs w:val="28"/>
          <w:lang w:val="uk-UA"/>
        </w:rPr>
      </w:pPr>
      <w:r w:rsidRPr="00F369AC">
        <w:rPr>
          <w:iCs/>
          <w:sz w:val="28"/>
          <w:szCs w:val="28"/>
          <w:lang w:val="uk-UA" w:eastAsia="ru-RU"/>
        </w:rPr>
        <w:t>Аналіз факторів внутрішнього середовища підприємств.</w:t>
      </w:r>
    </w:p>
    <w:p w14:paraId="20E4BFE3" w14:textId="77777777" w:rsidR="00FA065C" w:rsidRPr="00F369AC" w:rsidRDefault="00FA065C" w:rsidP="00FA065C">
      <w:pPr>
        <w:pStyle w:val="11"/>
        <w:numPr>
          <w:ilvl w:val="0"/>
          <w:numId w:val="31"/>
        </w:numPr>
        <w:shd w:val="clear" w:color="auto" w:fill="auto"/>
        <w:spacing w:line="240" w:lineRule="auto"/>
        <w:jc w:val="left"/>
        <w:rPr>
          <w:sz w:val="28"/>
          <w:szCs w:val="28"/>
          <w:lang w:val="uk-UA"/>
        </w:rPr>
      </w:pPr>
      <w:r w:rsidRPr="00F369AC">
        <w:rPr>
          <w:iCs/>
          <w:sz w:val="28"/>
          <w:szCs w:val="28"/>
          <w:lang w:val="uk-UA" w:eastAsia="ru-RU"/>
        </w:rPr>
        <w:t>Аналіз факторів безпосереднього оточення.</w:t>
      </w:r>
    </w:p>
    <w:p w14:paraId="02A223F0" w14:textId="77777777" w:rsidR="00FA065C" w:rsidRPr="00F369AC" w:rsidRDefault="00FA065C" w:rsidP="00FA065C">
      <w:pPr>
        <w:pStyle w:val="11"/>
        <w:numPr>
          <w:ilvl w:val="0"/>
          <w:numId w:val="31"/>
        </w:numPr>
        <w:shd w:val="clear" w:color="auto" w:fill="auto"/>
        <w:spacing w:line="240" w:lineRule="auto"/>
        <w:jc w:val="left"/>
        <w:rPr>
          <w:sz w:val="28"/>
          <w:szCs w:val="28"/>
          <w:lang w:val="uk-UA"/>
        </w:rPr>
      </w:pPr>
      <w:r w:rsidRPr="00F369AC">
        <w:rPr>
          <w:iCs/>
          <w:sz w:val="28"/>
          <w:szCs w:val="28"/>
          <w:lang w:val="uk-UA" w:eastAsia="ru-RU"/>
        </w:rPr>
        <w:t>Аналіз віддаленого середовища.</w:t>
      </w:r>
    </w:p>
    <w:p w14:paraId="214951B5" w14:textId="77777777" w:rsidR="00FA065C" w:rsidRPr="00F369AC" w:rsidRDefault="00787955" w:rsidP="00FA065C">
      <w:pPr>
        <w:pStyle w:val="11"/>
        <w:numPr>
          <w:ilvl w:val="0"/>
          <w:numId w:val="31"/>
        </w:numPr>
        <w:shd w:val="clear" w:color="auto" w:fill="auto"/>
        <w:spacing w:line="240" w:lineRule="auto"/>
        <w:rPr>
          <w:sz w:val="28"/>
          <w:szCs w:val="28"/>
          <w:lang w:val="uk-UA"/>
        </w:rPr>
      </w:pPr>
      <w:r>
        <w:rPr>
          <w:iCs/>
          <w:sz w:val="28"/>
          <w:szCs w:val="28"/>
          <w:lang w:val="uk-UA" w:eastAsia="ru-RU"/>
        </w:rPr>
        <w:t>Формування</w:t>
      </w:r>
      <w:r w:rsidR="00FA065C" w:rsidRPr="00F369AC">
        <w:rPr>
          <w:iCs/>
          <w:sz w:val="28"/>
          <w:szCs w:val="28"/>
          <w:lang w:val="uk-UA" w:eastAsia="ru-RU"/>
        </w:rPr>
        <w:t xml:space="preserve"> матриці SWOT</w:t>
      </w:r>
      <w:r>
        <w:rPr>
          <w:iCs/>
          <w:sz w:val="28"/>
          <w:szCs w:val="28"/>
          <w:lang w:val="uk-UA" w:eastAsia="ru-RU"/>
        </w:rPr>
        <w:t>-аналізу</w:t>
      </w:r>
      <w:r w:rsidR="00FA065C" w:rsidRPr="00F369AC">
        <w:rPr>
          <w:iCs/>
          <w:sz w:val="28"/>
          <w:szCs w:val="28"/>
          <w:lang w:val="uk-UA" w:eastAsia="ru-RU"/>
        </w:rPr>
        <w:t xml:space="preserve"> та </w:t>
      </w:r>
      <w:r>
        <w:rPr>
          <w:iCs/>
          <w:sz w:val="28"/>
          <w:szCs w:val="28"/>
          <w:lang w:val="uk-UA" w:eastAsia="ru-RU"/>
        </w:rPr>
        <w:t>розробка</w:t>
      </w:r>
      <w:r w:rsidR="00FA065C" w:rsidRPr="00F369AC">
        <w:rPr>
          <w:iCs/>
          <w:sz w:val="28"/>
          <w:szCs w:val="28"/>
          <w:lang w:val="uk-UA" w:eastAsia="ru-RU"/>
        </w:rPr>
        <w:t xml:space="preserve"> стратегічних напрямків розвитку.</w:t>
      </w:r>
    </w:p>
    <w:p w14:paraId="14D043FB" w14:textId="77777777" w:rsidR="00FA065C" w:rsidRPr="00F369AC" w:rsidRDefault="00FA065C" w:rsidP="00FA065C">
      <w:pPr>
        <w:pStyle w:val="11"/>
        <w:numPr>
          <w:ilvl w:val="0"/>
          <w:numId w:val="31"/>
        </w:numPr>
        <w:shd w:val="clear" w:color="auto" w:fill="auto"/>
        <w:spacing w:line="240" w:lineRule="auto"/>
        <w:jc w:val="left"/>
        <w:rPr>
          <w:sz w:val="28"/>
          <w:szCs w:val="28"/>
          <w:lang w:val="uk-UA"/>
        </w:rPr>
      </w:pPr>
      <w:r w:rsidRPr="00F369AC">
        <w:rPr>
          <w:sz w:val="28"/>
          <w:szCs w:val="28"/>
          <w:lang w:val="uk-UA"/>
        </w:rPr>
        <w:t>Висновки та пропозиції.</w:t>
      </w:r>
    </w:p>
    <w:p w14:paraId="14CCB9A5" w14:textId="77777777" w:rsidR="00FA065C" w:rsidRDefault="00FA065C" w:rsidP="00FA065C">
      <w:pPr>
        <w:pStyle w:val="28"/>
        <w:shd w:val="clear" w:color="auto" w:fill="auto"/>
        <w:spacing w:line="240" w:lineRule="auto"/>
        <w:ind w:firstLine="709"/>
        <w:jc w:val="center"/>
        <w:rPr>
          <w:b/>
          <w:caps/>
          <w:sz w:val="28"/>
          <w:szCs w:val="28"/>
          <w:lang w:val="uk-UA"/>
        </w:rPr>
      </w:pPr>
    </w:p>
    <w:p w14:paraId="0CFAB108" w14:textId="77777777" w:rsidR="00FA065C" w:rsidRPr="00400E51" w:rsidRDefault="008E6891" w:rsidP="00FA065C">
      <w:pPr>
        <w:pStyle w:val="28"/>
        <w:shd w:val="clear" w:color="auto" w:fill="auto"/>
        <w:spacing w:line="240" w:lineRule="auto"/>
        <w:ind w:firstLine="709"/>
        <w:jc w:val="center"/>
        <w:rPr>
          <w:rFonts w:ascii="Times New Roman" w:hAnsi="Times New Roman" w:cs="Times New Roman"/>
          <w:b/>
          <w:caps/>
          <w:sz w:val="28"/>
          <w:szCs w:val="28"/>
          <w:lang w:val="uk-UA"/>
        </w:rPr>
      </w:pPr>
      <w:r>
        <w:rPr>
          <w:rFonts w:ascii="Times New Roman" w:hAnsi="Times New Roman" w:cs="Times New Roman"/>
          <w:b/>
          <w:sz w:val="28"/>
          <w:szCs w:val="28"/>
          <w:lang w:val="uk-UA"/>
        </w:rPr>
        <w:t>З</w:t>
      </w:r>
      <w:r w:rsidRPr="00400E51">
        <w:rPr>
          <w:rFonts w:ascii="Times New Roman" w:hAnsi="Times New Roman" w:cs="Times New Roman"/>
          <w:b/>
          <w:sz w:val="28"/>
          <w:szCs w:val="28"/>
          <w:lang w:val="uk-UA"/>
        </w:rPr>
        <w:t>агальна характеристика підприємства</w:t>
      </w:r>
    </w:p>
    <w:p w14:paraId="08663B54"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Даний розділ охоплює такий перелік питань:</w:t>
      </w:r>
    </w:p>
    <w:p w14:paraId="54FEBA90" w14:textId="77777777" w:rsidR="00FA065C" w:rsidRPr="00F369AC" w:rsidRDefault="00FA065C" w:rsidP="00FA065C">
      <w:pPr>
        <w:pStyle w:val="11"/>
        <w:numPr>
          <w:ilvl w:val="0"/>
          <w:numId w:val="60"/>
        </w:numPr>
        <w:shd w:val="clear" w:color="auto" w:fill="auto"/>
        <w:tabs>
          <w:tab w:val="left" w:pos="1089"/>
        </w:tabs>
        <w:spacing w:line="240" w:lineRule="auto"/>
        <w:rPr>
          <w:sz w:val="28"/>
          <w:szCs w:val="28"/>
          <w:lang w:val="uk-UA"/>
        </w:rPr>
      </w:pPr>
      <w:r w:rsidRPr="00F369AC">
        <w:rPr>
          <w:sz w:val="28"/>
          <w:szCs w:val="28"/>
          <w:lang w:val="uk-UA"/>
        </w:rPr>
        <w:t>відомості про підприємство (назва, адреса, місце реєстрації, номер реєстрації, номер телефону або телефаксу, е-</w:t>
      </w:r>
      <w:proofErr w:type="spellStart"/>
      <w:r w:rsidRPr="00F369AC">
        <w:rPr>
          <w:sz w:val="28"/>
          <w:szCs w:val="28"/>
          <w:lang w:val="uk-UA"/>
        </w:rPr>
        <w:t>mail</w:t>
      </w:r>
      <w:proofErr w:type="spellEnd"/>
      <w:r w:rsidRPr="00F369AC">
        <w:rPr>
          <w:sz w:val="28"/>
          <w:szCs w:val="28"/>
          <w:lang w:val="uk-UA"/>
        </w:rPr>
        <w:t>),</w:t>
      </w:r>
    </w:p>
    <w:p w14:paraId="4B48173B" w14:textId="77777777" w:rsidR="00FA065C" w:rsidRPr="00F369AC" w:rsidRDefault="00FA065C" w:rsidP="00FA065C">
      <w:pPr>
        <w:pStyle w:val="11"/>
        <w:numPr>
          <w:ilvl w:val="0"/>
          <w:numId w:val="60"/>
        </w:numPr>
        <w:shd w:val="clear" w:color="auto" w:fill="auto"/>
        <w:tabs>
          <w:tab w:val="left" w:pos="1100"/>
        </w:tabs>
        <w:spacing w:line="240" w:lineRule="auto"/>
        <w:rPr>
          <w:sz w:val="28"/>
          <w:szCs w:val="28"/>
          <w:lang w:val="uk-UA"/>
        </w:rPr>
      </w:pPr>
      <w:r w:rsidRPr="00F369AC">
        <w:rPr>
          <w:sz w:val="28"/>
          <w:szCs w:val="28"/>
          <w:lang w:val="uk-UA"/>
        </w:rPr>
        <w:t>форма власності підприємства;</w:t>
      </w:r>
    </w:p>
    <w:p w14:paraId="27B00202" w14:textId="77777777" w:rsidR="00FA065C" w:rsidRPr="00F369AC" w:rsidRDefault="00FA065C" w:rsidP="00FA065C">
      <w:pPr>
        <w:pStyle w:val="11"/>
        <w:numPr>
          <w:ilvl w:val="0"/>
          <w:numId w:val="60"/>
        </w:numPr>
        <w:shd w:val="clear" w:color="auto" w:fill="auto"/>
        <w:tabs>
          <w:tab w:val="left" w:pos="1089"/>
        </w:tabs>
        <w:spacing w:line="240" w:lineRule="auto"/>
        <w:rPr>
          <w:sz w:val="28"/>
          <w:szCs w:val="28"/>
          <w:lang w:val="uk-UA"/>
        </w:rPr>
      </w:pPr>
      <w:r w:rsidRPr="00F369AC">
        <w:rPr>
          <w:sz w:val="28"/>
          <w:szCs w:val="28"/>
          <w:lang w:val="uk-UA"/>
        </w:rPr>
        <w:t>вид, характер та масштаби діяльності;</w:t>
      </w:r>
    </w:p>
    <w:p w14:paraId="2649DCD2" w14:textId="77777777" w:rsidR="00FA065C" w:rsidRPr="00F369AC" w:rsidRDefault="00FA065C" w:rsidP="00FA065C">
      <w:pPr>
        <w:pStyle w:val="11"/>
        <w:numPr>
          <w:ilvl w:val="0"/>
          <w:numId w:val="60"/>
        </w:numPr>
        <w:shd w:val="clear" w:color="auto" w:fill="auto"/>
        <w:tabs>
          <w:tab w:val="left" w:pos="1089"/>
        </w:tabs>
        <w:spacing w:line="240" w:lineRule="auto"/>
        <w:rPr>
          <w:sz w:val="28"/>
          <w:szCs w:val="28"/>
          <w:lang w:val="uk-UA"/>
        </w:rPr>
      </w:pPr>
      <w:r w:rsidRPr="00F369AC">
        <w:rPr>
          <w:sz w:val="28"/>
          <w:szCs w:val="28"/>
          <w:lang w:val="uk-UA"/>
        </w:rPr>
        <w:t>місія та імідж підприємства;</w:t>
      </w:r>
    </w:p>
    <w:p w14:paraId="7AA932D0" w14:textId="77777777" w:rsidR="00FA065C" w:rsidRPr="00F369AC" w:rsidRDefault="00FA065C" w:rsidP="00FA065C">
      <w:pPr>
        <w:pStyle w:val="11"/>
        <w:numPr>
          <w:ilvl w:val="0"/>
          <w:numId w:val="60"/>
        </w:numPr>
        <w:shd w:val="clear" w:color="auto" w:fill="auto"/>
        <w:tabs>
          <w:tab w:val="left" w:pos="1089"/>
        </w:tabs>
        <w:spacing w:line="240" w:lineRule="auto"/>
        <w:rPr>
          <w:sz w:val="28"/>
          <w:szCs w:val="28"/>
          <w:lang w:val="uk-UA"/>
        </w:rPr>
      </w:pPr>
      <w:r w:rsidRPr="00F369AC">
        <w:rPr>
          <w:sz w:val="28"/>
          <w:szCs w:val="28"/>
          <w:lang w:val="uk-UA"/>
        </w:rPr>
        <w:t>характеристика продукції підприємства;</w:t>
      </w:r>
    </w:p>
    <w:p w14:paraId="480F3D30" w14:textId="77777777" w:rsidR="00FA065C" w:rsidRPr="00F369AC" w:rsidRDefault="00FA065C" w:rsidP="00FA065C">
      <w:pPr>
        <w:pStyle w:val="11"/>
        <w:numPr>
          <w:ilvl w:val="0"/>
          <w:numId w:val="60"/>
        </w:numPr>
        <w:shd w:val="clear" w:color="auto" w:fill="auto"/>
        <w:tabs>
          <w:tab w:val="left" w:pos="1089"/>
        </w:tabs>
        <w:spacing w:line="240" w:lineRule="auto"/>
        <w:rPr>
          <w:sz w:val="28"/>
          <w:szCs w:val="28"/>
          <w:lang w:val="uk-UA"/>
        </w:rPr>
      </w:pPr>
      <w:r w:rsidRPr="00F369AC">
        <w:rPr>
          <w:sz w:val="28"/>
          <w:szCs w:val="28"/>
          <w:lang w:val="uk-UA"/>
        </w:rPr>
        <w:t>позиції підприємства на ринку (огляд основних конкурентів, розподіл ринкових часток);</w:t>
      </w:r>
    </w:p>
    <w:p w14:paraId="0BAB3C5F" w14:textId="77777777" w:rsidR="00FA065C" w:rsidRPr="00F369AC" w:rsidRDefault="00FA065C" w:rsidP="00FA065C">
      <w:pPr>
        <w:pStyle w:val="11"/>
        <w:numPr>
          <w:ilvl w:val="0"/>
          <w:numId w:val="60"/>
        </w:numPr>
        <w:shd w:val="clear" w:color="auto" w:fill="auto"/>
        <w:tabs>
          <w:tab w:val="left" w:pos="1096"/>
        </w:tabs>
        <w:spacing w:line="240" w:lineRule="auto"/>
        <w:rPr>
          <w:sz w:val="28"/>
          <w:szCs w:val="28"/>
          <w:lang w:val="uk-UA"/>
        </w:rPr>
      </w:pPr>
      <w:r w:rsidRPr="00F369AC">
        <w:rPr>
          <w:sz w:val="28"/>
          <w:szCs w:val="28"/>
          <w:lang w:val="uk-UA"/>
        </w:rPr>
        <w:t>система постачання та збуту (загальний огляд);</w:t>
      </w:r>
    </w:p>
    <w:p w14:paraId="4337CB7F" w14:textId="77777777" w:rsidR="00FA065C" w:rsidRPr="00F369AC" w:rsidRDefault="00FA065C" w:rsidP="00FA065C">
      <w:pPr>
        <w:pStyle w:val="11"/>
        <w:numPr>
          <w:ilvl w:val="0"/>
          <w:numId w:val="60"/>
        </w:numPr>
        <w:shd w:val="clear" w:color="auto" w:fill="auto"/>
        <w:tabs>
          <w:tab w:val="left" w:pos="1089"/>
        </w:tabs>
        <w:spacing w:line="240" w:lineRule="auto"/>
        <w:rPr>
          <w:sz w:val="28"/>
          <w:szCs w:val="28"/>
          <w:lang w:val="uk-UA"/>
        </w:rPr>
      </w:pPr>
      <w:r w:rsidRPr="00F369AC">
        <w:rPr>
          <w:sz w:val="28"/>
          <w:szCs w:val="28"/>
          <w:lang w:val="uk-UA"/>
        </w:rPr>
        <w:t>рівень спеціалізації, кооперування та концентрації виробництва;</w:t>
      </w:r>
    </w:p>
    <w:p w14:paraId="4E86AFD0" w14:textId="77777777" w:rsidR="00FA065C" w:rsidRPr="00F369AC" w:rsidRDefault="00FA065C" w:rsidP="00FA065C">
      <w:pPr>
        <w:pStyle w:val="11"/>
        <w:numPr>
          <w:ilvl w:val="0"/>
          <w:numId w:val="60"/>
        </w:numPr>
        <w:shd w:val="clear" w:color="auto" w:fill="auto"/>
        <w:tabs>
          <w:tab w:val="left" w:pos="1093"/>
        </w:tabs>
        <w:spacing w:line="240" w:lineRule="auto"/>
        <w:rPr>
          <w:sz w:val="28"/>
          <w:szCs w:val="28"/>
          <w:lang w:val="uk-UA"/>
        </w:rPr>
      </w:pPr>
      <w:r w:rsidRPr="00F369AC">
        <w:rPr>
          <w:sz w:val="28"/>
          <w:szCs w:val="28"/>
          <w:lang w:val="uk-UA"/>
        </w:rPr>
        <w:t>ступінь механізації та автоматизації виробництва та управлінського процесу;</w:t>
      </w:r>
    </w:p>
    <w:p w14:paraId="20138EE3" w14:textId="77777777" w:rsidR="00FA065C" w:rsidRPr="00F369AC" w:rsidRDefault="00FA065C" w:rsidP="00FA065C">
      <w:pPr>
        <w:pStyle w:val="11"/>
        <w:numPr>
          <w:ilvl w:val="0"/>
          <w:numId w:val="60"/>
        </w:numPr>
        <w:shd w:val="clear" w:color="auto" w:fill="auto"/>
        <w:tabs>
          <w:tab w:val="left" w:pos="1093"/>
        </w:tabs>
        <w:spacing w:line="240" w:lineRule="auto"/>
        <w:rPr>
          <w:sz w:val="28"/>
          <w:szCs w:val="28"/>
          <w:lang w:val="uk-UA"/>
        </w:rPr>
      </w:pPr>
      <w:r w:rsidRPr="00F369AC">
        <w:rPr>
          <w:sz w:val="28"/>
          <w:szCs w:val="28"/>
          <w:lang w:val="uk-UA"/>
        </w:rPr>
        <w:t>особливості організаційної культури.</w:t>
      </w:r>
    </w:p>
    <w:p w14:paraId="295D6984" w14:textId="77777777" w:rsidR="00FA065C" w:rsidRPr="00F369AC" w:rsidRDefault="00FA065C" w:rsidP="00FA065C">
      <w:pPr>
        <w:pStyle w:val="11"/>
        <w:shd w:val="clear" w:color="auto" w:fill="auto"/>
        <w:spacing w:line="240" w:lineRule="auto"/>
        <w:ind w:firstLine="709"/>
        <w:rPr>
          <w:rStyle w:val="af1"/>
          <w:sz w:val="28"/>
          <w:szCs w:val="28"/>
        </w:rPr>
      </w:pPr>
    </w:p>
    <w:p w14:paraId="7FA5B8A1" w14:textId="77777777" w:rsidR="00FA065C" w:rsidRPr="00F369AC" w:rsidRDefault="00FA065C" w:rsidP="00FA065C">
      <w:pPr>
        <w:pStyle w:val="11"/>
        <w:shd w:val="clear" w:color="auto" w:fill="auto"/>
        <w:spacing w:line="240" w:lineRule="auto"/>
        <w:ind w:firstLine="709"/>
        <w:jc w:val="center"/>
        <w:rPr>
          <w:caps/>
          <w:sz w:val="28"/>
          <w:szCs w:val="28"/>
          <w:lang w:val="uk-UA"/>
        </w:rPr>
      </w:pPr>
      <w:r w:rsidRPr="00F369AC">
        <w:rPr>
          <w:rStyle w:val="af1"/>
          <w:caps/>
          <w:sz w:val="28"/>
          <w:szCs w:val="28"/>
        </w:rPr>
        <w:t>О</w:t>
      </w:r>
      <w:r w:rsidR="008E6891" w:rsidRPr="00F369AC">
        <w:rPr>
          <w:rStyle w:val="af1"/>
          <w:sz w:val="28"/>
          <w:szCs w:val="28"/>
        </w:rPr>
        <w:t>рганізаційна структура підприємства</w:t>
      </w:r>
    </w:p>
    <w:p w14:paraId="13A8E3DD"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У процесі підготовки даного розділу студент повинен вивчити:</w:t>
      </w:r>
    </w:p>
    <w:p w14:paraId="513A5400" w14:textId="77777777" w:rsidR="00FA065C" w:rsidRPr="00F369AC" w:rsidRDefault="00FA065C" w:rsidP="00FA065C">
      <w:pPr>
        <w:pStyle w:val="11"/>
        <w:numPr>
          <w:ilvl w:val="0"/>
          <w:numId w:val="61"/>
        </w:numPr>
        <w:shd w:val="clear" w:color="auto" w:fill="auto"/>
        <w:tabs>
          <w:tab w:val="left" w:pos="1089"/>
        </w:tabs>
        <w:spacing w:line="240" w:lineRule="auto"/>
        <w:rPr>
          <w:sz w:val="28"/>
          <w:szCs w:val="28"/>
          <w:lang w:val="uk-UA"/>
        </w:rPr>
      </w:pPr>
      <w:r w:rsidRPr="00F369AC">
        <w:rPr>
          <w:sz w:val="28"/>
          <w:szCs w:val="28"/>
          <w:lang w:val="uk-UA"/>
        </w:rPr>
        <w:t>організаційну структуру підприємства із врахуванням його організаційно-правової форми;</w:t>
      </w:r>
    </w:p>
    <w:p w14:paraId="45B55F1D" w14:textId="77777777" w:rsidR="00FA065C" w:rsidRPr="00F369AC" w:rsidRDefault="00FA065C" w:rsidP="00FA065C">
      <w:pPr>
        <w:pStyle w:val="11"/>
        <w:numPr>
          <w:ilvl w:val="0"/>
          <w:numId w:val="61"/>
        </w:numPr>
        <w:shd w:val="clear" w:color="auto" w:fill="auto"/>
        <w:tabs>
          <w:tab w:val="left" w:pos="1089"/>
        </w:tabs>
        <w:spacing w:line="240" w:lineRule="auto"/>
        <w:rPr>
          <w:sz w:val="28"/>
          <w:szCs w:val="28"/>
          <w:lang w:val="uk-UA"/>
        </w:rPr>
      </w:pPr>
      <w:r w:rsidRPr="00F369AC">
        <w:rPr>
          <w:sz w:val="28"/>
          <w:szCs w:val="28"/>
          <w:lang w:val="uk-UA"/>
        </w:rPr>
        <w:t xml:space="preserve">характер організаційних </w:t>
      </w:r>
      <w:proofErr w:type="spellStart"/>
      <w:r w:rsidRPr="00F369AC">
        <w:rPr>
          <w:sz w:val="28"/>
          <w:szCs w:val="28"/>
          <w:lang w:val="uk-UA"/>
        </w:rPr>
        <w:t>зв'язків</w:t>
      </w:r>
      <w:proofErr w:type="spellEnd"/>
      <w:r w:rsidRPr="00F369AC">
        <w:rPr>
          <w:sz w:val="28"/>
          <w:szCs w:val="28"/>
          <w:lang w:val="uk-UA"/>
        </w:rPr>
        <w:t xml:space="preserve"> між структурними підрозділами;</w:t>
      </w:r>
    </w:p>
    <w:p w14:paraId="5A0EB094" w14:textId="77777777" w:rsidR="00FA065C" w:rsidRPr="00F369AC" w:rsidRDefault="00FA065C" w:rsidP="00FA065C">
      <w:pPr>
        <w:pStyle w:val="11"/>
        <w:numPr>
          <w:ilvl w:val="0"/>
          <w:numId w:val="61"/>
        </w:numPr>
        <w:shd w:val="clear" w:color="auto" w:fill="auto"/>
        <w:tabs>
          <w:tab w:val="left" w:pos="1093"/>
        </w:tabs>
        <w:spacing w:line="240" w:lineRule="auto"/>
        <w:rPr>
          <w:sz w:val="28"/>
          <w:szCs w:val="28"/>
          <w:lang w:val="uk-UA"/>
        </w:rPr>
      </w:pPr>
      <w:r w:rsidRPr="00F369AC">
        <w:rPr>
          <w:sz w:val="28"/>
          <w:szCs w:val="28"/>
          <w:lang w:val="uk-UA"/>
        </w:rPr>
        <w:t>структуру та функції апарату управління підприємства;</w:t>
      </w:r>
    </w:p>
    <w:p w14:paraId="0098FDD4" w14:textId="77777777" w:rsidR="00FA065C" w:rsidRPr="00F369AC" w:rsidRDefault="00FA065C" w:rsidP="00FA065C">
      <w:pPr>
        <w:pStyle w:val="11"/>
        <w:numPr>
          <w:ilvl w:val="0"/>
          <w:numId w:val="61"/>
        </w:numPr>
        <w:shd w:val="clear" w:color="auto" w:fill="auto"/>
        <w:tabs>
          <w:tab w:val="left" w:pos="1093"/>
        </w:tabs>
        <w:spacing w:line="240" w:lineRule="auto"/>
        <w:rPr>
          <w:sz w:val="28"/>
          <w:szCs w:val="28"/>
          <w:lang w:val="uk-UA"/>
        </w:rPr>
      </w:pPr>
      <w:r w:rsidRPr="00F369AC">
        <w:rPr>
          <w:sz w:val="28"/>
          <w:szCs w:val="28"/>
          <w:lang w:val="uk-UA"/>
        </w:rPr>
        <w:t>регламентацію діяльності структурних підрозділів, їх внутрішню структуру, зв'язки з іншими структурними підрозділами;</w:t>
      </w:r>
    </w:p>
    <w:p w14:paraId="084E5C40" w14:textId="77777777" w:rsidR="00FA065C" w:rsidRPr="00F369AC" w:rsidRDefault="00FA065C" w:rsidP="00FA065C">
      <w:pPr>
        <w:pStyle w:val="11"/>
        <w:numPr>
          <w:ilvl w:val="0"/>
          <w:numId w:val="61"/>
        </w:numPr>
        <w:shd w:val="clear" w:color="auto" w:fill="auto"/>
        <w:tabs>
          <w:tab w:val="left" w:pos="1093"/>
        </w:tabs>
        <w:spacing w:line="240" w:lineRule="auto"/>
        <w:rPr>
          <w:sz w:val="28"/>
          <w:szCs w:val="28"/>
          <w:lang w:val="uk-UA"/>
        </w:rPr>
      </w:pPr>
      <w:r w:rsidRPr="00F369AC">
        <w:rPr>
          <w:sz w:val="28"/>
          <w:szCs w:val="28"/>
          <w:lang w:val="uk-UA"/>
        </w:rPr>
        <w:lastRenderedPageBreak/>
        <w:t>фактори, що визначають особливості організаційної структури підприємства;</w:t>
      </w:r>
    </w:p>
    <w:p w14:paraId="4135B980" w14:textId="77777777" w:rsidR="00FA065C" w:rsidRPr="00C7172A" w:rsidRDefault="00FA065C" w:rsidP="00C7172A">
      <w:pPr>
        <w:pStyle w:val="11"/>
        <w:numPr>
          <w:ilvl w:val="0"/>
          <w:numId w:val="61"/>
        </w:numPr>
        <w:shd w:val="clear" w:color="auto" w:fill="auto"/>
        <w:tabs>
          <w:tab w:val="left" w:pos="1093"/>
        </w:tabs>
        <w:spacing w:line="240" w:lineRule="auto"/>
        <w:rPr>
          <w:sz w:val="28"/>
          <w:szCs w:val="28"/>
          <w:lang w:val="uk-UA"/>
        </w:rPr>
      </w:pPr>
      <w:r w:rsidRPr="00F369AC">
        <w:rPr>
          <w:sz w:val="28"/>
          <w:szCs w:val="28"/>
          <w:lang w:val="uk-UA"/>
        </w:rPr>
        <w:t>ефективність діючої структури управління.</w:t>
      </w:r>
    </w:p>
    <w:p w14:paraId="451A35F5" w14:textId="77777777" w:rsidR="00FA065C" w:rsidRPr="00FE1CDB" w:rsidRDefault="00FA065C" w:rsidP="00FA065C">
      <w:pPr>
        <w:spacing w:line="240" w:lineRule="auto"/>
        <w:ind w:firstLine="0"/>
        <w:rPr>
          <w:b/>
          <w:iCs/>
          <w:caps/>
          <w:szCs w:val="28"/>
          <w:lang w:val="ru-RU"/>
        </w:rPr>
      </w:pPr>
    </w:p>
    <w:p w14:paraId="1994E10E" w14:textId="77777777" w:rsidR="00FA065C" w:rsidRDefault="00FA065C" w:rsidP="002F6B3F">
      <w:pPr>
        <w:spacing w:line="240" w:lineRule="auto"/>
        <w:ind w:firstLine="0"/>
        <w:jc w:val="center"/>
        <w:rPr>
          <w:b/>
          <w:iCs/>
          <w:szCs w:val="28"/>
        </w:rPr>
      </w:pPr>
      <w:r w:rsidRPr="00F369AC">
        <w:rPr>
          <w:b/>
          <w:iCs/>
          <w:caps/>
          <w:szCs w:val="28"/>
        </w:rPr>
        <w:t>А</w:t>
      </w:r>
      <w:r w:rsidR="008E6891" w:rsidRPr="00F369AC">
        <w:rPr>
          <w:b/>
          <w:iCs/>
          <w:szCs w:val="28"/>
        </w:rPr>
        <w:t xml:space="preserve">наліз факторів внутрішнього </w:t>
      </w:r>
      <w:r w:rsidR="002F6B3F">
        <w:rPr>
          <w:b/>
          <w:iCs/>
          <w:caps/>
          <w:szCs w:val="28"/>
          <w:lang w:val="ru-RU"/>
        </w:rPr>
        <w:t xml:space="preserve"> </w:t>
      </w:r>
      <w:r w:rsidR="008E6891" w:rsidRPr="00F369AC">
        <w:rPr>
          <w:b/>
          <w:iCs/>
          <w:szCs w:val="28"/>
        </w:rPr>
        <w:t>середовища підприємства</w:t>
      </w:r>
    </w:p>
    <w:p w14:paraId="7F8AA2E2" w14:textId="77777777" w:rsidR="00787955" w:rsidRPr="002F6B3F" w:rsidRDefault="00787955" w:rsidP="002F6B3F">
      <w:pPr>
        <w:spacing w:line="240" w:lineRule="auto"/>
        <w:ind w:firstLine="0"/>
        <w:jc w:val="center"/>
        <w:rPr>
          <w:b/>
          <w:iCs/>
          <w:caps/>
          <w:szCs w:val="28"/>
          <w:lang w:val="ru-RU"/>
        </w:rPr>
      </w:pPr>
    </w:p>
    <w:p w14:paraId="0497BF47" w14:textId="77777777" w:rsidR="00787955" w:rsidRPr="00787955" w:rsidRDefault="00787955" w:rsidP="00787955">
      <w:pPr>
        <w:spacing w:line="240" w:lineRule="auto"/>
        <w:ind w:firstLine="567"/>
        <w:rPr>
          <w:lang/>
        </w:rPr>
      </w:pPr>
      <w:r w:rsidRPr="00787955">
        <w:rPr>
          <w:lang/>
        </w:rPr>
        <w:t>Аналіз внутрішнього середовища підприємства слід проводити у двох напрямках.</w:t>
      </w:r>
    </w:p>
    <w:p w14:paraId="4C91ADFB" w14:textId="77777777" w:rsidR="00787955" w:rsidRPr="00787955" w:rsidRDefault="00787955" w:rsidP="00787955">
      <w:pPr>
        <w:spacing w:line="240" w:lineRule="auto"/>
        <w:ind w:firstLine="567"/>
        <w:rPr>
          <w:lang/>
        </w:rPr>
      </w:pPr>
      <w:r w:rsidRPr="00787955">
        <w:rPr>
          <w:lang/>
        </w:rPr>
        <w:t>Перший напрямок - це аналіз показників господарської діяльності підприємства. До переліку таких показників входять частка ринку, обсяг реалізації та темпи його зростання, чистий прибуток, рентабельність та показники ефективності використання ресурсів.</w:t>
      </w:r>
    </w:p>
    <w:p w14:paraId="0BCC4FF4" w14:textId="77777777" w:rsidR="00787955" w:rsidRPr="00787955" w:rsidRDefault="00787955" w:rsidP="00787955">
      <w:pPr>
        <w:spacing w:line="240" w:lineRule="auto"/>
        <w:ind w:firstLine="567"/>
      </w:pPr>
      <w:r w:rsidRPr="00787955">
        <w:rPr>
          <w:lang/>
        </w:rPr>
        <w:t>Другий напрямок - аналіз та оцінка факторів внутрішнього середовища за функціональними секторами підприємства.</w:t>
      </w:r>
    </w:p>
    <w:p w14:paraId="3823E7FB" w14:textId="77777777" w:rsidR="00FA065C" w:rsidRPr="00F369AC" w:rsidRDefault="00FA065C" w:rsidP="00787955">
      <w:pPr>
        <w:tabs>
          <w:tab w:val="left" w:pos="720"/>
        </w:tabs>
        <w:spacing w:line="240" w:lineRule="auto"/>
        <w:rPr>
          <w:szCs w:val="28"/>
        </w:rPr>
      </w:pPr>
      <w:r w:rsidRPr="00F369AC">
        <w:rPr>
          <w:szCs w:val="28"/>
        </w:rPr>
        <w:t>З метою визначення реального стану підприємства здійснюється аналіз динаміки показників економічної діяльності підприємства за останні 3-5 років. Показники необхідно вмістити в таблицю (табл. 1) та проаналізувати їх динаміку.</w:t>
      </w:r>
    </w:p>
    <w:p w14:paraId="548765B1" w14:textId="77777777" w:rsidR="00FA065C" w:rsidRPr="00F369AC" w:rsidRDefault="00FA065C" w:rsidP="00FA065C">
      <w:pPr>
        <w:tabs>
          <w:tab w:val="left" w:pos="720"/>
        </w:tabs>
        <w:spacing w:line="240" w:lineRule="auto"/>
        <w:jc w:val="right"/>
        <w:rPr>
          <w:b/>
          <w:szCs w:val="28"/>
        </w:rPr>
      </w:pPr>
      <w:r w:rsidRPr="00F369AC">
        <w:rPr>
          <w:b/>
          <w:szCs w:val="28"/>
        </w:rPr>
        <w:t>Таблиця 1</w:t>
      </w:r>
    </w:p>
    <w:p w14:paraId="69552B83" w14:textId="77777777" w:rsidR="00FA065C" w:rsidRPr="00F369AC" w:rsidRDefault="00FA065C" w:rsidP="00FA065C">
      <w:pPr>
        <w:tabs>
          <w:tab w:val="left" w:pos="720"/>
        </w:tabs>
        <w:spacing w:line="240" w:lineRule="auto"/>
        <w:jc w:val="center"/>
        <w:rPr>
          <w:b/>
          <w:szCs w:val="28"/>
        </w:rPr>
      </w:pPr>
      <w:r w:rsidRPr="00F369AC">
        <w:rPr>
          <w:b/>
          <w:szCs w:val="28"/>
        </w:rPr>
        <w:t xml:space="preserve">Динаміка основних показників економічної діяльності підприємства </w:t>
      </w:r>
    </w:p>
    <w:tbl>
      <w:tblPr>
        <w:tblW w:w="96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33"/>
        <w:gridCol w:w="4313"/>
        <w:gridCol w:w="1144"/>
        <w:gridCol w:w="886"/>
        <w:gridCol w:w="885"/>
        <w:gridCol w:w="901"/>
        <w:gridCol w:w="984"/>
      </w:tblGrid>
      <w:tr w:rsidR="00FA065C" w:rsidRPr="00F369AC" w14:paraId="674B2B21" w14:textId="77777777" w:rsidTr="00306C1C">
        <w:trPr>
          <w:trHeight w:val="276"/>
        </w:trPr>
        <w:tc>
          <w:tcPr>
            <w:tcW w:w="533" w:type="dxa"/>
            <w:vMerge w:val="restart"/>
          </w:tcPr>
          <w:p w14:paraId="0373363B" w14:textId="77777777" w:rsidR="00FA065C" w:rsidRPr="00F369AC" w:rsidRDefault="00FA065C" w:rsidP="00306C1C">
            <w:pPr>
              <w:tabs>
                <w:tab w:val="left" w:pos="720"/>
              </w:tabs>
              <w:spacing w:line="240" w:lineRule="auto"/>
              <w:ind w:firstLine="0"/>
              <w:rPr>
                <w:b/>
                <w:sz w:val="24"/>
                <w:szCs w:val="24"/>
              </w:rPr>
            </w:pPr>
            <w:r w:rsidRPr="00F369AC">
              <w:rPr>
                <w:b/>
                <w:sz w:val="24"/>
                <w:szCs w:val="24"/>
              </w:rPr>
              <w:t>№ з/п</w:t>
            </w:r>
          </w:p>
        </w:tc>
        <w:tc>
          <w:tcPr>
            <w:tcW w:w="4313" w:type="dxa"/>
            <w:vMerge w:val="restart"/>
          </w:tcPr>
          <w:p w14:paraId="75F42FA6" w14:textId="77777777" w:rsidR="00FA065C" w:rsidRPr="00F369AC" w:rsidRDefault="00FA065C" w:rsidP="00306C1C">
            <w:pPr>
              <w:tabs>
                <w:tab w:val="left" w:pos="720"/>
              </w:tabs>
              <w:spacing w:line="240" w:lineRule="auto"/>
              <w:ind w:firstLine="0"/>
              <w:jc w:val="center"/>
              <w:rPr>
                <w:b/>
                <w:sz w:val="24"/>
                <w:szCs w:val="24"/>
              </w:rPr>
            </w:pPr>
            <w:r w:rsidRPr="00F369AC">
              <w:rPr>
                <w:b/>
                <w:sz w:val="24"/>
                <w:szCs w:val="24"/>
              </w:rPr>
              <w:t>Показники</w:t>
            </w:r>
          </w:p>
        </w:tc>
        <w:tc>
          <w:tcPr>
            <w:tcW w:w="1144" w:type="dxa"/>
            <w:vMerge w:val="restart"/>
          </w:tcPr>
          <w:p w14:paraId="33D4F8AE" w14:textId="77777777" w:rsidR="00FA065C" w:rsidRPr="00F369AC" w:rsidRDefault="00FA065C" w:rsidP="00306C1C">
            <w:pPr>
              <w:tabs>
                <w:tab w:val="left" w:pos="720"/>
              </w:tabs>
              <w:spacing w:line="240" w:lineRule="auto"/>
              <w:ind w:firstLine="0"/>
              <w:jc w:val="center"/>
              <w:rPr>
                <w:b/>
                <w:sz w:val="24"/>
                <w:szCs w:val="24"/>
              </w:rPr>
            </w:pPr>
            <w:proofErr w:type="spellStart"/>
            <w:r w:rsidRPr="00F369AC">
              <w:rPr>
                <w:b/>
                <w:sz w:val="24"/>
                <w:szCs w:val="24"/>
                <w:lang w:val="ru-RU"/>
              </w:rPr>
              <w:t>Одиниц</w:t>
            </w:r>
            <w:proofErr w:type="spellEnd"/>
            <w:r w:rsidRPr="00F369AC">
              <w:rPr>
                <w:b/>
                <w:sz w:val="24"/>
                <w:szCs w:val="24"/>
              </w:rPr>
              <w:t>і</w:t>
            </w:r>
          </w:p>
          <w:p w14:paraId="0C54EAFA" w14:textId="77777777" w:rsidR="00FA065C" w:rsidRPr="00F369AC" w:rsidRDefault="00FA065C" w:rsidP="00306C1C">
            <w:pPr>
              <w:tabs>
                <w:tab w:val="left" w:pos="720"/>
              </w:tabs>
              <w:spacing w:line="240" w:lineRule="auto"/>
              <w:ind w:firstLine="0"/>
              <w:jc w:val="center"/>
              <w:rPr>
                <w:b/>
                <w:sz w:val="24"/>
                <w:szCs w:val="24"/>
              </w:rPr>
            </w:pPr>
            <w:r w:rsidRPr="00F369AC">
              <w:rPr>
                <w:b/>
                <w:sz w:val="24"/>
                <w:szCs w:val="24"/>
              </w:rPr>
              <w:t>виміру</w:t>
            </w:r>
          </w:p>
        </w:tc>
        <w:tc>
          <w:tcPr>
            <w:tcW w:w="3656" w:type="dxa"/>
            <w:gridSpan w:val="4"/>
          </w:tcPr>
          <w:p w14:paraId="30C74267" w14:textId="77777777" w:rsidR="00FA065C" w:rsidRPr="00F369AC" w:rsidRDefault="00FA065C" w:rsidP="00306C1C">
            <w:pPr>
              <w:tabs>
                <w:tab w:val="left" w:pos="720"/>
              </w:tabs>
              <w:spacing w:line="240" w:lineRule="auto"/>
              <w:ind w:firstLine="0"/>
              <w:jc w:val="center"/>
              <w:rPr>
                <w:b/>
                <w:sz w:val="24"/>
                <w:szCs w:val="24"/>
              </w:rPr>
            </w:pPr>
            <w:r w:rsidRPr="00F369AC">
              <w:rPr>
                <w:b/>
                <w:sz w:val="24"/>
                <w:szCs w:val="24"/>
              </w:rPr>
              <w:t>Роки</w:t>
            </w:r>
          </w:p>
        </w:tc>
      </w:tr>
      <w:tr w:rsidR="00FA065C" w:rsidRPr="00F369AC" w14:paraId="2038B609" w14:textId="77777777" w:rsidTr="00306C1C">
        <w:trPr>
          <w:trHeight w:val="298"/>
        </w:trPr>
        <w:tc>
          <w:tcPr>
            <w:tcW w:w="533" w:type="dxa"/>
            <w:vMerge/>
          </w:tcPr>
          <w:p w14:paraId="49C2764B" w14:textId="77777777" w:rsidR="00FA065C" w:rsidRPr="00F369AC" w:rsidRDefault="00FA065C" w:rsidP="00306C1C">
            <w:pPr>
              <w:tabs>
                <w:tab w:val="left" w:pos="720"/>
              </w:tabs>
              <w:spacing w:line="240" w:lineRule="auto"/>
              <w:ind w:firstLine="0"/>
              <w:rPr>
                <w:b/>
                <w:sz w:val="24"/>
                <w:szCs w:val="24"/>
              </w:rPr>
            </w:pPr>
          </w:p>
        </w:tc>
        <w:tc>
          <w:tcPr>
            <w:tcW w:w="4313" w:type="dxa"/>
            <w:vMerge/>
          </w:tcPr>
          <w:p w14:paraId="4440E4E7" w14:textId="77777777" w:rsidR="00FA065C" w:rsidRPr="00F369AC" w:rsidRDefault="00FA065C" w:rsidP="00306C1C">
            <w:pPr>
              <w:tabs>
                <w:tab w:val="left" w:pos="720"/>
              </w:tabs>
              <w:spacing w:line="240" w:lineRule="auto"/>
              <w:ind w:firstLine="0"/>
              <w:rPr>
                <w:b/>
                <w:sz w:val="24"/>
                <w:szCs w:val="24"/>
              </w:rPr>
            </w:pPr>
          </w:p>
        </w:tc>
        <w:tc>
          <w:tcPr>
            <w:tcW w:w="1144" w:type="dxa"/>
            <w:vMerge/>
          </w:tcPr>
          <w:p w14:paraId="089A3A9A" w14:textId="77777777" w:rsidR="00FA065C" w:rsidRPr="00F369AC" w:rsidRDefault="00FA065C" w:rsidP="00306C1C">
            <w:pPr>
              <w:tabs>
                <w:tab w:val="left" w:pos="720"/>
              </w:tabs>
              <w:spacing w:line="240" w:lineRule="auto"/>
              <w:ind w:firstLine="0"/>
              <w:rPr>
                <w:b/>
                <w:sz w:val="24"/>
                <w:szCs w:val="24"/>
              </w:rPr>
            </w:pPr>
          </w:p>
        </w:tc>
        <w:tc>
          <w:tcPr>
            <w:tcW w:w="886" w:type="dxa"/>
          </w:tcPr>
          <w:p w14:paraId="1FC6E0C4" w14:textId="77777777" w:rsidR="00FA065C" w:rsidRPr="00F33E5F" w:rsidRDefault="00FA065C" w:rsidP="00306C1C">
            <w:pPr>
              <w:tabs>
                <w:tab w:val="left" w:pos="720"/>
              </w:tabs>
              <w:spacing w:line="240" w:lineRule="auto"/>
              <w:ind w:firstLine="0"/>
              <w:jc w:val="center"/>
              <w:rPr>
                <w:b/>
                <w:sz w:val="24"/>
                <w:szCs w:val="24"/>
                <w:lang w:val="ru-RU"/>
              </w:rPr>
            </w:pPr>
            <w:r w:rsidRPr="00F369AC">
              <w:rPr>
                <w:b/>
                <w:sz w:val="24"/>
                <w:szCs w:val="24"/>
              </w:rPr>
              <w:t>20</w:t>
            </w:r>
            <w:r w:rsidRPr="00F369AC">
              <w:rPr>
                <w:b/>
                <w:sz w:val="24"/>
                <w:szCs w:val="24"/>
                <w:lang w:val="en-US"/>
              </w:rPr>
              <w:t>1</w:t>
            </w:r>
            <w:r>
              <w:rPr>
                <w:b/>
                <w:sz w:val="24"/>
                <w:szCs w:val="24"/>
                <w:lang w:val="ru-RU"/>
              </w:rPr>
              <w:t>6</w:t>
            </w:r>
          </w:p>
        </w:tc>
        <w:tc>
          <w:tcPr>
            <w:tcW w:w="885" w:type="dxa"/>
          </w:tcPr>
          <w:p w14:paraId="2BA9893C" w14:textId="77777777" w:rsidR="00FA065C" w:rsidRPr="00F33E5F" w:rsidRDefault="00FA065C" w:rsidP="00306C1C">
            <w:pPr>
              <w:tabs>
                <w:tab w:val="left" w:pos="720"/>
              </w:tabs>
              <w:spacing w:line="240" w:lineRule="auto"/>
              <w:ind w:hanging="28"/>
              <w:jc w:val="center"/>
              <w:rPr>
                <w:b/>
                <w:sz w:val="24"/>
                <w:szCs w:val="24"/>
                <w:lang w:val="ru-RU"/>
              </w:rPr>
            </w:pPr>
            <w:r w:rsidRPr="00F369AC">
              <w:rPr>
                <w:b/>
                <w:sz w:val="24"/>
                <w:szCs w:val="24"/>
              </w:rPr>
              <w:t>201</w:t>
            </w:r>
            <w:r>
              <w:rPr>
                <w:b/>
                <w:sz w:val="24"/>
                <w:szCs w:val="24"/>
                <w:lang w:val="ru-RU"/>
              </w:rPr>
              <w:t>7</w:t>
            </w:r>
          </w:p>
        </w:tc>
        <w:tc>
          <w:tcPr>
            <w:tcW w:w="901" w:type="dxa"/>
          </w:tcPr>
          <w:p w14:paraId="220287F5" w14:textId="77777777" w:rsidR="00FA065C" w:rsidRPr="00F33E5F" w:rsidRDefault="00FA065C" w:rsidP="00306C1C">
            <w:pPr>
              <w:tabs>
                <w:tab w:val="left" w:pos="720"/>
              </w:tabs>
              <w:spacing w:line="240" w:lineRule="auto"/>
              <w:ind w:firstLine="0"/>
              <w:jc w:val="center"/>
              <w:rPr>
                <w:b/>
                <w:sz w:val="24"/>
                <w:szCs w:val="24"/>
                <w:lang w:val="ru-RU"/>
              </w:rPr>
            </w:pPr>
            <w:r w:rsidRPr="00F369AC">
              <w:rPr>
                <w:b/>
                <w:sz w:val="24"/>
                <w:szCs w:val="24"/>
              </w:rPr>
              <w:t>201</w:t>
            </w:r>
            <w:r>
              <w:rPr>
                <w:b/>
                <w:sz w:val="24"/>
                <w:szCs w:val="24"/>
                <w:lang w:val="ru-RU"/>
              </w:rPr>
              <w:t>8</w:t>
            </w:r>
          </w:p>
        </w:tc>
        <w:tc>
          <w:tcPr>
            <w:tcW w:w="984" w:type="dxa"/>
          </w:tcPr>
          <w:p w14:paraId="56268E94" w14:textId="77777777" w:rsidR="00FA065C" w:rsidRPr="00F33E5F" w:rsidRDefault="00FA065C" w:rsidP="00306C1C">
            <w:pPr>
              <w:tabs>
                <w:tab w:val="left" w:pos="720"/>
              </w:tabs>
              <w:spacing w:line="240" w:lineRule="auto"/>
              <w:ind w:firstLine="37"/>
              <w:jc w:val="center"/>
              <w:rPr>
                <w:b/>
                <w:sz w:val="24"/>
                <w:szCs w:val="24"/>
                <w:lang w:val="ru-RU"/>
              </w:rPr>
            </w:pPr>
            <w:r w:rsidRPr="00F369AC">
              <w:rPr>
                <w:b/>
                <w:sz w:val="24"/>
                <w:szCs w:val="24"/>
              </w:rPr>
              <w:t>201</w:t>
            </w:r>
            <w:r>
              <w:rPr>
                <w:b/>
                <w:sz w:val="24"/>
                <w:szCs w:val="24"/>
                <w:lang w:val="ru-RU"/>
              </w:rPr>
              <w:t>9</w:t>
            </w:r>
          </w:p>
        </w:tc>
      </w:tr>
      <w:tr w:rsidR="00FA065C" w:rsidRPr="00F369AC" w14:paraId="1A14DB9C" w14:textId="77777777" w:rsidTr="00306C1C">
        <w:trPr>
          <w:trHeight w:val="298"/>
        </w:trPr>
        <w:tc>
          <w:tcPr>
            <w:tcW w:w="533" w:type="dxa"/>
          </w:tcPr>
          <w:p w14:paraId="3AAC2AD2" w14:textId="77777777" w:rsidR="00FA065C" w:rsidRPr="00F369AC" w:rsidRDefault="00FA065C" w:rsidP="00306C1C">
            <w:pPr>
              <w:tabs>
                <w:tab w:val="left" w:pos="720"/>
              </w:tabs>
              <w:spacing w:line="240" w:lineRule="auto"/>
              <w:ind w:firstLine="0"/>
              <w:rPr>
                <w:sz w:val="24"/>
                <w:szCs w:val="24"/>
              </w:rPr>
            </w:pPr>
            <w:r w:rsidRPr="00F369AC">
              <w:rPr>
                <w:sz w:val="24"/>
                <w:szCs w:val="24"/>
              </w:rPr>
              <w:t>1.</w:t>
            </w:r>
          </w:p>
        </w:tc>
        <w:tc>
          <w:tcPr>
            <w:tcW w:w="4313" w:type="dxa"/>
          </w:tcPr>
          <w:p w14:paraId="79F392ED" w14:textId="77777777" w:rsidR="00FA065C" w:rsidRPr="00F369AC" w:rsidRDefault="00FA065C" w:rsidP="00306C1C">
            <w:pPr>
              <w:tabs>
                <w:tab w:val="left" w:pos="720"/>
              </w:tabs>
              <w:spacing w:line="240" w:lineRule="auto"/>
              <w:ind w:firstLine="0"/>
              <w:rPr>
                <w:sz w:val="24"/>
                <w:szCs w:val="24"/>
              </w:rPr>
            </w:pPr>
            <w:r w:rsidRPr="00F369AC">
              <w:rPr>
                <w:sz w:val="24"/>
                <w:szCs w:val="24"/>
              </w:rPr>
              <w:t>Товарообіг у порівняльних цінах</w:t>
            </w:r>
          </w:p>
        </w:tc>
        <w:tc>
          <w:tcPr>
            <w:tcW w:w="1144" w:type="dxa"/>
          </w:tcPr>
          <w:p w14:paraId="105889BC"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грн.</w:t>
            </w:r>
          </w:p>
        </w:tc>
        <w:tc>
          <w:tcPr>
            <w:tcW w:w="886" w:type="dxa"/>
          </w:tcPr>
          <w:p w14:paraId="2FA899AF"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721CA4BD" w14:textId="77777777" w:rsidR="00FA065C" w:rsidRPr="00F369AC" w:rsidRDefault="00FA065C" w:rsidP="00306C1C">
            <w:pPr>
              <w:tabs>
                <w:tab w:val="left" w:pos="720"/>
              </w:tabs>
              <w:spacing w:line="240" w:lineRule="auto"/>
              <w:jc w:val="center"/>
              <w:rPr>
                <w:sz w:val="24"/>
                <w:szCs w:val="24"/>
              </w:rPr>
            </w:pPr>
          </w:p>
        </w:tc>
        <w:tc>
          <w:tcPr>
            <w:tcW w:w="901" w:type="dxa"/>
          </w:tcPr>
          <w:p w14:paraId="4FE8E284" w14:textId="77777777" w:rsidR="00FA065C" w:rsidRPr="00F369AC" w:rsidRDefault="00FA065C" w:rsidP="00306C1C">
            <w:pPr>
              <w:tabs>
                <w:tab w:val="left" w:pos="720"/>
              </w:tabs>
              <w:spacing w:line="240" w:lineRule="auto"/>
              <w:jc w:val="center"/>
              <w:rPr>
                <w:sz w:val="24"/>
                <w:szCs w:val="24"/>
              </w:rPr>
            </w:pPr>
          </w:p>
        </w:tc>
        <w:tc>
          <w:tcPr>
            <w:tcW w:w="984" w:type="dxa"/>
          </w:tcPr>
          <w:p w14:paraId="3446C589" w14:textId="77777777" w:rsidR="00FA065C" w:rsidRPr="00F369AC" w:rsidRDefault="00FA065C" w:rsidP="00306C1C">
            <w:pPr>
              <w:tabs>
                <w:tab w:val="left" w:pos="720"/>
              </w:tabs>
              <w:spacing w:line="240" w:lineRule="auto"/>
              <w:jc w:val="center"/>
              <w:rPr>
                <w:sz w:val="24"/>
                <w:szCs w:val="24"/>
              </w:rPr>
            </w:pPr>
          </w:p>
        </w:tc>
      </w:tr>
      <w:tr w:rsidR="00FA065C" w:rsidRPr="00F369AC" w14:paraId="06BF64AE" w14:textId="77777777" w:rsidTr="00306C1C">
        <w:trPr>
          <w:trHeight w:val="298"/>
        </w:trPr>
        <w:tc>
          <w:tcPr>
            <w:tcW w:w="533" w:type="dxa"/>
          </w:tcPr>
          <w:p w14:paraId="2D39A40C" w14:textId="77777777" w:rsidR="00FA065C" w:rsidRPr="00F369AC" w:rsidRDefault="00FA065C" w:rsidP="00306C1C">
            <w:pPr>
              <w:tabs>
                <w:tab w:val="left" w:pos="720"/>
              </w:tabs>
              <w:spacing w:line="240" w:lineRule="auto"/>
              <w:ind w:firstLine="0"/>
              <w:rPr>
                <w:sz w:val="24"/>
                <w:szCs w:val="24"/>
              </w:rPr>
            </w:pPr>
            <w:r w:rsidRPr="00F369AC">
              <w:rPr>
                <w:sz w:val="24"/>
                <w:szCs w:val="24"/>
              </w:rPr>
              <w:t>2.</w:t>
            </w:r>
          </w:p>
        </w:tc>
        <w:tc>
          <w:tcPr>
            <w:tcW w:w="4313" w:type="dxa"/>
          </w:tcPr>
          <w:p w14:paraId="175738ED" w14:textId="77777777" w:rsidR="00FA065C" w:rsidRPr="00F369AC" w:rsidRDefault="00FA065C" w:rsidP="00306C1C">
            <w:pPr>
              <w:tabs>
                <w:tab w:val="left" w:pos="720"/>
              </w:tabs>
              <w:spacing w:line="240" w:lineRule="auto"/>
              <w:ind w:firstLine="0"/>
              <w:rPr>
                <w:sz w:val="24"/>
                <w:szCs w:val="24"/>
              </w:rPr>
            </w:pPr>
            <w:r w:rsidRPr="00F369AC">
              <w:rPr>
                <w:sz w:val="24"/>
                <w:szCs w:val="24"/>
              </w:rPr>
              <w:t>Товарообіг у поточних цінах</w:t>
            </w:r>
          </w:p>
        </w:tc>
        <w:tc>
          <w:tcPr>
            <w:tcW w:w="1144" w:type="dxa"/>
          </w:tcPr>
          <w:p w14:paraId="082FAA67"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грн.</w:t>
            </w:r>
          </w:p>
        </w:tc>
        <w:tc>
          <w:tcPr>
            <w:tcW w:w="886" w:type="dxa"/>
          </w:tcPr>
          <w:p w14:paraId="27A8DDC7"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1450E327" w14:textId="77777777" w:rsidR="00FA065C" w:rsidRPr="00F369AC" w:rsidRDefault="00FA065C" w:rsidP="00306C1C">
            <w:pPr>
              <w:tabs>
                <w:tab w:val="left" w:pos="720"/>
              </w:tabs>
              <w:spacing w:line="240" w:lineRule="auto"/>
              <w:jc w:val="center"/>
              <w:rPr>
                <w:sz w:val="24"/>
                <w:szCs w:val="24"/>
              </w:rPr>
            </w:pPr>
          </w:p>
        </w:tc>
        <w:tc>
          <w:tcPr>
            <w:tcW w:w="901" w:type="dxa"/>
          </w:tcPr>
          <w:p w14:paraId="7E270A0F" w14:textId="77777777" w:rsidR="00FA065C" w:rsidRPr="00F369AC" w:rsidRDefault="00FA065C" w:rsidP="00306C1C">
            <w:pPr>
              <w:tabs>
                <w:tab w:val="left" w:pos="720"/>
              </w:tabs>
              <w:spacing w:line="240" w:lineRule="auto"/>
              <w:jc w:val="center"/>
              <w:rPr>
                <w:sz w:val="24"/>
                <w:szCs w:val="24"/>
              </w:rPr>
            </w:pPr>
          </w:p>
        </w:tc>
        <w:tc>
          <w:tcPr>
            <w:tcW w:w="984" w:type="dxa"/>
          </w:tcPr>
          <w:p w14:paraId="3AB9D8D0" w14:textId="77777777" w:rsidR="00FA065C" w:rsidRPr="00F369AC" w:rsidRDefault="00FA065C" w:rsidP="00306C1C">
            <w:pPr>
              <w:tabs>
                <w:tab w:val="left" w:pos="720"/>
              </w:tabs>
              <w:spacing w:line="240" w:lineRule="auto"/>
              <w:jc w:val="center"/>
              <w:rPr>
                <w:sz w:val="24"/>
                <w:szCs w:val="24"/>
              </w:rPr>
            </w:pPr>
          </w:p>
        </w:tc>
      </w:tr>
      <w:tr w:rsidR="00FA065C" w:rsidRPr="00F369AC" w14:paraId="56975958" w14:textId="77777777" w:rsidTr="00306C1C">
        <w:trPr>
          <w:trHeight w:val="298"/>
        </w:trPr>
        <w:tc>
          <w:tcPr>
            <w:tcW w:w="533" w:type="dxa"/>
          </w:tcPr>
          <w:p w14:paraId="778614C4" w14:textId="77777777" w:rsidR="00FA065C" w:rsidRPr="00F369AC" w:rsidRDefault="00FA065C" w:rsidP="00306C1C">
            <w:pPr>
              <w:tabs>
                <w:tab w:val="left" w:pos="720"/>
              </w:tabs>
              <w:spacing w:line="240" w:lineRule="auto"/>
              <w:ind w:firstLine="0"/>
              <w:rPr>
                <w:sz w:val="24"/>
                <w:szCs w:val="24"/>
              </w:rPr>
            </w:pPr>
            <w:r w:rsidRPr="00F369AC">
              <w:rPr>
                <w:sz w:val="24"/>
                <w:szCs w:val="24"/>
              </w:rPr>
              <w:t>3.</w:t>
            </w:r>
          </w:p>
        </w:tc>
        <w:tc>
          <w:tcPr>
            <w:tcW w:w="4313" w:type="dxa"/>
          </w:tcPr>
          <w:p w14:paraId="6DD78DD3" w14:textId="77777777" w:rsidR="00FA065C" w:rsidRPr="00F369AC" w:rsidRDefault="00FA065C" w:rsidP="00306C1C">
            <w:pPr>
              <w:tabs>
                <w:tab w:val="left" w:pos="720"/>
              </w:tabs>
              <w:spacing w:line="240" w:lineRule="auto"/>
              <w:ind w:firstLine="0"/>
              <w:rPr>
                <w:sz w:val="22"/>
                <w:szCs w:val="22"/>
              </w:rPr>
            </w:pPr>
            <w:r w:rsidRPr="00F369AC">
              <w:rPr>
                <w:sz w:val="22"/>
                <w:szCs w:val="22"/>
              </w:rPr>
              <w:t>Валовий дохід із ПДВ, у сумі, в % до товарообігу</w:t>
            </w:r>
          </w:p>
        </w:tc>
        <w:tc>
          <w:tcPr>
            <w:tcW w:w="1144" w:type="dxa"/>
          </w:tcPr>
          <w:p w14:paraId="0168C3C7"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грн., %</w:t>
            </w:r>
          </w:p>
        </w:tc>
        <w:tc>
          <w:tcPr>
            <w:tcW w:w="886" w:type="dxa"/>
          </w:tcPr>
          <w:p w14:paraId="2B2B60F7"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3A33BBFF" w14:textId="77777777" w:rsidR="00FA065C" w:rsidRPr="00F369AC" w:rsidRDefault="00FA065C" w:rsidP="00306C1C">
            <w:pPr>
              <w:tabs>
                <w:tab w:val="left" w:pos="720"/>
              </w:tabs>
              <w:spacing w:line="240" w:lineRule="auto"/>
              <w:jc w:val="center"/>
              <w:rPr>
                <w:sz w:val="24"/>
                <w:szCs w:val="24"/>
              </w:rPr>
            </w:pPr>
          </w:p>
        </w:tc>
        <w:tc>
          <w:tcPr>
            <w:tcW w:w="901" w:type="dxa"/>
          </w:tcPr>
          <w:p w14:paraId="6DC009ED" w14:textId="77777777" w:rsidR="00FA065C" w:rsidRPr="00F369AC" w:rsidRDefault="00FA065C" w:rsidP="00306C1C">
            <w:pPr>
              <w:tabs>
                <w:tab w:val="left" w:pos="720"/>
              </w:tabs>
              <w:spacing w:line="240" w:lineRule="auto"/>
              <w:jc w:val="center"/>
              <w:rPr>
                <w:sz w:val="24"/>
                <w:szCs w:val="24"/>
              </w:rPr>
            </w:pPr>
          </w:p>
        </w:tc>
        <w:tc>
          <w:tcPr>
            <w:tcW w:w="984" w:type="dxa"/>
          </w:tcPr>
          <w:p w14:paraId="7B49BAFC" w14:textId="77777777" w:rsidR="00FA065C" w:rsidRPr="00F369AC" w:rsidRDefault="00FA065C" w:rsidP="00306C1C">
            <w:pPr>
              <w:tabs>
                <w:tab w:val="left" w:pos="720"/>
              </w:tabs>
              <w:spacing w:line="240" w:lineRule="auto"/>
              <w:jc w:val="center"/>
              <w:rPr>
                <w:sz w:val="24"/>
                <w:szCs w:val="24"/>
              </w:rPr>
            </w:pPr>
          </w:p>
        </w:tc>
      </w:tr>
      <w:tr w:rsidR="00FA065C" w:rsidRPr="00F369AC" w14:paraId="09B99D0B" w14:textId="77777777" w:rsidTr="00306C1C">
        <w:trPr>
          <w:trHeight w:val="298"/>
        </w:trPr>
        <w:tc>
          <w:tcPr>
            <w:tcW w:w="533" w:type="dxa"/>
          </w:tcPr>
          <w:p w14:paraId="074B724B" w14:textId="77777777" w:rsidR="00FA065C" w:rsidRPr="00F369AC" w:rsidRDefault="00FA065C" w:rsidP="00306C1C">
            <w:pPr>
              <w:tabs>
                <w:tab w:val="left" w:pos="720"/>
              </w:tabs>
              <w:spacing w:line="240" w:lineRule="auto"/>
              <w:ind w:firstLine="0"/>
              <w:rPr>
                <w:sz w:val="24"/>
                <w:szCs w:val="24"/>
              </w:rPr>
            </w:pPr>
            <w:r w:rsidRPr="00F369AC">
              <w:rPr>
                <w:sz w:val="24"/>
                <w:szCs w:val="24"/>
              </w:rPr>
              <w:t>4.</w:t>
            </w:r>
          </w:p>
        </w:tc>
        <w:tc>
          <w:tcPr>
            <w:tcW w:w="4313" w:type="dxa"/>
          </w:tcPr>
          <w:p w14:paraId="746C5B3E" w14:textId="77777777" w:rsidR="00FA065C" w:rsidRPr="00F369AC" w:rsidRDefault="00FA065C" w:rsidP="00306C1C">
            <w:pPr>
              <w:tabs>
                <w:tab w:val="left" w:pos="720"/>
              </w:tabs>
              <w:spacing w:line="240" w:lineRule="auto"/>
              <w:ind w:firstLine="0"/>
              <w:rPr>
                <w:sz w:val="22"/>
                <w:szCs w:val="22"/>
              </w:rPr>
            </w:pPr>
            <w:r w:rsidRPr="00F369AC">
              <w:rPr>
                <w:sz w:val="22"/>
                <w:szCs w:val="22"/>
              </w:rPr>
              <w:t>Валовий дохід без ПДВ, у сумі, в % до товарообігу</w:t>
            </w:r>
          </w:p>
        </w:tc>
        <w:tc>
          <w:tcPr>
            <w:tcW w:w="1144" w:type="dxa"/>
          </w:tcPr>
          <w:p w14:paraId="7BF55BF8"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грн., %</w:t>
            </w:r>
          </w:p>
        </w:tc>
        <w:tc>
          <w:tcPr>
            <w:tcW w:w="886" w:type="dxa"/>
          </w:tcPr>
          <w:p w14:paraId="0ED64271"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4CBF9A94" w14:textId="77777777" w:rsidR="00FA065C" w:rsidRPr="00F369AC" w:rsidRDefault="00FA065C" w:rsidP="00306C1C">
            <w:pPr>
              <w:tabs>
                <w:tab w:val="left" w:pos="720"/>
              </w:tabs>
              <w:spacing w:line="240" w:lineRule="auto"/>
              <w:jc w:val="center"/>
              <w:rPr>
                <w:sz w:val="24"/>
                <w:szCs w:val="24"/>
              </w:rPr>
            </w:pPr>
          </w:p>
        </w:tc>
        <w:tc>
          <w:tcPr>
            <w:tcW w:w="901" w:type="dxa"/>
          </w:tcPr>
          <w:p w14:paraId="6D99FC13" w14:textId="77777777" w:rsidR="00FA065C" w:rsidRPr="00F369AC" w:rsidRDefault="00FA065C" w:rsidP="00306C1C">
            <w:pPr>
              <w:tabs>
                <w:tab w:val="left" w:pos="720"/>
              </w:tabs>
              <w:spacing w:line="240" w:lineRule="auto"/>
              <w:jc w:val="center"/>
              <w:rPr>
                <w:sz w:val="24"/>
                <w:szCs w:val="24"/>
              </w:rPr>
            </w:pPr>
          </w:p>
        </w:tc>
        <w:tc>
          <w:tcPr>
            <w:tcW w:w="984" w:type="dxa"/>
          </w:tcPr>
          <w:p w14:paraId="47685CB6" w14:textId="77777777" w:rsidR="00FA065C" w:rsidRPr="00F369AC" w:rsidRDefault="00FA065C" w:rsidP="00306C1C">
            <w:pPr>
              <w:tabs>
                <w:tab w:val="left" w:pos="720"/>
              </w:tabs>
              <w:spacing w:line="240" w:lineRule="auto"/>
              <w:jc w:val="center"/>
              <w:rPr>
                <w:sz w:val="24"/>
                <w:szCs w:val="24"/>
              </w:rPr>
            </w:pPr>
          </w:p>
        </w:tc>
      </w:tr>
      <w:tr w:rsidR="00FA065C" w:rsidRPr="00F369AC" w14:paraId="1FBF0B5C" w14:textId="77777777" w:rsidTr="00306C1C">
        <w:trPr>
          <w:trHeight w:val="298"/>
        </w:trPr>
        <w:tc>
          <w:tcPr>
            <w:tcW w:w="533" w:type="dxa"/>
          </w:tcPr>
          <w:p w14:paraId="30CA6A31" w14:textId="77777777" w:rsidR="00FA065C" w:rsidRPr="00F369AC" w:rsidRDefault="00FA065C" w:rsidP="00306C1C">
            <w:pPr>
              <w:tabs>
                <w:tab w:val="left" w:pos="720"/>
              </w:tabs>
              <w:spacing w:line="240" w:lineRule="auto"/>
              <w:ind w:firstLine="0"/>
              <w:rPr>
                <w:sz w:val="24"/>
                <w:szCs w:val="24"/>
              </w:rPr>
            </w:pPr>
            <w:r w:rsidRPr="00F369AC">
              <w:rPr>
                <w:sz w:val="24"/>
                <w:szCs w:val="24"/>
              </w:rPr>
              <w:t>5.</w:t>
            </w:r>
          </w:p>
        </w:tc>
        <w:tc>
          <w:tcPr>
            <w:tcW w:w="4313" w:type="dxa"/>
          </w:tcPr>
          <w:p w14:paraId="6058A04F" w14:textId="77777777" w:rsidR="00FA065C" w:rsidRPr="00F369AC" w:rsidRDefault="00FA065C" w:rsidP="00306C1C">
            <w:pPr>
              <w:tabs>
                <w:tab w:val="left" w:pos="720"/>
              </w:tabs>
              <w:spacing w:line="240" w:lineRule="auto"/>
              <w:ind w:firstLine="0"/>
              <w:rPr>
                <w:sz w:val="24"/>
                <w:szCs w:val="24"/>
              </w:rPr>
            </w:pPr>
            <w:r w:rsidRPr="00F369AC">
              <w:rPr>
                <w:sz w:val="24"/>
                <w:szCs w:val="24"/>
              </w:rPr>
              <w:t>Прибуток від реалізації продукції, в сумі, в % до товарообігу</w:t>
            </w:r>
          </w:p>
        </w:tc>
        <w:tc>
          <w:tcPr>
            <w:tcW w:w="1144" w:type="dxa"/>
          </w:tcPr>
          <w:p w14:paraId="430ACD9E"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грн., %</w:t>
            </w:r>
          </w:p>
        </w:tc>
        <w:tc>
          <w:tcPr>
            <w:tcW w:w="886" w:type="dxa"/>
          </w:tcPr>
          <w:p w14:paraId="107EF4DA"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7184097D" w14:textId="77777777" w:rsidR="00FA065C" w:rsidRPr="00F369AC" w:rsidRDefault="00FA065C" w:rsidP="00306C1C">
            <w:pPr>
              <w:tabs>
                <w:tab w:val="left" w:pos="720"/>
              </w:tabs>
              <w:spacing w:line="240" w:lineRule="auto"/>
              <w:jc w:val="center"/>
              <w:rPr>
                <w:sz w:val="24"/>
                <w:szCs w:val="24"/>
              </w:rPr>
            </w:pPr>
          </w:p>
        </w:tc>
        <w:tc>
          <w:tcPr>
            <w:tcW w:w="901" w:type="dxa"/>
          </w:tcPr>
          <w:p w14:paraId="716CE663" w14:textId="77777777" w:rsidR="00FA065C" w:rsidRPr="00F369AC" w:rsidRDefault="00FA065C" w:rsidP="00306C1C">
            <w:pPr>
              <w:tabs>
                <w:tab w:val="left" w:pos="720"/>
              </w:tabs>
              <w:spacing w:line="240" w:lineRule="auto"/>
              <w:jc w:val="center"/>
              <w:rPr>
                <w:sz w:val="24"/>
                <w:szCs w:val="24"/>
              </w:rPr>
            </w:pPr>
          </w:p>
        </w:tc>
        <w:tc>
          <w:tcPr>
            <w:tcW w:w="984" w:type="dxa"/>
          </w:tcPr>
          <w:p w14:paraId="79CF460B" w14:textId="77777777" w:rsidR="00FA065C" w:rsidRPr="00F369AC" w:rsidRDefault="00FA065C" w:rsidP="00306C1C">
            <w:pPr>
              <w:tabs>
                <w:tab w:val="left" w:pos="720"/>
              </w:tabs>
              <w:spacing w:line="240" w:lineRule="auto"/>
              <w:jc w:val="center"/>
              <w:rPr>
                <w:sz w:val="24"/>
                <w:szCs w:val="24"/>
              </w:rPr>
            </w:pPr>
          </w:p>
        </w:tc>
      </w:tr>
      <w:tr w:rsidR="00FA065C" w:rsidRPr="00F369AC" w14:paraId="613A4147" w14:textId="77777777" w:rsidTr="00306C1C">
        <w:trPr>
          <w:trHeight w:val="298"/>
        </w:trPr>
        <w:tc>
          <w:tcPr>
            <w:tcW w:w="533" w:type="dxa"/>
          </w:tcPr>
          <w:p w14:paraId="7F238988" w14:textId="77777777" w:rsidR="00FA065C" w:rsidRPr="00F369AC" w:rsidRDefault="00FA065C" w:rsidP="00306C1C">
            <w:pPr>
              <w:tabs>
                <w:tab w:val="left" w:pos="720"/>
              </w:tabs>
              <w:spacing w:line="240" w:lineRule="auto"/>
              <w:ind w:firstLine="0"/>
              <w:rPr>
                <w:sz w:val="24"/>
                <w:szCs w:val="24"/>
              </w:rPr>
            </w:pPr>
            <w:r w:rsidRPr="00F369AC">
              <w:rPr>
                <w:sz w:val="24"/>
                <w:szCs w:val="24"/>
              </w:rPr>
              <w:t>6.</w:t>
            </w:r>
          </w:p>
        </w:tc>
        <w:tc>
          <w:tcPr>
            <w:tcW w:w="4313" w:type="dxa"/>
          </w:tcPr>
          <w:p w14:paraId="116020B1" w14:textId="77777777" w:rsidR="00FA065C" w:rsidRPr="00F369AC" w:rsidRDefault="00FA065C" w:rsidP="00306C1C">
            <w:pPr>
              <w:tabs>
                <w:tab w:val="left" w:pos="720"/>
              </w:tabs>
              <w:spacing w:line="240" w:lineRule="auto"/>
              <w:ind w:firstLine="0"/>
              <w:rPr>
                <w:sz w:val="22"/>
                <w:szCs w:val="22"/>
              </w:rPr>
            </w:pPr>
            <w:r w:rsidRPr="00F369AC">
              <w:rPr>
                <w:sz w:val="22"/>
                <w:szCs w:val="22"/>
              </w:rPr>
              <w:t>Середня облікова чисельність працівників</w:t>
            </w:r>
          </w:p>
        </w:tc>
        <w:tc>
          <w:tcPr>
            <w:tcW w:w="1144" w:type="dxa"/>
          </w:tcPr>
          <w:p w14:paraId="2FD2EA90" w14:textId="77777777" w:rsidR="00FA065C" w:rsidRPr="00F369AC" w:rsidRDefault="00FA065C" w:rsidP="00306C1C">
            <w:pPr>
              <w:tabs>
                <w:tab w:val="left" w:pos="720"/>
              </w:tabs>
              <w:spacing w:line="240" w:lineRule="auto"/>
              <w:ind w:firstLine="0"/>
              <w:jc w:val="center"/>
              <w:rPr>
                <w:sz w:val="24"/>
                <w:szCs w:val="24"/>
              </w:rPr>
            </w:pPr>
            <w:proofErr w:type="spellStart"/>
            <w:r w:rsidRPr="00F369AC">
              <w:rPr>
                <w:sz w:val="24"/>
                <w:szCs w:val="24"/>
              </w:rPr>
              <w:t>чол</w:t>
            </w:r>
            <w:proofErr w:type="spellEnd"/>
            <w:r w:rsidRPr="00F369AC">
              <w:rPr>
                <w:sz w:val="24"/>
                <w:szCs w:val="24"/>
              </w:rPr>
              <w:t>.</w:t>
            </w:r>
          </w:p>
        </w:tc>
        <w:tc>
          <w:tcPr>
            <w:tcW w:w="886" w:type="dxa"/>
          </w:tcPr>
          <w:p w14:paraId="497D5BFF"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693F1CA0" w14:textId="77777777" w:rsidR="00FA065C" w:rsidRPr="00F369AC" w:rsidRDefault="00FA065C" w:rsidP="00306C1C">
            <w:pPr>
              <w:tabs>
                <w:tab w:val="left" w:pos="720"/>
              </w:tabs>
              <w:spacing w:line="240" w:lineRule="auto"/>
              <w:jc w:val="center"/>
              <w:rPr>
                <w:sz w:val="24"/>
                <w:szCs w:val="24"/>
              </w:rPr>
            </w:pPr>
          </w:p>
        </w:tc>
        <w:tc>
          <w:tcPr>
            <w:tcW w:w="901" w:type="dxa"/>
          </w:tcPr>
          <w:p w14:paraId="353A21E8" w14:textId="77777777" w:rsidR="00FA065C" w:rsidRPr="00F369AC" w:rsidRDefault="00FA065C" w:rsidP="00306C1C">
            <w:pPr>
              <w:tabs>
                <w:tab w:val="left" w:pos="720"/>
              </w:tabs>
              <w:spacing w:line="240" w:lineRule="auto"/>
              <w:jc w:val="center"/>
              <w:rPr>
                <w:sz w:val="24"/>
                <w:szCs w:val="24"/>
              </w:rPr>
            </w:pPr>
          </w:p>
        </w:tc>
        <w:tc>
          <w:tcPr>
            <w:tcW w:w="984" w:type="dxa"/>
          </w:tcPr>
          <w:p w14:paraId="12339DD2" w14:textId="77777777" w:rsidR="00FA065C" w:rsidRPr="00F369AC" w:rsidRDefault="00FA065C" w:rsidP="00306C1C">
            <w:pPr>
              <w:tabs>
                <w:tab w:val="left" w:pos="720"/>
              </w:tabs>
              <w:spacing w:line="240" w:lineRule="auto"/>
              <w:jc w:val="center"/>
              <w:rPr>
                <w:sz w:val="24"/>
                <w:szCs w:val="24"/>
              </w:rPr>
            </w:pPr>
          </w:p>
        </w:tc>
      </w:tr>
      <w:tr w:rsidR="00FA065C" w:rsidRPr="00F369AC" w14:paraId="28E93BEE" w14:textId="77777777" w:rsidTr="00306C1C">
        <w:trPr>
          <w:trHeight w:val="298"/>
        </w:trPr>
        <w:tc>
          <w:tcPr>
            <w:tcW w:w="533" w:type="dxa"/>
          </w:tcPr>
          <w:p w14:paraId="12E71F48" w14:textId="77777777" w:rsidR="00FA065C" w:rsidRPr="00F369AC" w:rsidRDefault="00FA065C" w:rsidP="00306C1C">
            <w:pPr>
              <w:tabs>
                <w:tab w:val="left" w:pos="720"/>
              </w:tabs>
              <w:spacing w:line="240" w:lineRule="auto"/>
              <w:ind w:firstLine="0"/>
              <w:rPr>
                <w:sz w:val="24"/>
                <w:szCs w:val="24"/>
              </w:rPr>
            </w:pPr>
            <w:r w:rsidRPr="00F369AC">
              <w:rPr>
                <w:sz w:val="24"/>
                <w:szCs w:val="24"/>
              </w:rPr>
              <w:t>7.</w:t>
            </w:r>
          </w:p>
        </w:tc>
        <w:tc>
          <w:tcPr>
            <w:tcW w:w="4313" w:type="dxa"/>
          </w:tcPr>
          <w:p w14:paraId="47A7C281" w14:textId="77777777" w:rsidR="00FA065C" w:rsidRPr="00F369AC" w:rsidRDefault="00FA065C" w:rsidP="00306C1C">
            <w:pPr>
              <w:tabs>
                <w:tab w:val="left" w:pos="720"/>
              </w:tabs>
              <w:spacing w:line="240" w:lineRule="auto"/>
              <w:ind w:firstLine="0"/>
              <w:rPr>
                <w:sz w:val="23"/>
                <w:szCs w:val="23"/>
              </w:rPr>
            </w:pPr>
            <w:r w:rsidRPr="00F369AC">
              <w:rPr>
                <w:sz w:val="23"/>
                <w:szCs w:val="23"/>
              </w:rPr>
              <w:t>Фонд оплати праці</w:t>
            </w:r>
          </w:p>
        </w:tc>
        <w:tc>
          <w:tcPr>
            <w:tcW w:w="1144" w:type="dxa"/>
          </w:tcPr>
          <w:p w14:paraId="09DDB54B"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грн.</w:t>
            </w:r>
          </w:p>
        </w:tc>
        <w:tc>
          <w:tcPr>
            <w:tcW w:w="886" w:type="dxa"/>
          </w:tcPr>
          <w:p w14:paraId="1980BD57"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7AEC63D5" w14:textId="77777777" w:rsidR="00FA065C" w:rsidRPr="00F369AC" w:rsidRDefault="00FA065C" w:rsidP="00306C1C">
            <w:pPr>
              <w:tabs>
                <w:tab w:val="left" w:pos="720"/>
              </w:tabs>
              <w:spacing w:line="240" w:lineRule="auto"/>
              <w:jc w:val="center"/>
              <w:rPr>
                <w:sz w:val="24"/>
                <w:szCs w:val="24"/>
              </w:rPr>
            </w:pPr>
          </w:p>
        </w:tc>
        <w:tc>
          <w:tcPr>
            <w:tcW w:w="901" w:type="dxa"/>
          </w:tcPr>
          <w:p w14:paraId="59BEC92E" w14:textId="77777777" w:rsidR="00FA065C" w:rsidRPr="00F369AC" w:rsidRDefault="00FA065C" w:rsidP="00306C1C">
            <w:pPr>
              <w:tabs>
                <w:tab w:val="left" w:pos="720"/>
              </w:tabs>
              <w:spacing w:line="240" w:lineRule="auto"/>
              <w:jc w:val="center"/>
              <w:rPr>
                <w:sz w:val="24"/>
                <w:szCs w:val="24"/>
              </w:rPr>
            </w:pPr>
          </w:p>
        </w:tc>
        <w:tc>
          <w:tcPr>
            <w:tcW w:w="984" w:type="dxa"/>
          </w:tcPr>
          <w:p w14:paraId="0738CBA5" w14:textId="77777777" w:rsidR="00FA065C" w:rsidRPr="00F369AC" w:rsidRDefault="00FA065C" w:rsidP="00306C1C">
            <w:pPr>
              <w:tabs>
                <w:tab w:val="left" w:pos="720"/>
              </w:tabs>
              <w:spacing w:line="240" w:lineRule="auto"/>
              <w:jc w:val="center"/>
              <w:rPr>
                <w:sz w:val="24"/>
                <w:szCs w:val="24"/>
              </w:rPr>
            </w:pPr>
          </w:p>
        </w:tc>
      </w:tr>
      <w:tr w:rsidR="00FA065C" w:rsidRPr="00F369AC" w14:paraId="5F2681D4" w14:textId="77777777" w:rsidTr="00306C1C">
        <w:trPr>
          <w:trHeight w:val="298"/>
        </w:trPr>
        <w:tc>
          <w:tcPr>
            <w:tcW w:w="533" w:type="dxa"/>
          </w:tcPr>
          <w:p w14:paraId="16ACDBC6" w14:textId="77777777" w:rsidR="00FA065C" w:rsidRPr="00F369AC" w:rsidRDefault="00FA065C" w:rsidP="00306C1C">
            <w:pPr>
              <w:tabs>
                <w:tab w:val="left" w:pos="720"/>
              </w:tabs>
              <w:spacing w:line="240" w:lineRule="auto"/>
              <w:ind w:firstLine="0"/>
              <w:rPr>
                <w:sz w:val="24"/>
                <w:szCs w:val="24"/>
              </w:rPr>
            </w:pPr>
            <w:r w:rsidRPr="00F369AC">
              <w:rPr>
                <w:sz w:val="24"/>
                <w:szCs w:val="24"/>
              </w:rPr>
              <w:t>8.</w:t>
            </w:r>
          </w:p>
        </w:tc>
        <w:tc>
          <w:tcPr>
            <w:tcW w:w="4313" w:type="dxa"/>
          </w:tcPr>
          <w:p w14:paraId="00780B42" w14:textId="77777777" w:rsidR="00FA065C" w:rsidRPr="00F369AC" w:rsidRDefault="00FA065C" w:rsidP="00306C1C">
            <w:pPr>
              <w:tabs>
                <w:tab w:val="left" w:pos="720"/>
              </w:tabs>
              <w:spacing w:line="240" w:lineRule="auto"/>
              <w:ind w:firstLine="0"/>
              <w:rPr>
                <w:sz w:val="23"/>
                <w:szCs w:val="23"/>
              </w:rPr>
            </w:pPr>
            <w:r w:rsidRPr="00F369AC">
              <w:rPr>
                <w:sz w:val="23"/>
                <w:szCs w:val="23"/>
              </w:rPr>
              <w:t>Середньорічна вартість основних фондів</w:t>
            </w:r>
          </w:p>
        </w:tc>
        <w:tc>
          <w:tcPr>
            <w:tcW w:w="1144" w:type="dxa"/>
          </w:tcPr>
          <w:p w14:paraId="18548BAA"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грн.</w:t>
            </w:r>
          </w:p>
        </w:tc>
        <w:tc>
          <w:tcPr>
            <w:tcW w:w="886" w:type="dxa"/>
          </w:tcPr>
          <w:p w14:paraId="7E7EC46F"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6042CD32" w14:textId="77777777" w:rsidR="00FA065C" w:rsidRPr="00F369AC" w:rsidRDefault="00FA065C" w:rsidP="00306C1C">
            <w:pPr>
              <w:tabs>
                <w:tab w:val="left" w:pos="720"/>
              </w:tabs>
              <w:spacing w:line="240" w:lineRule="auto"/>
              <w:jc w:val="center"/>
              <w:rPr>
                <w:sz w:val="24"/>
                <w:szCs w:val="24"/>
              </w:rPr>
            </w:pPr>
          </w:p>
        </w:tc>
        <w:tc>
          <w:tcPr>
            <w:tcW w:w="901" w:type="dxa"/>
          </w:tcPr>
          <w:p w14:paraId="7DC6EAED" w14:textId="77777777" w:rsidR="00FA065C" w:rsidRPr="00F369AC" w:rsidRDefault="00FA065C" w:rsidP="00306C1C">
            <w:pPr>
              <w:tabs>
                <w:tab w:val="left" w:pos="720"/>
              </w:tabs>
              <w:spacing w:line="240" w:lineRule="auto"/>
              <w:jc w:val="center"/>
              <w:rPr>
                <w:sz w:val="24"/>
                <w:szCs w:val="24"/>
              </w:rPr>
            </w:pPr>
          </w:p>
        </w:tc>
        <w:tc>
          <w:tcPr>
            <w:tcW w:w="984" w:type="dxa"/>
          </w:tcPr>
          <w:p w14:paraId="532F784A" w14:textId="77777777" w:rsidR="00FA065C" w:rsidRPr="00F369AC" w:rsidRDefault="00FA065C" w:rsidP="00306C1C">
            <w:pPr>
              <w:tabs>
                <w:tab w:val="left" w:pos="720"/>
              </w:tabs>
              <w:spacing w:line="240" w:lineRule="auto"/>
              <w:jc w:val="center"/>
              <w:rPr>
                <w:sz w:val="24"/>
                <w:szCs w:val="24"/>
              </w:rPr>
            </w:pPr>
          </w:p>
        </w:tc>
      </w:tr>
      <w:tr w:rsidR="00FA065C" w:rsidRPr="00F369AC" w14:paraId="79DD93A5" w14:textId="77777777" w:rsidTr="00306C1C">
        <w:trPr>
          <w:trHeight w:val="298"/>
        </w:trPr>
        <w:tc>
          <w:tcPr>
            <w:tcW w:w="533" w:type="dxa"/>
          </w:tcPr>
          <w:p w14:paraId="634F7EC6" w14:textId="77777777" w:rsidR="00FA065C" w:rsidRPr="00F369AC" w:rsidRDefault="00FA065C" w:rsidP="00306C1C">
            <w:pPr>
              <w:tabs>
                <w:tab w:val="left" w:pos="720"/>
              </w:tabs>
              <w:spacing w:line="240" w:lineRule="auto"/>
              <w:ind w:firstLine="0"/>
              <w:rPr>
                <w:sz w:val="24"/>
                <w:szCs w:val="24"/>
              </w:rPr>
            </w:pPr>
            <w:r w:rsidRPr="00F369AC">
              <w:rPr>
                <w:sz w:val="24"/>
                <w:szCs w:val="24"/>
              </w:rPr>
              <w:t>9.</w:t>
            </w:r>
          </w:p>
        </w:tc>
        <w:tc>
          <w:tcPr>
            <w:tcW w:w="4313" w:type="dxa"/>
          </w:tcPr>
          <w:p w14:paraId="7BBF6D2F" w14:textId="77777777" w:rsidR="00FA065C" w:rsidRPr="00F369AC" w:rsidRDefault="00FA065C" w:rsidP="00306C1C">
            <w:pPr>
              <w:tabs>
                <w:tab w:val="left" w:pos="720"/>
              </w:tabs>
              <w:spacing w:line="240" w:lineRule="auto"/>
              <w:ind w:firstLine="0"/>
              <w:rPr>
                <w:sz w:val="22"/>
                <w:szCs w:val="22"/>
              </w:rPr>
            </w:pPr>
            <w:r w:rsidRPr="00F369AC">
              <w:rPr>
                <w:sz w:val="22"/>
                <w:szCs w:val="22"/>
              </w:rPr>
              <w:t>Середньорічна вартість обігових фондів</w:t>
            </w:r>
          </w:p>
        </w:tc>
        <w:tc>
          <w:tcPr>
            <w:tcW w:w="1144" w:type="dxa"/>
          </w:tcPr>
          <w:p w14:paraId="79CC9C8E"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грн.</w:t>
            </w:r>
          </w:p>
        </w:tc>
        <w:tc>
          <w:tcPr>
            <w:tcW w:w="886" w:type="dxa"/>
          </w:tcPr>
          <w:p w14:paraId="399EF6C9"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226E58F5" w14:textId="77777777" w:rsidR="00FA065C" w:rsidRPr="00F369AC" w:rsidRDefault="00FA065C" w:rsidP="00306C1C">
            <w:pPr>
              <w:tabs>
                <w:tab w:val="left" w:pos="720"/>
              </w:tabs>
              <w:spacing w:line="240" w:lineRule="auto"/>
              <w:jc w:val="center"/>
              <w:rPr>
                <w:sz w:val="24"/>
                <w:szCs w:val="24"/>
              </w:rPr>
            </w:pPr>
          </w:p>
        </w:tc>
        <w:tc>
          <w:tcPr>
            <w:tcW w:w="901" w:type="dxa"/>
          </w:tcPr>
          <w:p w14:paraId="7E5783F8" w14:textId="77777777" w:rsidR="00FA065C" w:rsidRPr="00F369AC" w:rsidRDefault="00FA065C" w:rsidP="00306C1C">
            <w:pPr>
              <w:tabs>
                <w:tab w:val="left" w:pos="720"/>
              </w:tabs>
              <w:spacing w:line="240" w:lineRule="auto"/>
              <w:jc w:val="center"/>
              <w:rPr>
                <w:sz w:val="24"/>
                <w:szCs w:val="24"/>
              </w:rPr>
            </w:pPr>
          </w:p>
        </w:tc>
        <w:tc>
          <w:tcPr>
            <w:tcW w:w="984" w:type="dxa"/>
          </w:tcPr>
          <w:p w14:paraId="7E6EC08B" w14:textId="77777777" w:rsidR="00FA065C" w:rsidRPr="00F369AC" w:rsidRDefault="00FA065C" w:rsidP="00306C1C">
            <w:pPr>
              <w:tabs>
                <w:tab w:val="left" w:pos="720"/>
              </w:tabs>
              <w:spacing w:line="240" w:lineRule="auto"/>
              <w:jc w:val="center"/>
              <w:rPr>
                <w:sz w:val="24"/>
                <w:szCs w:val="24"/>
              </w:rPr>
            </w:pPr>
          </w:p>
        </w:tc>
      </w:tr>
      <w:tr w:rsidR="00FA065C" w:rsidRPr="00F369AC" w14:paraId="582743E9" w14:textId="77777777" w:rsidTr="00306C1C">
        <w:trPr>
          <w:trHeight w:val="298"/>
        </w:trPr>
        <w:tc>
          <w:tcPr>
            <w:tcW w:w="533" w:type="dxa"/>
          </w:tcPr>
          <w:p w14:paraId="44762A96" w14:textId="77777777" w:rsidR="00FA065C" w:rsidRPr="00F369AC" w:rsidRDefault="00FA065C" w:rsidP="00306C1C">
            <w:pPr>
              <w:tabs>
                <w:tab w:val="left" w:pos="720"/>
              </w:tabs>
              <w:spacing w:line="240" w:lineRule="auto"/>
              <w:ind w:firstLine="0"/>
              <w:rPr>
                <w:sz w:val="24"/>
                <w:szCs w:val="24"/>
              </w:rPr>
            </w:pPr>
            <w:r w:rsidRPr="00F369AC">
              <w:rPr>
                <w:sz w:val="24"/>
                <w:szCs w:val="24"/>
              </w:rPr>
              <w:t>10.</w:t>
            </w:r>
          </w:p>
        </w:tc>
        <w:tc>
          <w:tcPr>
            <w:tcW w:w="4313" w:type="dxa"/>
          </w:tcPr>
          <w:p w14:paraId="044C89E6" w14:textId="77777777" w:rsidR="00FA065C" w:rsidRPr="00F369AC" w:rsidRDefault="00FA065C" w:rsidP="00306C1C">
            <w:pPr>
              <w:tabs>
                <w:tab w:val="left" w:pos="720"/>
              </w:tabs>
              <w:spacing w:line="240" w:lineRule="auto"/>
              <w:ind w:firstLine="0"/>
              <w:rPr>
                <w:sz w:val="24"/>
                <w:szCs w:val="24"/>
              </w:rPr>
            </w:pPr>
            <w:r w:rsidRPr="00F369AC">
              <w:rPr>
                <w:sz w:val="24"/>
                <w:szCs w:val="24"/>
              </w:rPr>
              <w:t>Частка основного капіталу</w:t>
            </w:r>
          </w:p>
        </w:tc>
        <w:tc>
          <w:tcPr>
            <w:tcW w:w="1144" w:type="dxa"/>
          </w:tcPr>
          <w:p w14:paraId="0752E206"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w:t>
            </w:r>
          </w:p>
        </w:tc>
        <w:tc>
          <w:tcPr>
            <w:tcW w:w="886" w:type="dxa"/>
          </w:tcPr>
          <w:p w14:paraId="11B5ACC4"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01B1919B" w14:textId="77777777" w:rsidR="00FA065C" w:rsidRPr="00F369AC" w:rsidRDefault="00FA065C" w:rsidP="00306C1C">
            <w:pPr>
              <w:tabs>
                <w:tab w:val="left" w:pos="720"/>
              </w:tabs>
              <w:spacing w:line="240" w:lineRule="auto"/>
              <w:jc w:val="center"/>
              <w:rPr>
                <w:sz w:val="24"/>
                <w:szCs w:val="24"/>
              </w:rPr>
            </w:pPr>
          </w:p>
        </w:tc>
        <w:tc>
          <w:tcPr>
            <w:tcW w:w="901" w:type="dxa"/>
          </w:tcPr>
          <w:p w14:paraId="142B95D8" w14:textId="77777777" w:rsidR="00FA065C" w:rsidRPr="00F369AC" w:rsidRDefault="00FA065C" w:rsidP="00306C1C">
            <w:pPr>
              <w:tabs>
                <w:tab w:val="left" w:pos="720"/>
              </w:tabs>
              <w:spacing w:line="240" w:lineRule="auto"/>
              <w:jc w:val="center"/>
              <w:rPr>
                <w:sz w:val="24"/>
                <w:szCs w:val="24"/>
              </w:rPr>
            </w:pPr>
          </w:p>
        </w:tc>
        <w:tc>
          <w:tcPr>
            <w:tcW w:w="984" w:type="dxa"/>
          </w:tcPr>
          <w:p w14:paraId="67202B3A" w14:textId="77777777" w:rsidR="00FA065C" w:rsidRPr="00F369AC" w:rsidRDefault="00FA065C" w:rsidP="00306C1C">
            <w:pPr>
              <w:tabs>
                <w:tab w:val="left" w:pos="720"/>
              </w:tabs>
              <w:spacing w:line="240" w:lineRule="auto"/>
              <w:jc w:val="center"/>
              <w:rPr>
                <w:sz w:val="24"/>
                <w:szCs w:val="24"/>
              </w:rPr>
            </w:pPr>
          </w:p>
        </w:tc>
      </w:tr>
      <w:tr w:rsidR="00FA065C" w:rsidRPr="00F369AC" w14:paraId="38F533CF" w14:textId="77777777" w:rsidTr="00306C1C">
        <w:trPr>
          <w:trHeight w:val="298"/>
        </w:trPr>
        <w:tc>
          <w:tcPr>
            <w:tcW w:w="533" w:type="dxa"/>
          </w:tcPr>
          <w:p w14:paraId="75651470" w14:textId="77777777" w:rsidR="00FA065C" w:rsidRPr="00F369AC" w:rsidRDefault="00FA065C" w:rsidP="00306C1C">
            <w:pPr>
              <w:tabs>
                <w:tab w:val="left" w:pos="720"/>
              </w:tabs>
              <w:spacing w:line="240" w:lineRule="auto"/>
              <w:ind w:firstLine="0"/>
              <w:rPr>
                <w:sz w:val="24"/>
                <w:szCs w:val="24"/>
              </w:rPr>
            </w:pPr>
            <w:r w:rsidRPr="00F369AC">
              <w:rPr>
                <w:sz w:val="24"/>
                <w:szCs w:val="24"/>
              </w:rPr>
              <w:t>11.</w:t>
            </w:r>
          </w:p>
        </w:tc>
        <w:tc>
          <w:tcPr>
            <w:tcW w:w="4313" w:type="dxa"/>
          </w:tcPr>
          <w:p w14:paraId="41CE01E0" w14:textId="77777777" w:rsidR="00FA065C" w:rsidRPr="00F369AC" w:rsidRDefault="00FA065C" w:rsidP="00306C1C">
            <w:pPr>
              <w:tabs>
                <w:tab w:val="left" w:pos="720"/>
              </w:tabs>
              <w:spacing w:line="240" w:lineRule="auto"/>
              <w:ind w:firstLine="0"/>
              <w:rPr>
                <w:sz w:val="24"/>
                <w:szCs w:val="24"/>
              </w:rPr>
            </w:pPr>
            <w:r w:rsidRPr="00F369AC">
              <w:rPr>
                <w:sz w:val="24"/>
                <w:szCs w:val="24"/>
              </w:rPr>
              <w:t>Частка обігового капіталу</w:t>
            </w:r>
          </w:p>
        </w:tc>
        <w:tc>
          <w:tcPr>
            <w:tcW w:w="1144" w:type="dxa"/>
          </w:tcPr>
          <w:p w14:paraId="172ACB84"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w:t>
            </w:r>
          </w:p>
        </w:tc>
        <w:tc>
          <w:tcPr>
            <w:tcW w:w="886" w:type="dxa"/>
          </w:tcPr>
          <w:p w14:paraId="5FCE31F6"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045F8E40" w14:textId="77777777" w:rsidR="00FA065C" w:rsidRPr="00F369AC" w:rsidRDefault="00FA065C" w:rsidP="00306C1C">
            <w:pPr>
              <w:tabs>
                <w:tab w:val="left" w:pos="720"/>
              </w:tabs>
              <w:spacing w:line="240" w:lineRule="auto"/>
              <w:jc w:val="center"/>
              <w:rPr>
                <w:sz w:val="24"/>
                <w:szCs w:val="24"/>
              </w:rPr>
            </w:pPr>
          </w:p>
        </w:tc>
        <w:tc>
          <w:tcPr>
            <w:tcW w:w="901" w:type="dxa"/>
          </w:tcPr>
          <w:p w14:paraId="60E0E598" w14:textId="77777777" w:rsidR="00FA065C" w:rsidRPr="00F369AC" w:rsidRDefault="00FA065C" w:rsidP="00306C1C">
            <w:pPr>
              <w:tabs>
                <w:tab w:val="left" w:pos="720"/>
              </w:tabs>
              <w:spacing w:line="240" w:lineRule="auto"/>
              <w:jc w:val="center"/>
              <w:rPr>
                <w:sz w:val="24"/>
                <w:szCs w:val="24"/>
              </w:rPr>
            </w:pPr>
          </w:p>
        </w:tc>
        <w:tc>
          <w:tcPr>
            <w:tcW w:w="984" w:type="dxa"/>
          </w:tcPr>
          <w:p w14:paraId="2ED4E8D6" w14:textId="77777777" w:rsidR="00FA065C" w:rsidRPr="00F369AC" w:rsidRDefault="00FA065C" w:rsidP="00306C1C">
            <w:pPr>
              <w:tabs>
                <w:tab w:val="left" w:pos="720"/>
              </w:tabs>
              <w:spacing w:line="240" w:lineRule="auto"/>
              <w:jc w:val="center"/>
              <w:rPr>
                <w:sz w:val="24"/>
                <w:szCs w:val="24"/>
              </w:rPr>
            </w:pPr>
          </w:p>
        </w:tc>
      </w:tr>
      <w:tr w:rsidR="00FA065C" w:rsidRPr="00F369AC" w14:paraId="66A99E99" w14:textId="77777777" w:rsidTr="00306C1C">
        <w:trPr>
          <w:trHeight w:val="298"/>
        </w:trPr>
        <w:tc>
          <w:tcPr>
            <w:tcW w:w="533" w:type="dxa"/>
          </w:tcPr>
          <w:p w14:paraId="31D14C6A" w14:textId="77777777" w:rsidR="00FA065C" w:rsidRPr="00F369AC" w:rsidRDefault="00FA065C" w:rsidP="00306C1C">
            <w:pPr>
              <w:tabs>
                <w:tab w:val="left" w:pos="720"/>
              </w:tabs>
              <w:spacing w:line="240" w:lineRule="auto"/>
              <w:ind w:firstLine="0"/>
              <w:rPr>
                <w:sz w:val="24"/>
                <w:szCs w:val="24"/>
              </w:rPr>
            </w:pPr>
            <w:r w:rsidRPr="00F369AC">
              <w:rPr>
                <w:sz w:val="24"/>
                <w:szCs w:val="24"/>
              </w:rPr>
              <w:t xml:space="preserve">12. </w:t>
            </w:r>
          </w:p>
        </w:tc>
        <w:tc>
          <w:tcPr>
            <w:tcW w:w="4313" w:type="dxa"/>
          </w:tcPr>
          <w:p w14:paraId="456D4B89" w14:textId="77777777" w:rsidR="00FA065C" w:rsidRPr="00F369AC" w:rsidRDefault="00FA065C" w:rsidP="00306C1C">
            <w:pPr>
              <w:tabs>
                <w:tab w:val="left" w:pos="720"/>
              </w:tabs>
              <w:spacing w:line="240" w:lineRule="auto"/>
              <w:ind w:firstLine="0"/>
              <w:rPr>
                <w:sz w:val="24"/>
                <w:szCs w:val="24"/>
              </w:rPr>
            </w:pPr>
            <w:r w:rsidRPr="00F369AC">
              <w:rPr>
                <w:sz w:val="24"/>
                <w:szCs w:val="24"/>
              </w:rPr>
              <w:t>Частка власного обігового капіталу</w:t>
            </w:r>
          </w:p>
        </w:tc>
        <w:tc>
          <w:tcPr>
            <w:tcW w:w="1144" w:type="dxa"/>
          </w:tcPr>
          <w:p w14:paraId="0CF7961F"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w:t>
            </w:r>
          </w:p>
        </w:tc>
        <w:tc>
          <w:tcPr>
            <w:tcW w:w="886" w:type="dxa"/>
          </w:tcPr>
          <w:p w14:paraId="1146E474"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67B6EAAA" w14:textId="77777777" w:rsidR="00FA065C" w:rsidRPr="00F369AC" w:rsidRDefault="00FA065C" w:rsidP="00306C1C">
            <w:pPr>
              <w:tabs>
                <w:tab w:val="left" w:pos="720"/>
              </w:tabs>
              <w:spacing w:line="240" w:lineRule="auto"/>
              <w:jc w:val="center"/>
              <w:rPr>
                <w:sz w:val="24"/>
                <w:szCs w:val="24"/>
              </w:rPr>
            </w:pPr>
          </w:p>
        </w:tc>
        <w:tc>
          <w:tcPr>
            <w:tcW w:w="901" w:type="dxa"/>
          </w:tcPr>
          <w:p w14:paraId="6F556242" w14:textId="77777777" w:rsidR="00FA065C" w:rsidRPr="00F369AC" w:rsidRDefault="00FA065C" w:rsidP="00306C1C">
            <w:pPr>
              <w:tabs>
                <w:tab w:val="left" w:pos="720"/>
              </w:tabs>
              <w:spacing w:line="240" w:lineRule="auto"/>
              <w:jc w:val="center"/>
              <w:rPr>
                <w:sz w:val="24"/>
                <w:szCs w:val="24"/>
              </w:rPr>
            </w:pPr>
          </w:p>
        </w:tc>
        <w:tc>
          <w:tcPr>
            <w:tcW w:w="984" w:type="dxa"/>
          </w:tcPr>
          <w:p w14:paraId="39A76A66" w14:textId="77777777" w:rsidR="00FA065C" w:rsidRPr="00F369AC" w:rsidRDefault="00FA065C" w:rsidP="00306C1C">
            <w:pPr>
              <w:tabs>
                <w:tab w:val="left" w:pos="720"/>
              </w:tabs>
              <w:spacing w:line="240" w:lineRule="auto"/>
              <w:jc w:val="center"/>
              <w:rPr>
                <w:sz w:val="24"/>
                <w:szCs w:val="24"/>
              </w:rPr>
            </w:pPr>
          </w:p>
        </w:tc>
      </w:tr>
      <w:tr w:rsidR="00FA065C" w:rsidRPr="00F369AC" w14:paraId="3132D8DB" w14:textId="77777777" w:rsidTr="00306C1C">
        <w:trPr>
          <w:trHeight w:val="298"/>
        </w:trPr>
        <w:tc>
          <w:tcPr>
            <w:tcW w:w="533" w:type="dxa"/>
          </w:tcPr>
          <w:p w14:paraId="143641BB" w14:textId="77777777" w:rsidR="00FA065C" w:rsidRPr="00F369AC" w:rsidRDefault="00FA065C" w:rsidP="00306C1C">
            <w:pPr>
              <w:tabs>
                <w:tab w:val="left" w:pos="720"/>
              </w:tabs>
              <w:spacing w:line="240" w:lineRule="auto"/>
              <w:ind w:firstLine="0"/>
              <w:rPr>
                <w:sz w:val="24"/>
                <w:szCs w:val="24"/>
              </w:rPr>
            </w:pPr>
            <w:r w:rsidRPr="00F369AC">
              <w:rPr>
                <w:sz w:val="24"/>
                <w:szCs w:val="24"/>
              </w:rPr>
              <w:t>13.</w:t>
            </w:r>
          </w:p>
        </w:tc>
        <w:tc>
          <w:tcPr>
            <w:tcW w:w="4313" w:type="dxa"/>
          </w:tcPr>
          <w:p w14:paraId="008456DD" w14:textId="77777777" w:rsidR="00FA065C" w:rsidRPr="00F369AC" w:rsidRDefault="00FA065C" w:rsidP="00306C1C">
            <w:pPr>
              <w:tabs>
                <w:tab w:val="left" w:pos="720"/>
              </w:tabs>
              <w:spacing w:line="240" w:lineRule="auto"/>
              <w:ind w:firstLine="0"/>
              <w:rPr>
                <w:sz w:val="24"/>
                <w:szCs w:val="24"/>
              </w:rPr>
            </w:pPr>
            <w:proofErr w:type="spellStart"/>
            <w:r w:rsidRPr="00F369AC">
              <w:rPr>
                <w:sz w:val="24"/>
                <w:szCs w:val="24"/>
              </w:rPr>
              <w:t>Капіталовіддача</w:t>
            </w:r>
            <w:proofErr w:type="spellEnd"/>
          </w:p>
        </w:tc>
        <w:tc>
          <w:tcPr>
            <w:tcW w:w="1144" w:type="dxa"/>
          </w:tcPr>
          <w:p w14:paraId="70050B0A" w14:textId="77777777" w:rsidR="00FA065C" w:rsidRPr="00F369AC" w:rsidRDefault="00FA065C" w:rsidP="00306C1C">
            <w:pPr>
              <w:tabs>
                <w:tab w:val="left" w:pos="720"/>
              </w:tabs>
              <w:spacing w:line="240" w:lineRule="auto"/>
              <w:ind w:firstLine="0"/>
              <w:jc w:val="center"/>
              <w:rPr>
                <w:sz w:val="24"/>
                <w:szCs w:val="24"/>
              </w:rPr>
            </w:pPr>
          </w:p>
        </w:tc>
        <w:tc>
          <w:tcPr>
            <w:tcW w:w="886" w:type="dxa"/>
          </w:tcPr>
          <w:p w14:paraId="0C8565AA"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7499E07B" w14:textId="77777777" w:rsidR="00FA065C" w:rsidRPr="00F369AC" w:rsidRDefault="00FA065C" w:rsidP="00306C1C">
            <w:pPr>
              <w:tabs>
                <w:tab w:val="left" w:pos="720"/>
              </w:tabs>
              <w:spacing w:line="240" w:lineRule="auto"/>
              <w:jc w:val="center"/>
              <w:rPr>
                <w:sz w:val="24"/>
                <w:szCs w:val="24"/>
              </w:rPr>
            </w:pPr>
          </w:p>
        </w:tc>
        <w:tc>
          <w:tcPr>
            <w:tcW w:w="901" w:type="dxa"/>
          </w:tcPr>
          <w:p w14:paraId="4E45B197" w14:textId="77777777" w:rsidR="00FA065C" w:rsidRPr="00F369AC" w:rsidRDefault="00FA065C" w:rsidP="00306C1C">
            <w:pPr>
              <w:tabs>
                <w:tab w:val="left" w:pos="720"/>
              </w:tabs>
              <w:spacing w:line="240" w:lineRule="auto"/>
              <w:jc w:val="center"/>
              <w:rPr>
                <w:sz w:val="24"/>
                <w:szCs w:val="24"/>
              </w:rPr>
            </w:pPr>
          </w:p>
        </w:tc>
        <w:tc>
          <w:tcPr>
            <w:tcW w:w="984" w:type="dxa"/>
          </w:tcPr>
          <w:p w14:paraId="62BABEB4" w14:textId="77777777" w:rsidR="00FA065C" w:rsidRPr="00F369AC" w:rsidRDefault="00FA065C" w:rsidP="00306C1C">
            <w:pPr>
              <w:tabs>
                <w:tab w:val="left" w:pos="720"/>
              </w:tabs>
              <w:spacing w:line="240" w:lineRule="auto"/>
              <w:jc w:val="center"/>
              <w:rPr>
                <w:sz w:val="24"/>
                <w:szCs w:val="24"/>
              </w:rPr>
            </w:pPr>
          </w:p>
        </w:tc>
      </w:tr>
      <w:tr w:rsidR="00FA065C" w:rsidRPr="00F369AC" w14:paraId="654AF74D" w14:textId="77777777" w:rsidTr="00306C1C">
        <w:trPr>
          <w:trHeight w:val="298"/>
        </w:trPr>
        <w:tc>
          <w:tcPr>
            <w:tcW w:w="533" w:type="dxa"/>
          </w:tcPr>
          <w:p w14:paraId="06B61EC2" w14:textId="77777777" w:rsidR="00FA065C" w:rsidRPr="00F369AC" w:rsidRDefault="00FA065C" w:rsidP="00306C1C">
            <w:pPr>
              <w:tabs>
                <w:tab w:val="left" w:pos="720"/>
              </w:tabs>
              <w:spacing w:line="240" w:lineRule="auto"/>
              <w:ind w:firstLine="0"/>
              <w:rPr>
                <w:sz w:val="24"/>
                <w:szCs w:val="24"/>
              </w:rPr>
            </w:pPr>
            <w:r w:rsidRPr="00F369AC">
              <w:rPr>
                <w:sz w:val="24"/>
                <w:szCs w:val="24"/>
              </w:rPr>
              <w:t>14.</w:t>
            </w:r>
          </w:p>
        </w:tc>
        <w:tc>
          <w:tcPr>
            <w:tcW w:w="4313" w:type="dxa"/>
          </w:tcPr>
          <w:p w14:paraId="13C699BF" w14:textId="77777777" w:rsidR="00FA065C" w:rsidRPr="00F369AC" w:rsidRDefault="00FA065C" w:rsidP="00306C1C">
            <w:pPr>
              <w:tabs>
                <w:tab w:val="left" w:pos="720"/>
              </w:tabs>
              <w:spacing w:line="240" w:lineRule="auto"/>
              <w:ind w:firstLine="0"/>
              <w:rPr>
                <w:sz w:val="24"/>
                <w:szCs w:val="24"/>
              </w:rPr>
            </w:pPr>
            <w:proofErr w:type="spellStart"/>
            <w:r w:rsidRPr="00F369AC">
              <w:rPr>
                <w:sz w:val="24"/>
                <w:szCs w:val="24"/>
              </w:rPr>
              <w:t>Капіталоємність</w:t>
            </w:r>
            <w:proofErr w:type="spellEnd"/>
          </w:p>
        </w:tc>
        <w:tc>
          <w:tcPr>
            <w:tcW w:w="1144" w:type="dxa"/>
          </w:tcPr>
          <w:p w14:paraId="450500BD" w14:textId="77777777" w:rsidR="00FA065C" w:rsidRPr="00F369AC" w:rsidRDefault="00FA065C" w:rsidP="00306C1C">
            <w:pPr>
              <w:tabs>
                <w:tab w:val="left" w:pos="720"/>
              </w:tabs>
              <w:spacing w:line="240" w:lineRule="auto"/>
              <w:ind w:firstLine="0"/>
              <w:jc w:val="center"/>
              <w:rPr>
                <w:sz w:val="24"/>
                <w:szCs w:val="24"/>
              </w:rPr>
            </w:pPr>
          </w:p>
        </w:tc>
        <w:tc>
          <w:tcPr>
            <w:tcW w:w="886" w:type="dxa"/>
          </w:tcPr>
          <w:p w14:paraId="6BFA3005"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78111617" w14:textId="77777777" w:rsidR="00FA065C" w:rsidRPr="00F369AC" w:rsidRDefault="00FA065C" w:rsidP="00306C1C">
            <w:pPr>
              <w:tabs>
                <w:tab w:val="left" w:pos="720"/>
              </w:tabs>
              <w:spacing w:line="240" w:lineRule="auto"/>
              <w:jc w:val="center"/>
              <w:rPr>
                <w:sz w:val="24"/>
                <w:szCs w:val="24"/>
              </w:rPr>
            </w:pPr>
          </w:p>
        </w:tc>
        <w:tc>
          <w:tcPr>
            <w:tcW w:w="901" w:type="dxa"/>
          </w:tcPr>
          <w:p w14:paraId="42896E4F" w14:textId="77777777" w:rsidR="00FA065C" w:rsidRPr="00F369AC" w:rsidRDefault="00FA065C" w:rsidP="00306C1C">
            <w:pPr>
              <w:tabs>
                <w:tab w:val="left" w:pos="720"/>
              </w:tabs>
              <w:spacing w:line="240" w:lineRule="auto"/>
              <w:jc w:val="center"/>
              <w:rPr>
                <w:sz w:val="24"/>
                <w:szCs w:val="24"/>
              </w:rPr>
            </w:pPr>
          </w:p>
        </w:tc>
        <w:tc>
          <w:tcPr>
            <w:tcW w:w="984" w:type="dxa"/>
          </w:tcPr>
          <w:p w14:paraId="2D59B394" w14:textId="77777777" w:rsidR="00FA065C" w:rsidRPr="00F369AC" w:rsidRDefault="00FA065C" w:rsidP="00306C1C">
            <w:pPr>
              <w:tabs>
                <w:tab w:val="left" w:pos="720"/>
              </w:tabs>
              <w:spacing w:line="240" w:lineRule="auto"/>
              <w:jc w:val="center"/>
              <w:rPr>
                <w:sz w:val="24"/>
                <w:szCs w:val="24"/>
              </w:rPr>
            </w:pPr>
          </w:p>
        </w:tc>
      </w:tr>
      <w:tr w:rsidR="00FA065C" w:rsidRPr="00F369AC" w14:paraId="369990C8" w14:textId="77777777" w:rsidTr="00306C1C">
        <w:trPr>
          <w:trHeight w:val="298"/>
        </w:trPr>
        <w:tc>
          <w:tcPr>
            <w:tcW w:w="533" w:type="dxa"/>
          </w:tcPr>
          <w:p w14:paraId="07FE2A34" w14:textId="77777777" w:rsidR="00FA065C" w:rsidRPr="00F369AC" w:rsidRDefault="00FA065C" w:rsidP="00306C1C">
            <w:pPr>
              <w:tabs>
                <w:tab w:val="left" w:pos="720"/>
              </w:tabs>
              <w:spacing w:line="240" w:lineRule="auto"/>
              <w:ind w:firstLine="0"/>
              <w:rPr>
                <w:sz w:val="24"/>
                <w:szCs w:val="24"/>
              </w:rPr>
            </w:pPr>
            <w:r w:rsidRPr="00F369AC">
              <w:rPr>
                <w:sz w:val="24"/>
                <w:szCs w:val="24"/>
              </w:rPr>
              <w:t>15.</w:t>
            </w:r>
          </w:p>
        </w:tc>
        <w:tc>
          <w:tcPr>
            <w:tcW w:w="4313" w:type="dxa"/>
          </w:tcPr>
          <w:p w14:paraId="3CA5CF94" w14:textId="77777777" w:rsidR="00FA065C" w:rsidRPr="00F369AC" w:rsidRDefault="00FA065C" w:rsidP="00306C1C">
            <w:pPr>
              <w:tabs>
                <w:tab w:val="left" w:pos="720"/>
              </w:tabs>
              <w:spacing w:line="240" w:lineRule="auto"/>
              <w:ind w:firstLine="0"/>
              <w:rPr>
                <w:sz w:val="24"/>
                <w:szCs w:val="24"/>
              </w:rPr>
            </w:pPr>
            <w:r w:rsidRPr="00F369AC">
              <w:rPr>
                <w:sz w:val="24"/>
                <w:szCs w:val="24"/>
              </w:rPr>
              <w:t>Рентабельність капіталу</w:t>
            </w:r>
          </w:p>
        </w:tc>
        <w:tc>
          <w:tcPr>
            <w:tcW w:w="1144" w:type="dxa"/>
          </w:tcPr>
          <w:p w14:paraId="40192D91"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w:t>
            </w:r>
          </w:p>
        </w:tc>
        <w:tc>
          <w:tcPr>
            <w:tcW w:w="886" w:type="dxa"/>
          </w:tcPr>
          <w:p w14:paraId="20F5F47C"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16B1069A" w14:textId="77777777" w:rsidR="00FA065C" w:rsidRPr="00F369AC" w:rsidRDefault="00FA065C" w:rsidP="00306C1C">
            <w:pPr>
              <w:tabs>
                <w:tab w:val="left" w:pos="720"/>
              </w:tabs>
              <w:spacing w:line="240" w:lineRule="auto"/>
              <w:jc w:val="center"/>
              <w:rPr>
                <w:sz w:val="24"/>
                <w:szCs w:val="24"/>
              </w:rPr>
            </w:pPr>
          </w:p>
        </w:tc>
        <w:tc>
          <w:tcPr>
            <w:tcW w:w="901" w:type="dxa"/>
          </w:tcPr>
          <w:p w14:paraId="2056F559" w14:textId="77777777" w:rsidR="00FA065C" w:rsidRPr="00F369AC" w:rsidRDefault="00FA065C" w:rsidP="00306C1C">
            <w:pPr>
              <w:tabs>
                <w:tab w:val="left" w:pos="720"/>
              </w:tabs>
              <w:spacing w:line="240" w:lineRule="auto"/>
              <w:jc w:val="center"/>
              <w:rPr>
                <w:sz w:val="24"/>
                <w:szCs w:val="24"/>
              </w:rPr>
            </w:pPr>
          </w:p>
        </w:tc>
        <w:tc>
          <w:tcPr>
            <w:tcW w:w="984" w:type="dxa"/>
          </w:tcPr>
          <w:p w14:paraId="430F2209" w14:textId="77777777" w:rsidR="00FA065C" w:rsidRPr="00F369AC" w:rsidRDefault="00FA065C" w:rsidP="00306C1C">
            <w:pPr>
              <w:tabs>
                <w:tab w:val="left" w:pos="720"/>
              </w:tabs>
              <w:spacing w:line="240" w:lineRule="auto"/>
              <w:jc w:val="center"/>
              <w:rPr>
                <w:sz w:val="24"/>
                <w:szCs w:val="24"/>
              </w:rPr>
            </w:pPr>
          </w:p>
        </w:tc>
      </w:tr>
      <w:tr w:rsidR="00FA065C" w:rsidRPr="00F369AC" w14:paraId="2A72365E" w14:textId="77777777" w:rsidTr="00306C1C">
        <w:trPr>
          <w:trHeight w:val="298"/>
        </w:trPr>
        <w:tc>
          <w:tcPr>
            <w:tcW w:w="533" w:type="dxa"/>
          </w:tcPr>
          <w:p w14:paraId="3C541682" w14:textId="77777777" w:rsidR="00FA065C" w:rsidRPr="00F369AC" w:rsidRDefault="00FA065C" w:rsidP="00306C1C">
            <w:pPr>
              <w:tabs>
                <w:tab w:val="left" w:pos="720"/>
              </w:tabs>
              <w:spacing w:line="240" w:lineRule="auto"/>
              <w:ind w:firstLine="0"/>
              <w:rPr>
                <w:sz w:val="24"/>
                <w:szCs w:val="24"/>
              </w:rPr>
            </w:pPr>
            <w:r w:rsidRPr="00F369AC">
              <w:rPr>
                <w:sz w:val="24"/>
                <w:szCs w:val="24"/>
              </w:rPr>
              <w:t>16.</w:t>
            </w:r>
          </w:p>
        </w:tc>
        <w:tc>
          <w:tcPr>
            <w:tcW w:w="4313" w:type="dxa"/>
          </w:tcPr>
          <w:p w14:paraId="00F04881" w14:textId="77777777" w:rsidR="00FA065C" w:rsidRPr="00F369AC" w:rsidRDefault="00FA065C" w:rsidP="00306C1C">
            <w:pPr>
              <w:tabs>
                <w:tab w:val="left" w:pos="720"/>
              </w:tabs>
              <w:spacing w:line="240" w:lineRule="auto"/>
              <w:ind w:firstLine="0"/>
              <w:rPr>
                <w:sz w:val="24"/>
                <w:szCs w:val="24"/>
              </w:rPr>
            </w:pPr>
            <w:r w:rsidRPr="00F369AC">
              <w:rPr>
                <w:sz w:val="24"/>
                <w:szCs w:val="24"/>
              </w:rPr>
              <w:t>Рентабельність власного капіталу</w:t>
            </w:r>
          </w:p>
        </w:tc>
        <w:tc>
          <w:tcPr>
            <w:tcW w:w="1144" w:type="dxa"/>
          </w:tcPr>
          <w:p w14:paraId="1D1A3716" w14:textId="77777777" w:rsidR="00FA065C" w:rsidRPr="00F369AC" w:rsidRDefault="00FA065C" w:rsidP="00306C1C">
            <w:pPr>
              <w:tabs>
                <w:tab w:val="left" w:pos="720"/>
              </w:tabs>
              <w:spacing w:line="240" w:lineRule="auto"/>
              <w:ind w:firstLine="0"/>
              <w:jc w:val="center"/>
              <w:rPr>
                <w:sz w:val="24"/>
                <w:szCs w:val="24"/>
              </w:rPr>
            </w:pPr>
            <w:r w:rsidRPr="00F369AC">
              <w:rPr>
                <w:sz w:val="24"/>
                <w:szCs w:val="24"/>
              </w:rPr>
              <w:t>%</w:t>
            </w:r>
          </w:p>
        </w:tc>
        <w:tc>
          <w:tcPr>
            <w:tcW w:w="886" w:type="dxa"/>
          </w:tcPr>
          <w:p w14:paraId="11BFFFA4" w14:textId="77777777" w:rsidR="00FA065C" w:rsidRPr="00F369AC" w:rsidRDefault="00FA065C" w:rsidP="00306C1C">
            <w:pPr>
              <w:tabs>
                <w:tab w:val="left" w:pos="720"/>
              </w:tabs>
              <w:spacing w:line="240" w:lineRule="auto"/>
              <w:ind w:firstLine="0"/>
              <w:jc w:val="center"/>
              <w:rPr>
                <w:sz w:val="24"/>
                <w:szCs w:val="24"/>
              </w:rPr>
            </w:pPr>
          </w:p>
        </w:tc>
        <w:tc>
          <w:tcPr>
            <w:tcW w:w="885" w:type="dxa"/>
          </w:tcPr>
          <w:p w14:paraId="0DBF01D9" w14:textId="77777777" w:rsidR="00FA065C" w:rsidRPr="00F369AC" w:rsidRDefault="00FA065C" w:rsidP="00306C1C">
            <w:pPr>
              <w:tabs>
                <w:tab w:val="left" w:pos="720"/>
              </w:tabs>
              <w:spacing w:line="240" w:lineRule="auto"/>
              <w:jc w:val="center"/>
              <w:rPr>
                <w:sz w:val="24"/>
                <w:szCs w:val="24"/>
              </w:rPr>
            </w:pPr>
          </w:p>
        </w:tc>
        <w:tc>
          <w:tcPr>
            <w:tcW w:w="901" w:type="dxa"/>
          </w:tcPr>
          <w:p w14:paraId="73B693B2" w14:textId="77777777" w:rsidR="00FA065C" w:rsidRPr="00F369AC" w:rsidRDefault="00FA065C" w:rsidP="00306C1C">
            <w:pPr>
              <w:tabs>
                <w:tab w:val="left" w:pos="720"/>
              </w:tabs>
              <w:spacing w:line="240" w:lineRule="auto"/>
              <w:jc w:val="center"/>
              <w:rPr>
                <w:sz w:val="24"/>
                <w:szCs w:val="24"/>
              </w:rPr>
            </w:pPr>
          </w:p>
        </w:tc>
        <w:tc>
          <w:tcPr>
            <w:tcW w:w="984" w:type="dxa"/>
          </w:tcPr>
          <w:p w14:paraId="3E4CFC27" w14:textId="77777777" w:rsidR="00FA065C" w:rsidRPr="00F369AC" w:rsidRDefault="00FA065C" w:rsidP="00306C1C">
            <w:pPr>
              <w:tabs>
                <w:tab w:val="left" w:pos="720"/>
              </w:tabs>
              <w:spacing w:line="240" w:lineRule="auto"/>
              <w:jc w:val="center"/>
              <w:rPr>
                <w:sz w:val="24"/>
                <w:szCs w:val="24"/>
              </w:rPr>
            </w:pPr>
          </w:p>
        </w:tc>
      </w:tr>
    </w:tbl>
    <w:p w14:paraId="7A9C7196" w14:textId="77777777" w:rsidR="00FA065C" w:rsidRPr="00F369AC" w:rsidRDefault="00FA065C" w:rsidP="00FA065C">
      <w:pPr>
        <w:tabs>
          <w:tab w:val="left" w:pos="720"/>
        </w:tabs>
        <w:spacing w:line="240" w:lineRule="auto"/>
        <w:rPr>
          <w:szCs w:val="28"/>
          <w:lang w:val="ru-RU"/>
        </w:rPr>
      </w:pPr>
    </w:p>
    <w:p w14:paraId="5EBE8598" w14:textId="77777777" w:rsidR="00787955" w:rsidRPr="00787955" w:rsidRDefault="00787955" w:rsidP="00787955">
      <w:pPr>
        <w:spacing w:line="240" w:lineRule="auto"/>
        <w:ind w:firstLine="567"/>
        <w:rPr>
          <w:lang/>
        </w:rPr>
      </w:pPr>
      <w:r w:rsidRPr="00787955">
        <w:rPr>
          <w:lang/>
        </w:rPr>
        <w:t xml:space="preserve">При аналізі маркетингової сфери необхідно дотримуватися принципу системності та аналізувати такі параметри, як маркетингова стратегія, товарна політика, широта та глибина товарного асортименту, рівень </w:t>
      </w:r>
      <w:r w:rsidRPr="00787955">
        <w:rPr>
          <w:lang/>
        </w:rPr>
        <w:lastRenderedPageBreak/>
        <w:t>конкурентоспроможності продукції, частка продукції "ринкової новизни", система управління якістю продукції, цінова політика, зміст цінової стратегії, рівень використання каналів розподілу, способи реалізації продукції, передпродажна та післяпродажна підготовка, а також ефективність маркетингової діяльності. Слід проаналізувати такі параметри, як рівень обслуговування клієнтів, мерчандайзинг, реклама та ефективність витрат на маркетинг.</w:t>
      </w:r>
    </w:p>
    <w:p w14:paraId="4E180D08" w14:textId="77777777" w:rsidR="00787955" w:rsidRPr="00787955" w:rsidRDefault="00787955" w:rsidP="00787955">
      <w:pPr>
        <w:spacing w:line="240" w:lineRule="auto"/>
        <w:ind w:firstLine="567"/>
        <w:rPr>
          <w:lang/>
        </w:rPr>
      </w:pPr>
      <w:r w:rsidRPr="00787955">
        <w:rPr>
          <w:lang/>
        </w:rPr>
        <w:t>У процесі аналізу фінансового стану підприємства виявляється здатність підприємства своєчасно погашати свої фінансові зобов'язання та визначається стабільність фінансового забезпечення майбутнього розвитку. Фінансовий стан підприємства оцінюється за показниками ліквідності, фінансової стійкості та ділової активності.</w:t>
      </w:r>
    </w:p>
    <w:p w14:paraId="0BB8CC91" w14:textId="77777777" w:rsidR="00787955" w:rsidRPr="00787955" w:rsidRDefault="00787955" w:rsidP="00787955">
      <w:pPr>
        <w:spacing w:line="240" w:lineRule="auto"/>
        <w:ind w:firstLine="567"/>
        <w:rPr>
          <w:lang/>
        </w:rPr>
      </w:pPr>
      <w:r w:rsidRPr="00787955">
        <w:rPr>
          <w:lang/>
        </w:rPr>
        <w:t>Виробничо-технологічний аналіз проводиться за такими напрямками: тип використовуваної технології, стан матеріально-технічної бази, стан торговельної мережі, витрати виробництва, витрати обігу. На основі отриманих результатів необхідно оцінити рівень організації технологічних процесів, їх відповідність сучасним технологіям, технологічну потужність, стан технологічного обладнання та матеріально-технічної бази підприємства, ефективність використання основних засобів.</w:t>
      </w:r>
    </w:p>
    <w:p w14:paraId="4B8C964A" w14:textId="77777777" w:rsidR="00787955" w:rsidRPr="00787955" w:rsidRDefault="00787955" w:rsidP="00787955">
      <w:pPr>
        <w:spacing w:line="240" w:lineRule="auto"/>
        <w:ind w:firstLine="567"/>
        <w:rPr>
          <w:lang/>
        </w:rPr>
      </w:pPr>
      <w:r w:rsidRPr="00787955">
        <w:rPr>
          <w:lang/>
        </w:rPr>
        <w:t>У процесі аналізу інноваційного сектору досліджується інноваційна діяльність підприємств, визначається тип інновацій (нові продукти, методи управління та організаційна структура, організаційна культура, технології тощо), рівень витрат на НДДКР, тип маркетингових досліджень та напрями співпраці з науково-дослідними інститутами та консалтинговими компаніями. На основі отриманих результатів робляться висновки про інноваційну спроможність та наукоємність підприємства.</w:t>
      </w:r>
    </w:p>
    <w:p w14:paraId="6B6E76E3" w14:textId="77777777" w:rsidR="00787955" w:rsidRPr="00787955" w:rsidRDefault="00787955" w:rsidP="00787955">
      <w:pPr>
        <w:spacing w:line="240" w:lineRule="auto"/>
        <w:ind w:firstLine="567"/>
        <w:rPr>
          <w:lang/>
        </w:rPr>
      </w:pPr>
      <w:r w:rsidRPr="00787955">
        <w:rPr>
          <w:lang/>
        </w:rPr>
        <w:t>Як фактори внутрішнього середовища аналізуються кваліфікація персоналу підприємства, його компетентність, якість персоналу, плинність кадрів та ступінь мотивації персоналу підприємства. За результатами аналізу ці фактори оцінюються як "джерела" добробуту фірми. Дослідження організації управління включає аналіз організаційної структури, стилю управління, процедур прийняття управлінських рішень, ступеня централізації управління, використовуваних методів управління, використання інформаційних систем і сучасних засобів комунікації.</w:t>
      </w:r>
    </w:p>
    <w:p w14:paraId="07D3D2C9" w14:textId="77777777" w:rsidR="00787955" w:rsidRPr="00787955" w:rsidRDefault="00787955" w:rsidP="00787955">
      <w:pPr>
        <w:spacing w:line="240" w:lineRule="auto"/>
        <w:ind w:firstLine="567"/>
      </w:pPr>
      <w:r w:rsidRPr="00787955">
        <w:rPr>
          <w:lang/>
        </w:rPr>
        <w:t xml:space="preserve">У процесі аналізу організаційної культури та іміджу підприємства необхідно оцінити ступінь розвитку філософії управління на підприємстві, сформовані традиції, стиль ділового спілкування, рівень організаційної культури та іміджу підприємства. Відповідно до концепції організаційної культури, її слід аналізувати за допомогою "ідеологічних елементів", таких як норми, цінності та основні правила, та "поведінкових елементів", таких як ритуали, легенди, символи, корпоративний імідж та відносини з колегами і клієнтами. Оскільки важко провести формальний аналіз організаційної культури, використовуються лише методи експертних оцінок. Узагальнена оцінка корпоративного іміджу - це сукупність оцінок компанії конкурентами (ділова оцінка), споживачами та </w:t>
      </w:r>
      <w:r w:rsidRPr="00787955">
        <w:rPr>
          <w:lang/>
        </w:rPr>
        <w:lastRenderedPageBreak/>
        <w:t>громадськістю (споживча оцінка), працівниками та власниками (репутаційна оцінка) та іноземними партнерами (міжнародна оцінка).</w:t>
      </w:r>
    </w:p>
    <w:p w14:paraId="644A2748" w14:textId="77777777" w:rsidR="00787955" w:rsidRPr="00787955" w:rsidRDefault="00FA065C" w:rsidP="00787955">
      <w:pPr>
        <w:spacing w:line="240" w:lineRule="auto"/>
        <w:ind w:firstLine="709"/>
        <w:rPr>
          <w:lang/>
        </w:rPr>
      </w:pPr>
      <w:r w:rsidRPr="00787955">
        <w:t xml:space="preserve">Внутрішнє середовище підприємства необхідно оцінювати як його стратегічний потенціал, в основі якого лежить оцінка стратегічних ресурсів. Існують різноманітні види та класифікації ресурсів підприємства. Зокрема, їх досить умовно поділяють на матеріальні та нематеріальні. </w:t>
      </w:r>
      <w:r w:rsidR="00787955" w:rsidRPr="00787955">
        <w:rPr>
          <w:lang/>
        </w:rPr>
        <w:t>Матеріальні ресурси включають фінансові та фізичні активи компанії (наприклад, основні засоби, запаси, грошові кошти), відображені в балансі компанії. Нематеріальні ресурси - це, як правило, якісні характеристики компанії. Деякі компоненти нематеріальних ресурсів (торгові марки, ноу-хау) можуть бути оцінені експертами та включені до балансу згідно з новим планом рахунків бухгалтерського обліку.</w:t>
      </w:r>
    </w:p>
    <w:p w14:paraId="0BD1F330" w14:textId="77777777" w:rsidR="00787955" w:rsidRPr="00787955" w:rsidRDefault="00787955" w:rsidP="00787955">
      <w:pPr>
        <w:spacing w:line="240" w:lineRule="auto"/>
        <w:ind w:firstLine="709"/>
        <w:rPr>
          <w:lang/>
        </w:rPr>
      </w:pPr>
      <w:r w:rsidRPr="00787955">
        <w:rPr>
          <w:lang/>
        </w:rPr>
        <w:t>Ресурси поділяються на матеріали та сировину, енергію, робочу силу, обладнання та технології, інформацію та фінансові ресурси. Кожна виробнича система (підприємство, цех або робоче місце) традиційно містить такі ресурси</w:t>
      </w:r>
    </w:p>
    <w:p w14:paraId="106B3FD9" w14:textId="77777777" w:rsidR="00787955" w:rsidRPr="00787955" w:rsidRDefault="00787955" w:rsidP="00787955">
      <w:pPr>
        <w:spacing w:line="240" w:lineRule="auto"/>
        <w:ind w:firstLine="709"/>
        <w:rPr>
          <w:lang/>
        </w:rPr>
      </w:pPr>
      <w:r w:rsidRPr="00787955">
        <w:rPr>
          <w:lang/>
        </w:rPr>
        <w:t>1</w:t>
      </w:r>
      <w:r w:rsidR="0063127F">
        <w:t>)</w:t>
      </w:r>
      <w:r w:rsidRPr="00787955">
        <w:rPr>
          <w:lang/>
        </w:rPr>
        <w:t xml:space="preserve"> матеріально-технічні ресурси (виробниче обладнання, інвентар, основні та допоміжні матеріали тощо)</w:t>
      </w:r>
    </w:p>
    <w:p w14:paraId="7D7D1F47" w14:textId="77777777" w:rsidR="00787955" w:rsidRPr="00787955" w:rsidRDefault="00787955" w:rsidP="00787955">
      <w:pPr>
        <w:spacing w:line="240" w:lineRule="auto"/>
        <w:ind w:firstLine="709"/>
        <w:rPr>
          <w:lang/>
        </w:rPr>
      </w:pPr>
      <w:r w:rsidRPr="00787955">
        <w:rPr>
          <w:lang/>
        </w:rPr>
        <w:t>2</w:t>
      </w:r>
      <w:r w:rsidR="0063127F">
        <w:t>)</w:t>
      </w:r>
      <w:r w:rsidRPr="00787955">
        <w:rPr>
          <w:lang/>
        </w:rPr>
        <w:t xml:space="preserve"> технологічні ресурси (динамічність технічних методів, наявність конкурентоспроможних ідей, науковий потенціал)</w:t>
      </w:r>
    </w:p>
    <w:p w14:paraId="4425D084" w14:textId="77777777" w:rsidR="00787955" w:rsidRPr="00787955" w:rsidRDefault="00787955" w:rsidP="00787955">
      <w:pPr>
        <w:spacing w:line="240" w:lineRule="auto"/>
        <w:ind w:firstLine="709"/>
        <w:rPr>
          <w:lang/>
        </w:rPr>
      </w:pPr>
      <w:r w:rsidRPr="00787955">
        <w:rPr>
          <w:lang/>
        </w:rPr>
        <w:t>3</w:t>
      </w:r>
      <w:r w:rsidR="0063127F">
        <w:t xml:space="preserve">) </w:t>
      </w:r>
      <w:r w:rsidRPr="00787955">
        <w:rPr>
          <w:lang/>
        </w:rPr>
        <w:t>людські ресурси (кваліфікація та демографічний склад працівників, здатність адаптуватися до змін у цілях компанії)</w:t>
      </w:r>
    </w:p>
    <w:p w14:paraId="79BD3D2E" w14:textId="77777777" w:rsidR="00787955" w:rsidRPr="00787955" w:rsidRDefault="00787955" w:rsidP="00787955">
      <w:pPr>
        <w:spacing w:line="240" w:lineRule="auto"/>
        <w:ind w:firstLine="709"/>
        <w:rPr>
          <w:lang/>
        </w:rPr>
      </w:pPr>
      <w:r w:rsidRPr="00787955">
        <w:rPr>
          <w:lang/>
        </w:rPr>
        <w:t>4</w:t>
      </w:r>
      <w:r w:rsidR="0063127F">
        <w:t>)</w:t>
      </w:r>
      <w:r w:rsidRPr="00787955">
        <w:rPr>
          <w:lang/>
        </w:rPr>
        <w:t xml:space="preserve"> просторові ресурси (характер виробничих потужностей, територія підприємства, комунікації, потенціал для розширення тощо)</w:t>
      </w:r>
    </w:p>
    <w:p w14:paraId="6BE0F6C2" w14:textId="77777777" w:rsidR="00787955" w:rsidRPr="00787955" w:rsidRDefault="00787955" w:rsidP="00787955">
      <w:pPr>
        <w:spacing w:line="240" w:lineRule="auto"/>
        <w:ind w:firstLine="709"/>
        <w:rPr>
          <w:lang/>
        </w:rPr>
      </w:pPr>
      <w:r w:rsidRPr="00787955">
        <w:rPr>
          <w:lang/>
        </w:rPr>
        <w:t>5</w:t>
      </w:r>
      <w:r w:rsidR="0063127F">
        <w:t>)</w:t>
      </w:r>
      <w:r w:rsidRPr="00787955">
        <w:rPr>
          <w:lang/>
        </w:rPr>
        <w:t xml:space="preserve"> ресурси організаційної структури системи управління (наприклад, характер і гнучкість системи управління, швидкість, з якою вона впливає на управління).</w:t>
      </w:r>
    </w:p>
    <w:p w14:paraId="306763CB" w14:textId="77777777" w:rsidR="00787955" w:rsidRPr="00787955" w:rsidRDefault="00787955" w:rsidP="00787955">
      <w:pPr>
        <w:spacing w:line="240" w:lineRule="auto"/>
        <w:ind w:firstLine="709"/>
        <w:rPr>
          <w:lang/>
        </w:rPr>
      </w:pPr>
      <w:r w:rsidRPr="00787955">
        <w:rPr>
          <w:lang/>
        </w:rPr>
        <w:t>6</w:t>
      </w:r>
      <w:r w:rsidR="0063127F">
        <w:t>)</w:t>
      </w:r>
      <w:r w:rsidRPr="00787955">
        <w:rPr>
          <w:lang/>
        </w:rPr>
        <w:t xml:space="preserve"> інформаційні ресурси (характер наявної інформації про виробничу систему та зовнішнє середовище, її поповнення та можливості підвищення її достовірності)</w:t>
      </w:r>
    </w:p>
    <w:p w14:paraId="096C2B35" w14:textId="77777777" w:rsidR="00787955" w:rsidRPr="00787955" w:rsidRDefault="00787955" w:rsidP="00787955">
      <w:pPr>
        <w:spacing w:line="240" w:lineRule="auto"/>
        <w:ind w:firstLine="709"/>
      </w:pPr>
      <w:r w:rsidRPr="00787955">
        <w:rPr>
          <w:lang/>
        </w:rPr>
        <w:t>7</w:t>
      </w:r>
      <w:r w:rsidR="0063127F">
        <w:t>)</w:t>
      </w:r>
      <w:r w:rsidRPr="00787955">
        <w:rPr>
          <w:lang/>
        </w:rPr>
        <w:t xml:space="preserve"> фінансові ресурси (стан активів, ліквідність підприємства, кредитні лінії)</w:t>
      </w:r>
      <w:r>
        <w:t>.</w:t>
      </w:r>
    </w:p>
    <w:p w14:paraId="15C2362C" w14:textId="77777777" w:rsidR="00787955" w:rsidRPr="00787955" w:rsidRDefault="00787955" w:rsidP="00787955">
      <w:pPr>
        <w:spacing w:line="240" w:lineRule="auto"/>
        <w:ind w:firstLine="709"/>
        <w:rPr>
          <w:lang/>
        </w:rPr>
      </w:pPr>
      <w:r w:rsidRPr="00787955">
        <w:rPr>
          <w:lang/>
        </w:rPr>
        <w:t xml:space="preserve"> Кожен з цих видів ресурсів є стратегічним ресурсом, якщо він являє собою сукупність можливостей для досягнення стратегічних цілей виробничої системи.  Стратегічні ресурси - це матеріальні та нематеріальні ресурси (наприклад, засоби виробництва, предмети праці або окремі категорії працівників відповідної кваліфікації) як елементи виробничої системи, а не тільки тоді, коли береться до уваги поточний стан їх використання на підприємстві. Стратегічні ресурси - це ті, поєднання та взаємодія яких відкриває перспективні можливості для формування та досягнення стратегічних цілей, тобто ресурси, які сприяють виконанню обраної місії підприємства та здатні задовольнити потреби і запити потенційних споживачів, що постійно змінюються у стратегічній перспективі.         </w:t>
      </w:r>
    </w:p>
    <w:p w14:paraId="56A4E603" w14:textId="77777777" w:rsidR="00FA065C" w:rsidRPr="00787955" w:rsidRDefault="00787955" w:rsidP="00787955">
      <w:pPr>
        <w:spacing w:line="240" w:lineRule="auto"/>
        <w:ind w:firstLine="709"/>
      </w:pPr>
      <w:r w:rsidRPr="00787955">
        <w:rPr>
          <w:lang/>
        </w:rPr>
        <w:t xml:space="preserve">Важливість стратегічних ресурсів полягає в тому, що вони закладають основу конкурентних переваг компанії. Ресурси формують потенціал підприємства і їх роль має фундаментальне значення у формуванні та реалізації </w:t>
      </w:r>
      <w:r w:rsidRPr="00787955">
        <w:rPr>
          <w:lang/>
        </w:rPr>
        <w:lastRenderedPageBreak/>
        <w:t>стратегії підприємства. Зміст стратегічного потенціалу підприємства можна охарактеризувати через його складові. Ці складові можна поділити на елементи, які підприємство повинно мати для того, щоб "відповідати" на виклики зовнішнього середовища, та елементи, які формуються під впливом внутрішнього середовища і дозволяють постійно вдосконалювати виробничий потенціал підприємства та розширювати його граничні можливості. Все це можна узагальнити у вигляді своєрідної матриці, що реалізує ресурсну концепцію виробничої системи (див. Таблицю 2).</w:t>
      </w:r>
    </w:p>
    <w:p w14:paraId="0F18EB7E" w14:textId="77777777" w:rsidR="00FA065C" w:rsidRPr="00F369AC" w:rsidRDefault="00FA065C" w:rsidP="00FA065C">
      <w:pPr>
        <w:tabs>
          <w:tab w:val="left" w:pos="720"/>
        </w:tabs>
        <w:spacing w:line="240" w:lineRule="auto"/>
        <w:ind w:firstLine="567"/>
        <w:jc w:val="right"/>
        <w:rPr>
          <w:b/>
          <w:bCs/>
          <w:szCs w:val="28"/>
        </w:rPr>
      </w:pPr>
      <w:r w:rsidRPr="00F369AC">
        <w:rPr>
          <w:b/>
          <w:bCs/>
          <w:szCs w:val="28"/>
        </w:rPr>
        <w:t>Таблиця 2</w:t>
      </w:r>
    </w:p>
    <w:p w14:paraId="4A0EF18D" w14:textId="77777777" w:rsidR="00FA065C" w:rsidRDefault="00FA065C" w:rsidP="00FA065C">
      <w:pPr>
        <w:keepNext/>
        <w:tabs>
          <w:tab w:val="left" w:pos="720"/>
        </w:tabs>
        <w:spacing w:line="240" w:lineRule="auto"/>
        <w:jc w:val="center"/>
        <w:outlineLvl w:val="3"/>
        <w:rPr>
          <w:b/>
          <w:bCs/>
          <w:szCs w:val="28"/>
        </w:rPr>
      </w:pPr>
      <w:r w:rsidRPr="00F369AC">
        <w:rPr>
          <w:b/>
          <w:bCs/>
          <w:szCs w:val="28"/>
        </w:rPr>
        <w:t>Матриця стратегічних ресурсів фірми</w:t>
      </w:r>
    </w:p>
    <w:p w14:paraId="3A559194" w14:textId="77777777" w:rsidR="00A50953" w:rsidRPr="00F369AC" w:rsidRDefault="00A50953" w:rsidP="00A50953">
      <w:pPr>
        <w:keepNext/>
        <w:tabs>
          <w:tab w:val="left" w:pos="720"/>
        </w:tabs>
        <w:spacing w:line="240" w:lineRule="auto"/>
        <w:ind w:firstLine="0"/>
        <w:jc w:val="center"/>
        <w:outlineLvl w:val="3"/>
        <w:rPr>
          <w:b/>
          <w:bCs/>
          <w:szCs w:val="28"/>
        </w:rPr>
      </w:pPr>
      <w:r w:rsidRPr="00A50953">
        <w:rPr>
          <w:b/>
          <w:bCs/>
          <w:noProof/>
          <w:szCs w:val="28"/>
        </w:rPr>
        <w:drawing>
          <wp:inline distT="0" distB="0" distL="0" distR="0" wp14:anchorId="0997E917" wp14:editId="23D5C73D">
            <wp:extent cx="6119448" cy="6670431"/>
            <wp:effectExtent l="0" t="0" r="2540" b="0"/>
            <wp:docPr id="1656233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370" name=""/>
                    <pic:cNvPicPr/>
                  </pic:nvPicPr>
                  <pic:blipFill>
                    <a:blip r:embed="rId14"/>
                    <a:stretch>
                      <a:fillRect/>
                    </a:stretch>
                  </pic:blipFill>
                  <pic:spPr>
                    <a:xfrm>
                      <a:off x="0" y="0"/>
                      <a:ext cx="6140588" cy="6693474"/>
                    </a:xfrm>
                    <a:prstGeom prst="rect">
                      <a:avLst/>
                    </a:prstGeom>
                  </pic:spPr>
                </pic:pic>
              </a:graphicData>
            </a:graphic>
          </wp:inline>
        </w:drawing>
      </w:r>
    </w:p>
    <w:p w14:paraId="7FBEAF0E" w14:textId="77777777" w:rsidR="00FA065C" w:rsidRPr="00F369AC" w:rsidRDefault="00FA065C" w:rsidP="00FA065C">
      <w:pPr>
        <w:tabs>
          <w:tab w:val="left" w:pos="720"/>
        </w:tabs>
        <w:spacing w:line="240" w:lineRule="auto"/>
        <w:ind w:firstLine="540"/>
        <w:rPr>
          <w:szCs w:val="28"/>
        </w:rPr>
      </w:pPr>
    </w:p>
    <w:p w14:paraId="514EB98D" w14:textId="77777777" w:rsidR="00787955" w:rsidRDefault="00787955" w:rsidP="00787955">
      <w:pPr>
        <w:tabs>
          <w:tab w:val="left" w:pos="720"/>
        </w:tabs>
        <w:spacing w:line="240" w:lineRule="auto"/>
        <w:ind w:firstLine="567"/>
        <w:rPr>
          <w:b/>
          <w:bCs/>
          <w:szCs w:val="28"/>
        </w:rPr>
      </w:pPr>
      <w:r w:rsidRPr="00F369AC">
        <w:rPr>
          <w:szCs w:val="28"/>
        </w:rPr>
        <w:lastRenderedPageBreak/>
        <w:t xml:space="preserve">Один із методів оцінки стратегічних ресурсів – </w:t>
      </w:r>
      <w:r w:rsidRPr="00F369AC">
        <w:rPr>
          <w:b/>
          <w:bCs/>
          <w:i/>
          <w:iCs/>
          <w:szCs w:val="28"/>
        </w:rPr>
        <w:t>структурний аналіз.</w:t>
      </w:r>
      <w:r w:rsidRPr="00F369AC">
        <w:rPr>
          <w:szCs w:val="28"/>
        </w:rPr>
        <w:t xml:space="preserve"> Його основними принципами виступають: </w:t>
      </w:r>
      <w:r w:rsidRPr="00F369AC">
        <w:rPr>
          <w:i/>
          <w:szCs w:val="28"/>
        </w:rPr>
        <w:t>комплексність</w:t>
      </w:r>
      <w:r w:rsidRPr="00F369AC">
        <w:rPr>
          <w:szCs w:val="28"/>
        </w:rPr>
        <w:t xml:space="preserve"> (одночасний взаємопов’язаний розгляд різних аспектів об’єкту аналізу), </w:t>
      </w:r>
      <w:proofErr w:type="spellStart"/>
      <w:r w:rsidRPr="00F369AC">
        <w:rPr>
          <w:i/>
          <w:szCs w:val="28"/>
        </w:rPr>
        <w:t>співставність</w:t>
      </w:r>
      <w:proofErr w:type="spellEnd"/>
      <w:r w:rsidRPr="00F369AC">
        <w:rPr>
          <w:szCs w:val="28"/>
        </w:rPr>
        <w:t xml:space="preserve"> (розгляд структурних показників лише для однотипних за масштабами об’єктів, структурних підрозділів і однакових часових горизонтів їх функціонування), </w:t>
      </w:r>
      <w:r w:rsidRPr="00F369AC">
        <w:rPr>
          <w:i/>
          <w:szCs w:val="28"/>
        </w:rPr>
        <w:t>динамічність</w:t>
      </w:r>
      <w:r w:rsidRPr="00F369AC">
        <w:rPr>
          <w:szCs w:val="28"/>
        </w:rPr>
        <w:t xml:space="preserve"> (розгляд усіх структурних показників  у динаміці за певний період з метою виявлення тенденцій окремих підрозділів і фірми в цілому).</w:t>
      </w:r>
    </w:p>
    <w:p w14:paraId="54312DAA" w14:textId="77777777" w:rsidR="00FA065C" w:rsidRPr="00F369AC" w:rsidRDefault="00FA065C" w:rsidP="00FA065C">
      <w:pPr>
        <w:tabs>
          <w:tab w:val="left" w:pos="720"/>
        </w:tabs>
        <w:spacing w:line="240" w:lineRule="auto"/>
        <w:ind w:firstLine="567"/>
        <w:rPr>
          <w:i/>
          <w:iCs/>
          <w:szCs w:val="28"/>
        </w:rPr>
      </w:pPr>
      <w:r w:rsidRPr="00F369AC">
        <w:rPr>
          <w:szCs w:val="28"/>
        </w:rPr>
        <w:t xml:space="preserve">Структурний аналіз стратегічних ресурсів включає аналіз  всіх стратегічних ресурсів: структури основних і оборотних фондів,  кадрових ресурсів фірми, просторових та інформаційних ресурсів, організаційно-виробничої структури та структури фінансових </w:t>
      </w:r>
      <w:r w:rsidRPr="00F369AC">
        <w:rPr>
          <w:i/>
          <w:iCs/>
          <w:szCs w:val="28"/>
        </w:rPr>
        <w:t xml:space="preserve">ресурсів фірми. </w:t>
      </w:r>
    </w:p>
    <w:p w14:paraId="7DB1AB9F" w14:textId="77777777" w:rsidR="00A50953" w:rsidRPr="00A50953" w:rsidRDefault="00A50953" w:rsidP="00A50953">
      <w:pPr>
        <w:spacing w:line="240" w:lineRule="auto"/>
        <w:ind w:firstLine="709"/>
        <w:rPr>
          <w:lang/>
        </w:rPr>
      </w:pPr>
      <w:r w:rsidRPr="00A50953">
        <w:rPr>
          <w:lang/>
        </w:rPr>
        <w:t>Матеріальні ресурси поділяються на такі групи: сировина та матеріали, покупні напівфабрикати, комплектуючі вироби, паливо, тара і тарні матеріали, будівельні матеріали, запасні частини тощо (згідно з планом рахунків підприємства, організації чи установи).</w:t>
      </w:r>
    </w:p>
    <w:p w14:paraId="2411DCF0" w14:textId="77777777" w:rsidR="00A50953" w:rsidRPr="00A50953" w:rsidRDefault="00A50953" w:rsidP="00A50953">
      <w:pPr>
        <w:spacing w:line="240" w:lineRule="auto"/>
        <w:ind w:firstLine="709"/>
        <w:rPr>
          <w:lang/>
        </w:rPr>
      </w:pPr>
      <w:r w:rsidRPr="00A50953">
        <w:rPr>
          <w:lang/>
        </w:rPr>
        <w:t>Виходячи зі стратегічних цілей підприємства, першим етапом аналізу сировини є розрахунок потреби в сировині та аналіз доступності джерел постачання (умови постачання, розгляд порядку розрахунку кількості сировини на основі укладених договорів). Наступним завданням є оцінка раціональності та ефективності портфеля замовлень матеріалів. Це означає оцінку запасів матеріалів на початок і кінець планового періоду та визначення рівня забезпеченості компанії наявними запасами матеріалів з урахуванням стратегічних цілей щодо нормативних запасів та обсягів виробництва. Цей аналіз визначає кількість, якість та асортимент матеріалів, що підлягають постачанню, відстань та тривалість транспортування матеріалів, строки та ритмічність поставок.</w:t>
      </w:r>
    </w:p>
    <w:p w14:paraId="5C55A57F" w14:textId="77777777" w:rsidR="00A50953" w:rsidRPr="00A50953" w:rsidRDefault="00A50953" w:rsidP="00A50953">
      <w:pPr>
        <w:spacing w:line="240" w:lineRule="auto"/>
        <w:ind w:firstLine="709"/>
        <w:rPr>
          <w:lang/>
        </w:rPr>
      </w:pPr>
      <w:r w:rsidRPr="00A50953">
        <w:rPr>
          <w:lang/>
        </w:rPr>
        <w:t>Наступним кроком в аналізі матеріальних ресурсів є аналіз ефективності їх використання. Для цього розраховується система певних техніко-економічних показників. Це: матеріаловіддача, матеріаломісткість, коефіцієнт використання матеріалів, оборотність запасів, період зберігання запасів, матеріальні витрати у відсотках до собівартості продукції тощо. За кожним показником визначаються відхилення, їх причини, тенденції та динаміка.</w:t>
      </w:r>
    </w:p>
    <w:p w14:paraId="5CBAEFD2" w14:textId="77777777" w:rsidR="00A50953" w:rsidRPr="00A50953" w:rsidRDefault="00A50953" w:rsidP="00A50953">
      <w:pPr>
        <w:spacing w:line="240" w:lineRule="auto"/>
        <w:ind w:firstLine="709"/>
        <w:rPr>
          <w:lang/>
        </w:rPr>
      </w:pPr>
      <w:r w:rsidRPr="00A50953">
        <w:rPr>
          <w:lang/>
        </w:rPr>
        <w:t>Обладнання та технології. Наявне обладнання та технології можуть відігравати подвійну роль: якщо вони технологічно відсталі, то обмежують подальший розвиток підприємства; якщо ж вони передові, то стають конкурентною перевагою.</w:t>
      </w:r>
    </w:p>
    <w:p w14:paraId="0A8F40B5" w14:textId="77777777" w:rsidR="00A50953" w:rsidRPr="00A50953" w:rsidRDefault="00A50953" w:rsidP="00A50953">
      <w:pPr>
        <w:spacing w:line="240" w:lineRule="auto"/>
        <w:ind w:firstLine="709"/>
        <w:rPr>
          <w:lang/>
        </w:rPr>
      </w:pPr>
      <w:r w:rsidRPr="00A50953">
        <w:rPr>
          <w:lang/>
        </w:rPr>
        <w:t xml:space="preserve">Для визначення потенціалу забезпечення підприємства обладнанням і технологіями найчастіше аналізують найдорожчу форму основних засобів. Завдання аналізу стану та ефективності використання основних виробничих фондів з метою оцінки їх потенціалу щодо забезпечення стратегічних цілей підприємства у цій сфері можна визначити як: 1) встановлення стану забезпеченості підприємства та його структурних підрозділів основними засобами, тобто їх відповідності розміру, складу і технологічному рівню фондів та їх потребам; 2) вивчення стану розвитку, оновлення та вибуття основних </w:t>
      </w:r>
      <w:r w:rsidRPr="00A50953">
        <w:rPr>
          <w:lang/>
        </w:rPr>
        <w:lastRenderedPageBreak/>
        <w:t>засобів; 3) визначення рівня використання основних засобів та факторів, що на нього впливають; 4) визначення повноти використання парку обладнання за часом і потужністю; 5) визначення рівня використання основних засобів та факторів, що на нього впливають. 2) вивчити стан розвитку, оновлення та вибуття основних засобів; 3) визначити рівень використання основних засобів та фактори, що на нього впливають; 4) встановити повноту, цілісність та ефективність використання парку обладнання за часом та потужністю; 5) розрахувати вплив використання основних засобів на обсяг виробництва продукції, інші показники діяльності підприємства розрахунок впливу; 6).</w:t>
      </w:r>
    </w:p>
    <w:p w14:paraId="34B20512" w14:textId="77777777" w:rsidR="00A50953" w:rsidRPr="00A50953" w:rsidRDefault="00A50953" w:rsidP="00A50953">
      <w:pPr>
        <w:spacing w:line="240" w:lineRule="auto"/>
        <w:ind w:firstLine="709"/>
        <w:rPr>
          <w:lang/>
        </w:rPr>
      </w:pPr>
      <w:r w:rsidRPr="00A50953">
        <w:rPr>
          <w:lang/>
        </w:rPr>
        <w:t>Джерелами інформації для аналізу основних засобів підприємства є паспорт підприємства, план економічного і соціального розвитку, план технічного розвитку, баланс підприємства, звіт про рух капіталу, звіт про продукцію, звіт про наявність і рух основних засобів та амортизацію. Крім цих джерел інформації, в аналізі також використовуються дані інвентаризацій, що проводяться на підприємствах, інвентарні картки обліку основних засобів тощо. Аналіз основних засобів починається з визначення забезпеченості підприємства основними засобами (достатність основних засобів, їх динаміка, склад, структура, технічний стан, рівень виробництва та його організація).</w:t>
      </w:r>
    </w:p>
    <w:p w14:paraId="2C79488D" w14:textId="77777777" w:rsidR="00A50953" w:rsidRPr="00A50953" w:rsidRDefault="00A50953" w:rsidP="00A50953">
      <w:pPr>
        <w:spacing w:line="240" w:lineRule="auto"/>
        <w:ind w:firstLine="709"/>
        <w:rPr>
          <w:lang/>
        </w:rPr>
      </w:pPr>
      <w:r w:rsidRPr="00A50953">
        <w:rPr>
          <w:lang/>
        </w:rPr>
        <w:t>Оцінка основних засобів означає вираження їх вартості в грошовому еквіваленті. Основні засоби підприємства оцінюються за первісною (початковою) або пов'язаною з ними вартістю, залежно від часу оцінки, та за повною або залишковою вартістю, залежно від стану основних засобів.</w:t>
      </w:r>
    </w:p>
    <w:p w14:paraId="43E107DD" w14:textId="77777777" w:rsidR="00A50953" w:rsidRPr="00A50953" w:rsidRDefault="00A50953" w:rsidP="00A50953">
      <w:pPr>
        <w:spacing w:line="240" w:lineRule="auto"/>
        <w:ind w:firstLine="709"/>
        <w:rPr>
          <w:lang/>
        </w:rPr>
      </w:pPr>
      <w:r w:rsidRPr="00A50953">
        <w:rPr>
          <w:lang/>
        </w:rPr>
        <w:t>Наступним етапом аналізу основних засобів є вивчення технічного стану активу, який характеризується такими показниками: знос (зношеність), придатність, оновлення, вибуття, приріст тощо.</w:t>
      </w:r>
    </w:p>
    <w:p w14:paraId="2AF77D6E" w14:textId="77777777" w:rsidR="00A50953" w:rsidRPr="00A50953" w:rsidRDefault="00A50953" w:rsidP="00A50953">
      <w:pPr>
        <w:spacing w:line="240" w:lineRule="auto"/>
        <w:ind w:firstLine="709"/>
        <w:rPr>
          <w:lang/>
        </w:rPr>
      </w:pPr>
      <w:r w:rsidRPr="00A50953">
        <w:rPr>
          <w:lang/>
        </w:rPr>
        <w:t>Важливим етапом аналізу є вивчення забезпеченості підприємства основними засобами, що характеризується показниками фондоозброєності та технічної озброєності праці (які показують, відповідно, скільки гривень виробничих фондів та скільки гривень робочої частини основних засобів припадає в середньому на одного працівника). Потім аналізується ефективність використання основних засобів, причому фондовіддача та фондомісткість є загальними показниками цієї ефективності, після чого проводиться детальний аналіз факторів, що впливають на ці показники. Показники ефективності використання капіталу визначаються для всіх основних засобів виробничого призначення та їх операційної частини. Під час аналізу вивчається динаміка показників, порівнюються зі стратегічними цілями та потребами, а також проводяться міжгосподарські порівняння.</w:t>
      </w:r>
    </w:p>
    <w:p w14:paraId="7393BE1F" w14:textId="77777777" w:rsidR="00A50953" w:rsidRPr="00A50953" w:rsidRDefault="00A50953" w:rsidP="00A50953">
      <w:pPr>
        <w:spacing w:line="240" w:lineRule="auto"/>
        <w:ind w:firstLine="709"/>
        <w:rPr>
          <w:lang/>
        </w:rPr>
      </w:pPr>
      <w:r w:rsidRPr="00A50953">
        <w:rPr>
          <w:lang/>
        </w:rPr>
        <w:t xml:space="preserve">Якісний і глибокий аналіз людських ресурсів підприємства передбачає попереднє групування людських ресурсів за певними критеріями. В управлінській практиці існують різні підходи до класифікації людських ресурсів відповідно до виконуваних ними функцій. Зокрема, виділяють управлінський персонал (лінійні та функціональні керівники, спеціалісти та службовці), виробничий персонал (основні та допоміжні робітники) та невиробничий персонал, виходячи з його участі у виробничому процесі. Важливим напрямом </w:t>
      </w:r>
      <w:r w:rsidRPr="00A50953">
        <w:rPr>
          <w:lang/>
        </w:rPr>
        <w:lastRenderedPageBreak/>
        <w:t>класифікації персоналу є розподіл за професіями, спеціалізацією та кваліфікацією. Зі стратегічної кадрової точки зору доцільніше поділяти персонал відповідно до ролі окремих категорій або груп у досягненні стратегічних цілей підприємства: 1) працівники, які визначають цілі розвитку підприємства; 2) працівники, які розробляють засоби (продукцію, технології, конструкції, інші нормативно-технічні документи тощо) для досягнення цілей виробничої системи; 3) працівники, які організовують процес створення засобів досягнення цілей виробничої системи працівники; 3) працівники, які організовують процес створення засобів для досягнення цілей підприємства; 4) працівники, які обслуговують процес створення засобів для досягнення цілей підприємства.</w:t>
      </w:r>
    </w:p>
    <w:p w14:paraId="05F1B150" w14:textId="77777777" w:rsidR="00A50953" w:rsidRPr="00A50953" w:rsidRDefault="00A50953" w:rsidP="00A50953">
      <w:pPr>
        <w:spacing w:line="240" w:lineRule="auto"/>
        <w:ind w:firstLine="709"/>
        <w:rPr>
          <w:lang/>
        </w:rPr>
      </w:pPr>
      <w:r w:rsidRPr="00A50953">
        <w:rPr>
          <w:lang/>
        </w:rPr>
        <w:t>При аналізі поточного стану людських ресурсів (персоналу) підприємства вирішуються такі завдання: оцінка наявного на підприємстві та в його галузях кадрового потенціалу; визначення загального освітньо-кваліфікаційного складу кадрів, їх структури та відповідності науково-технічному рівню виробництва і його організації; визначення забезпеченості підприємства кадрами, необхідними для виробництва; визначення потреби в робочій силі Вивчення руху (шляхом розрахунку коефіцієнтів плинності, стабільності, загального обороту, обороту з прийому та звільнення), визначення ступеня легітимності робочої сили. Кадровий потенціал компанії може бути охарактеризований низкою показників, які можна розділити на дві групи: кількісні та якісні. До перших належать кількість працівників за категоріями, середній вік працівників, середній стаж роботи та плинність кадрів за категоріями. Якісні показники включають ціннісні орієнтації працівників, рівень освіти та кваліфікації, які характеризують їхню професійну придатність, компетентність та культурний рівень.</w:t>
      </w:r>
    </w:p>
    <w:p w14:paraId="242BFBE4" w14:textId="77777777" w:rsidR="00A50953" w:rsidRPr="00A50953" w:rsidRDefault="00A50953" w:rsidP="00A50953">
      <w:pPr>
        <w:spacing w:line="240" w:lineRule="auto"/>
        <w:ind w:firstLine="709"/>
        <w:rPr>
          <w:lang/>
        </w:rPr>
      </w:pPr>
      <w:r w:rsidRPr="00A50953">
        <w:rPr>
          <w:lang/>
        </w:rPr>
        <w:t>Оцінка персоналу проводиться з метою визначення відповідності працівника робочому місцю, посаді та поставленим стратегічним цілям на основі трьох підходів: 1) оцінка потенціалу працівника, тобто знань, досвіду, ділових і моральних якостей, особистої психології, стану здоров'я та загальнокультурного рівня; 2) оцінка індивідуального внеску працівника, який може визначати якість роботи, його професійну придатність та оцінка, яка може визначати якість, складність і результати роботи конкретного працівника та його внесок у досягнення довгострокових цілей; та 3) атестація персоналу, яка є комплексною оцінкою, що враховує потенціал працівника та його індивідуальний внесок у стратегічні та досягнуті кінцеві результати. Оцінка персоналу обов'язково повинна включати психологічну складову. Існує ціла система методів оцінки персоналу, основними з яких є метод стандартної оцінки, метод буквено-цифрової оцінки, метод примусового вибору, описовий метод, метод вирішальної ситуації, оцінка за результатами, оцінка за шкалою, метод комісій, метод оцінки рівня роботи, метод незалежного екзаменатора, метод ситуаційного інтерв'ю та метод групової дискусії.</w:t>
      </w:r>
    </w:p>
    <w:p w14:paraId="466B2BA6" w14:textId="77777777" w:rsidR="00A50953" w:rsidRPr="00A50953" w:rsidRDefault="00A50953" w:rsidP="00A50953">
      <w:pPr>
        <w:spacing w:line="240" w:lineRule="auto"/>
        <w:ind w:firstLine="709"/>
        <w:rPr>
          <w:lang/>
        </w:rPr>
      </w:pPr>
      <w:r w:rsidRPr="00A50953">
        <w:rPr>
          <w:lang/>
        </w:rPr>
        <w:t xml:space="preserve">У вітчизняній та міжнародній практиці управління всі існуючі методи можна умовно поділити на три групи: якісні, кількісні та комбіновані. До групи якісних методів належать такі методи, як біографічні описи, ділові </w:t>
      </w:r>
      <w:r w:rsidRPr="00A50953">
        <w:rPr>
          <w:lang/>
        </w:rPr>
        <w:lastRenderedPageBreak/>
        <w:t>характеристики, бенчмаркінг та дискусія. До кількісних методів відносяться всі методи, які кількісно оцінюють кваліфікацію працівника.</w:t>
      </w:r>
    </w:p>
    <w:p w14:paraId="187666A2" w14:textId="77777777" w:rsidR="00A50953" w:rsidRPr="00A50953" w:rsidRDefault="00A50953" w:rsidP="00A50953">
      <w:pPr>
        <w:spacing w:line="240" w:lineRule="auto"/>
        <w:ind w:firstLine="709"/>
        <w:rPr>
          <w:lang/>
        </w:rPr>
      </w:pPr>
      <w:r w:rsidRPr="00A50953">
        <w:rPr>
          <w:lang/>
        </w:rPr>
        <w:t>Оцінюються також якості працівника, складність функції і досягнуті результати, але бальна оцінка поєднання, змісту і окремих атрибутів робочої сили відрізняється від характеристик менеджерів і фахівців. Результати, отримані за всіма напрямами, разом дають комплексну оцінку працівника та його роботи. Результати оцінки повинні бути враховані в процесі переміщення персоналу. Кінцевою метою використання оцінки має бути залучення в компанію висококваліфікованого персоналу та підвищення ефективності його роботи. Основними завданнями аналізу фінансових та інформаційних стратегічних ресурсів є: вивчення вихідних умов функціонування підприємства; визначення змін у наявності та структурі фінансових ресурсів (капіталу) за звітний період та оцінка змін, що відбулися; пошук шляхів збільшення капіталу, підвищення рівня його віддачі та зміцнення фінансової стійкості підприємства З'ясування.</w:t>
      </w:r>
    </w:p>
    <w:p w14:paraId="114C1AD6" w14:textId="77777777" w:rsidR="00A50953" w:rsidRPr="00A50953" w:rsidRDefault="00A50953" w:rsidP="00A50953">
      <w:pPr>
        <w:spacing w:line="240" w:lineRule="auto"/>
        <w:ind w:firstLine="709"/>
      </w:pPr>
      <w:r w:rsidRPr="00A50953">
        <w:rPr>
          <w:lang/>
        </w:rPr>
        <w:t>Загальна методика аналізу фінансових ресурсів полягає в наступному. На першому етапі аналізується баланс як основне джерело інформації про діяльність підприємства та аналізуються загальні тенденції зміни розміру та складу фінансових ресурсів підприємства. На другому етапі аналізується наявність, склад і динаміка капітальних ресурсів компанії (аналіз пасивів, тобто власного і позикового капіталу). Наступний етап - аналіз розміщення капіталу компанії (аналіз активів: структурний аналіз, визначення причин змін). Аналізується стан, динаміка та якість основних засобів і довгострокових інвестицій; досліджується стан запасів і дебіторської заборгованості; аналізуються залишки грошових коштів і грошові потоки.</w:t>
      </w:r>
    </w:p>
    <w:p w14:paraId="2FAE503F" w14:textId="77777777" w:rsidR="00A50953" w:rsidRPr="00A50953" w:rsidRDefault="00A50953" w:rsidP="00E004E9">
      <w:pPr>
        <w:spacing w:line="240" w:lineRule="auto"/>
        <w:ind w:firstLine="709"/>
      </w:pPr>
      <w:r w:rsidRPr="00A50953">
        <w:rPr>
          <w:lang/>
        </w:rPr>
        <w:t>Завершальним етапом є аналіз ефективності та інтенсивності використання фінансових ресурсів.Сюди входить розрахунок рентабельності капіталу та аналіз її факторів, аналіз оборотності капіталу та оцінка ефективності управління капіталом.</w:t>
      </w:r>
      <w:r>
        <w:t xml:space="preserve"> </w:t>
      </w:r>
      <w:r w:rsidRPr="00A50953">
        <w:rPr>
          <w:lang/>
        </w:rPr>
        <w:t>В</w:t>
      </w:r>
      <w:proofErr w:type="spellStart"/>
      <w:r>
        <w:t>ін</w:t>
      </w:r>
      <w:proofErr w:type="spellEnd"/>
      <w:r>
        <w:t xml:space="preserve"> в</w:t>
      </w:r>
      <w:r w:rsidRPr="00A50953">
        <w:rPr>
          <w:lang/>
        </w:rPr>
        <w:t>ключає факторний аналіз, аналіз оборотності капіталу, оцінку ефективності використання позикового капіталу, вплив фінансового левериджу та аналіз норми прибутку на капітал</w:t>
      </w:r>
      <w:r w:rsidR="00E004E9">
        <w:t xml:space="preserve">, а також </w:t>
      </w:r>
      <w:r w:rsidRPr="00A50953">
        <w:rPr>
          <w:lang/>
        </w:rPr>
        <w:t>оцінку ефективності використання позикового капіталу, вплив фінансового левериджу та аналіз рентабельності капіталу.</w:t>
      </w:r>
    </w:p>
    <w:p w14:paraId="4D4945D2" w14:textId="77777777" w:rsidR="00A50953" w:rsidRPr="00A50953" w:rsidRDefault="00A50953" w:rsidP="00A50953">
      <w:pPr>
        <w:spacing w:line="240" w:lineRule="auto"/>
        <w:ind w:firstLine="709"/>
        <w:rPr>
          <w:lang/>
        </w:rPr>
      </w:pPr>
      <w:r w:rsidRPr="00A50953">
        <w:rPr>
          <w:lang/>
        </w:rPr>
        <w:t>Аналіз ефективності використання позикового капіталу Результати вищезазначених аналітичних методів порівнюються зі стратегічними потребами.</w:t>
      </w:r>
    </w:p>
    <w:p w14:paraId="0F086754" w14:textId="77777777" w:rsidR="00A50953" w:rsidRPr="00E004E9" w:rsidRDefault="00A50953" w:rsidP="00E004E9">
      <w:pPr>
        <w:spacing w:line="240" w:lineRule="auto"/>
        <w:ind w:firstLine="0"/>
        <w:rPr>
          <w:lang/>
        </w:rPr>
      </w:pPr>
      <w:r w:rsidRPr="00A50953">
        <w:rPr>
          <w:lang/>
        </w:rPr>
        <w:t>Стійкий фінансовий стан також залежить від раціональної організації фінансових ресурсів</w:t>
      </w:r>
      <w:r w:rsidR="00E004E9">
        <w:t>.</w:t>
      </w:r>
      <w:r w:rsidRPr="00A50953">
        <w:rPr>
          <w:lang/>
        </w:rPr>
        <w:t xml:space="preserve"> </w:t>
      </w:r>
      <w:r w:rsidR="00E004E9">
        <w:t xml:space="preserve">Для </w:t>
      </w:r>
      <w:r w:rsidRPr="00A50953">
        <w:rPr>
          <w:lang/>
        </w:rPr>
        <w:t>оцінки активів і пасивів балансу</w:t>
      </w:r>
      <w:r w:rsidR="00E004E9">
        <w:t xml:space="preserve"> </w:t>
      </w:r>
      <w:r w:rsidRPr="00A50953">
        <w:rPr>
          <w:lang/>
        </w:rPr>
        <w:t>необхідний подальший детальний аналіз</w:t>
      </w:r>
      <w:r w:rsidR="00E004E9">
        <w:t>, зокрема,</w:t>
      </w:r>
      <w:r w:rsidRPr="00A50953">
        <w:rPr>
          <w:lang/>
        </w:rPr>
        <w:t xml:space="preserve"> ефективності та інтенсивності використання капіталу.Необхідно розрахувати такі показники, як рентабельність та оборотність капіталу.</w:t>
      </w:r>
    </w:p>
    <w:p w14:paraId="5070B36B" w14:textId="77777777" w:rsidR="00FA065C" w:rsidRPr="00A50953" w:rsidRDefault="00FA065C" w:rsidP="00A50953">
      <w:pPr>
        <w:spacing w:line="240" w:lineRule="auto"/>
        <w:ind w:firstLine="709"/>
      </w:pPr>
      <w:r w:rsidRPr="00A50953">
        <w:t>У результаті аналізу внутрішнього середовища необхідно скласти таблицю сильних та слабких сторін діяльності підприємства (табл. 3).</w:t>
      </w:r>
    </w:p>
    <w:p w14:paraId="0E9FE8AA" w14:textId="77777777" w:rsidR="0063127F" w:rsidRDefault="0063127F" w:rsidP="00FA065C">
      <w:pPr>
        <w:spacing w:line="240" w:lineRule="auto"/>
        <w:jc w:val="right"/>
        <w:rPr>
          <w:b/>
          <w:szCs w:val="28"/>
        </w:rPr>
      </w:pPr>
    </w:p>
    <w:p w14:paraId="27AD7E9A" w14:textId="77777777" w:rsidR="0063127F" w:rsidRDefault="0063127F" w:rsidP="00FA065C">
      <w:pPr>
        <w:spacing w:line="240" w:lineRule="auto"/>
        <w:jc w:val="right"/>
        <w:rPr>
          <w:b/>
          <w:szCs w:val="28"/>
        </w:rPr>
      </w:pPr>
    </w:p>
    <w:p w14:paraId="45DEA04E" w14:textId="77777777" w:rsidR="00FA065C" w:rsidRPr="00F369AC" w:rsidRDefault="00FA065C" w:rsidP="00FA065C">
      <w:pPr>
        <w:spacing w:line="240" w:lineRule="auto"/>
        <w:jc w:val="right"/>
        <w:rPr>
          <w:b/>
          <w:szCs w:val="28"/>
        </w:rPr>
      </w:pPr>
      <w:r w:rsidRPr="00F369AC">
        <w:rPr>
          <w:b/>
          <w:szCs w:val="28"/>
        </w:rPr>
        <w:lastRenderedPageBreak/>
        <w:t>Таблиця 3</w:t>
      </w:r>
    </w:p>
    <w:p w14:paraId="08B89952" w14:textId="77777777" w:rsidR="00FA065C" w:rsidRDefault="00FA065C" w:rsidP="00FA065C">
      <w:pPr>
        <w:spacing w:line="240" w:lineRule="auto"/>
        <w:jc w:val="center"/>
        <w:rPr>
          <w:b/>
          <w:szCs w:val="28"/>
        </w:rPr>
      </w:pPr>
      <w:r w:rsidRPr="00F369AC">
        <w:rPr>
          <w:b/>
          <w:szCs w:val="28"/>
        </w:rPr>
        <w:t>Перелік сильних та слабких сторін підприємства</w:t>
      </w:r>
    </w:p>
    <w:p w14:paraId="2CDE8F1F" w14:textId="77777777" w:rsidR="0063127F" w:rsidRDefault="0063127F" w:rsidP="0063127F">
      <w:pPr>
        <w:spacing w:line="240" w:lineRule="auto"/>
        <w:ind w:firstLine="0"/>
        <w:jc w:val="center"/>
        <w:rPr>
          <w:b/>
          <w:szCs w:val="28"/>
        </w:rPr>
      </w:pPr>
      <w:r w:rsidRPr="0063127F">
        <w:rPr>
          <w:b/>
          <w:noProof/>
          <w:szCs w:val="28"/>
        </w:rPr>
        <w:drawing>
          <wp:inline distT="0" distB="0" distL="0" distR="0" wp14:anchorId="5B492542" wp14:editId="2027345D">
            <wp:extent cx="6119495" cy="3457575"/>
            <wp:effectExtent l="0" t="0" r="1905" b="0"/>
            <wp:docPr id="5242561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56124" name=""/>
                    <pic:cNvPicPr/>
                  </pic:nvPicPr>
                  <pic:blipFill>
                    <a:blip r:embed="rId15"/>
                    <a:stretch>
                      <a:fillRect/>
                    </a:stretch>
                  </pic:blipFill>
                  <pic:spPr>
                    <a:xfrm>
                      <a:off x="0" y="0"/>
                      <a:ext cx="6119495" cy="3457575"/>
                    </a:xfrm>
                    <a:prstGeom prst="rect">
                      <a:avLst/>
                    </a:prstGeom>
                  </pic:spPr>
                </pic:pic>
              </a:graphicData>
            </a:graphic>
          </wp:inline>
        </w:drawing>
      </w:r>
    </w:p>
    <w:p w14:paraId="712551CE" w14:textId="77777777" w:rsidR="0063127F" w:rsidRPr="00F369AC" w:rsidRDefault="0063127F" w:rsidP="00FA065C">
      <w:pPr>
        <w:spacing w:line="240" w:lineRule="auto"/>
        <w:jc w:val="center"/>
        <w:rPr>
          <w:b/>
          <w:szCs w:val="28"/>
        </w:rPr>
      </w:pPr>
    </w:p>
    <w:p w14:paraId="3FC038DB" w14:textId="77777777" w:rsidR="00FA065C" w:rsidRPr="00F369AC" w:rsidRDefault="00FA065C" w:rsidP="00FA065C">
      <w:pPr>
        <w:spacing w:line="240" w:lineRule="auto"/>
        <w:ind w:firstLine="567"/>
      </w:pPr>
      <w:r w:rsidRPr="00F369AC">
        <w:rPr>
          <w:szCs w:val="28"/>
        </w:rPr>
        <w:t>Наведе</w:t>
      </w:r>
      <w:r w:rsidRPr="00F369AC">
        <w:t>на таблиця буде основою для складання матриці SWOT- аналізу.</w:t>
      </w:r>
    </w:p>
    <w:p w14:paraId="4C520E7D" w14:textId="77777777" w:rsidR="00FA065C" w:rsidRPr="00F369AC" w:rsidRDefault="00FA065C" w:rsidP="00FA065C">
      <w:pPr>
        <w:tabs>
          <w:tab w:val="left" w:pos="720"/>
        </w:tabs>
        <w:spacing w:line="240" w:lineRule="auto"/>
        <w:ind w:firstLine="567"/>
        <w:jc w:val="center"/>
        <w:rPr>
          <w:b/>
          <w:iCs/>
          <w:caps/>
          <w:szCs w:val="28"/>
        </w:rPr>
      </w:pPr>
    </w:p>
    <w:p w14:paraId="03029E97" w14:textId="77777777" w:rsidR="00FA065C" w:rsidRDefault="00FA065C" w:rsidP="00FA065C">
      <w:pPr>
        <w:tabs>
          <w:tab w:val="left" w:pos="720"/>
        </w:tabs>
        <w:spacing w:line="240" w:lineRule="auto"/>
        <w:ind w:firstLine="567"/>
        <w:jc w:val="center"/>
        <w:rPr>
          <w:b/>
          <w:iCs/>
          <w:szCs w:val="28"/>
        </w:rPr>
      </w:pPr>
      <w:r w:rsidRPr="00F369AC">
        <w:rPr>
          <w:b/>
          <w:iCs/>
          <w:caps/>
          <w:szCs w:val="28"/>
        </w:rPr>
        <w:t>А</w:t>
      </w:r>
      <w:r w:rsidR="008E6891" w:rsidRPr="00F369AC">
        <w:rPr>
          <w:b/>
          <w:iCs/>
          <w:szCs w:val="28"/>
        </w:rPr>
        <w:t>наліз факторів безпосереднього оточення</w:t>
      </w:r>
    </w:p>
    <w:p w14:paraId="168ABDC8" w14:textId="77777777" w:rsidR="002F6B3F" w:rsidRPr="00F369AC" w:rsidRDefault="002F6B3F" w:rsidP="00FA065C">
      <w:pPr>
        <w:tabs>
          <w:tab w:val="left" w:pos="720"/>
        </w:tabs>
        <w:spacing w:line="240" w:lineRule="auto"/>
        <w:ind w:firstLine="567"/>
        <w:jc w:val="center"/>
        <w:rPr>
          <w:iCs/>
          <w:caps/>
          <w:szCs w:val="28"/>
        </w:rPr>
      </w:pPr>
    </w:p>
    <w:p w14:paraId="639F5A9A" w14:textId="77777777" w:rsidR="00E004E9" w:rsidRPr="00E004E9" w:rsidRDefault="00E004E9" w:rsidP="00E004E9">
      <w:pPr>
        <w:spacing w:line="240" w:lineRule="auto"/>
        <w:ind w:firstLine="567"/>
        <w:rPr>
          <w:lang/>
        </w:rPr>
      </w:pPr>
      <w:r w:rsidRPr="00E004E9">
        <w:rPr>
          <w:lang/>
        </w:rPr>
        <w:t>До безпосереднього оточення відносяться фактори, які безпосередньо впливають на діяльність організації та зазнають впливу зворотного зв'язку. До таких факторів належать постачальники, працівники, клієнти та конкуренти.</w:t>
      </w:r>
    </w:p>
    <w:p w14:paraId="7363B895" w14:textId="77777777" w:rsidR="00E004E9" w:rsidRPr="00E004E9" w:rsidRDefault="00E004E9" w:rsidP="00E004E9">
      <w:pPr>
        <w:spacing w:line="240" w:lineRule="auto"/>
        <w:ind w:firstLine="567"/>
        <w:rPr>
          <w:lang/>
        </w:rPr>
      </w:pPr>
      <w:r w:rsidRPr="00E004E9">
        <w:rPr>
          <w:lang/>
        </w:rPr>
        <w:t>Постачальники. Ключові фактори, які можна використати для характеристики постачальників, включають</w:t>
      </w:r>
    </w:p>
    <w:p w14:paraId="53AD28E2" w14:textId="77777777" w:rsidR="00E004E9" w:rsidRPr="00E004E9" w:rsidRDefault="00E004E9" w:rsidP="00E004E9">
      <w:pPr>
        <w:spacing w:line="240" w:lineRule="auto"/>
        <w:ind w:firstLine="567"/>
        <w:rPr>
          <w:lang/>
        </w:rPr>
      </w:pPr>
      <w:r w:rsidRPr="00E004E9">
        <w:rPr>
          <w:lang/>
        </w:rPr>
        <w:sym w:font="Symbol" w:char="F02D"/>
      </w:r>
      <w:r w:rsidRPr="00E004E9">
        <w:rPr>
          <w:lang/>
        </w:rPr>
        <w:t xml:space="preserve"> Загальна ринкова оцінка продукту, який планується придбати у постачальника;</w:t>
      </w:r>
    </w:p>
    <w:p w14:paraId="35065093" w14:textId="77777777" w:rsidR="00E004E9" w:rsidRPr="00E004E9" w:rsidRDefault="00E004E9" w:rsidP="00E004E9">
      <w:pPr>
        <w:spacing w:line="240" w:lineRule="auto"/>
        <w:ind w:firstLine="567"/>
        <w:rPr>
          <w:lang/>
        </w:rPr>
      </w:pPr>
      <w:r w:rsidRPr="00E004E9">
        <w:rPr>
          <w:lang/>
        </w:rPr>
        <w:sym w:font="Symbol" w:char="F02D"/>
      </w:r>
      <w:r w:rsidRPr="00E004E9">
        <w:rPr>
          <w:lang/>
        </w:rPr>
        <w:t xml:space="preserve"> Характеристика характеристик продукту (наприклад, дефіцитність, ліквідність, універсальність, довговічність).</w:t>
      </w:r>
    </w:p>
    <w:p w14:paraId="4E4DF583" w14:textId="77777777" w:rsidR="00E004E9" w:rsidRPr="00E004E9" w:rsidRDefault="00E004E9" w:rsidP="00E004E9">
      <w:pPr>
        <w:spacing w:line="240" w:lineRule="auto"/>
        <w:ind w:firstLine="567"/>
        <w:rPr>
          <w:lang/>
        </w:rPr>
      </w:pPr>
      <w:r w:rsidRPr="00E004E9">
        <w:rPr>
          <w:lang/>
        </w:rPr>
        <w:sym w:font="Symbol" w:char="F02D"/>
      </w:r>
      <w:r w:rsidRPr="00E004E9">
        <w:rPr>
          <w:lang/>
        </w:rPr>
        <w:t xml:space="preserve"> Розподіл "сировинних ринків" (постачальників) та основні тенденції їх розвитку/занепаду;</w:t>
      </w:r>
    </w:p>
    <w:p w14:paraId="1FD081D3" w14:textId="77777777" w:rsidR="00E004E9" w:rsidRPr="00E004E9" w:rsidRDefault="00E004E9" w:rsidP="00E004E9">
      <w:pPr>
        <w:spacing w:line="240" w:lineRule="auto"/>
        <w:ind w:firstLine="567"/>
        <w:rPr>
          <w:lang/>
        </w:rPr>
      </w:pPr>
      <w:r w:rsidRPr="00E004E9">
        <w:rPr>
          <w:lang/>
        </w:rPr>
        <w:sym w:font="Symbol" w:char="F02D"/>
      </w:r>
      <w:r w:rsidRPr="00E004E9">
        <w:rPr>
          <w:lang/>
        </w:rPr>
        <w:t xml:space="preserve"> Оцінка важливості окремих ресурсів для галузі;</w:t>
      </w:r>
    </w:p>
    <w:p w14:paraId="1D115053" w14:textId="77777777" w:rsidR="00E004E9" w:rsidRPr="00E004E9" w:rsidRDefault="00E004E9" w:rsidP="00E004E9">
      <w:pPr>
        <w:spacing w:line="240" w:lineRule="auto"/>
        <w:ind w:firstLine="567"/>
        <w:rPr>
          <w:lang/>
        </w:rPr>
      </w:pPr>
      <w:r w:rsidRPr="00E004E9">
        <w:rPr>
          <w:lang/>
        </w:rPr>
        <w:sym w:font="Symbol" w:char="F02D"/>
      </w:r>
      <w:r w:rsidRPr="00E004E9">
        <w:rPr>
          <w:lang/>
        </w:rPr>
        <w:t xml:space="preserve"> Стійкість пропозиції ресурсів за ціною;</w:t>
      </w:r>
    </w:p>
    <w:p w14:paraId="3C433D5F" w14:textId="77777777" w:rsidR="00E004E9" w:rsidRPr="00E004E9" w:rsidRDefault="00E004E9" w:rsidP="00E004E9">
      <w:pPr>
        <w:spacing w:line="240" w:lineRule="auto"/>
        <w:ind w:firstLine="567"/>
        <w:rPr>
          <w:lang/>
        </w:rPr>
      </w:pPr>
      <w:r w:rsidRPr="00E004E9">
        <w:rPr>
          <w:lang/>
        </w:rPr>
        <w:sym w:font="Symbol" w:char="F02D"/>
      </w:r>
      <w:r w:rsidRPr="00E004E9">
        <w:rPr>
          <w:lang/>
        </w:rPr>
        <w:t xml:space="preserve"> Кількість та концентрація фірм-постачальників (оцінка залежності підприємств від окремих постачальників);</w:t>
      </w:r>
    </w:p>
    <w:p w14:paraId="7A962858" w14:textId="77777777" w:rsidR="00E004E9" w:rsidRPr="00E004E9" w:rsidRDefault="00E004E9" w:rsidP="00E004E9">
      <w:pPr>
        <w:spacing w:line="240" w:lineRule="auto"/>
        <w:ind w:firstLine="567"/>
        <w:rPr>
          <w:lang/>
        </w:rPr>
      </w:pPr>
      <w:r w:rsidRPr="00E004E9">
        <w:rPr>
          <w:lang/>
        </w:rPr>
        <w:sym w:font="Symbol" w:char="F02D"/>
      </w:r>
      <w:r w:rsidRPr="00E004E9">
        <w:rPr>
          <w:lang/>
        </w:rPr>
        <w:t xml:space="preserve"> Доступність альтернативних ресурсів (оцінка мобільності переходу на інші ресурси);</w:t>
      </w:r>
    </w:p>
    <w:p w14:paraId="6D96B911" w14:textId="77777777" w:rsidR="00E004E9" w:rsidRPr="00E004E9" w:rsidRDefault="00E004E9" w:rsidP="00E004E9">
      <w:pPr>
        <w:spacing w:line="240" w:lineRule="auto"/>
        <w:ind w:firstLine="567"/>
        <w:rPr>
          <w:lang/>
        </w:rPr>
      </w:pPr>
      <w:r w:rsidRPr="00E004E9">
        <w:rPr>
          <w:lang/>
        </w:rPr>
        <w:sym w:font="Symbol" w:char="F02D"/>
      </w:r>
      <w:r w:rsidRPr="00E004E9">
        <w:rPr>
          <w:lang/>
        </w:rPr>
        <w:t xml:space="preserve"> Кількість фірм, здатних постачати альтернативні ресурси (відсутність);</w:t>
      </w:r>
    </w:p>
    <w:p w14:paraId="4A46C02E" w14:textId="77777777" w:rsidR="00E004E9" w:rsidRPr="00E004E9" w:rsidRDefault="00E004E9" w:rsidP="00E004E9">
      <w:pPr>
        <w:spacing w:line="240" w:lineRule="auto"/>
        <w:ind w:firstLine="567"/>
        <w:rPr>
          <w:lang/>
        </w:rPr>
      </w:pPr>
      <w:r w:rsidRPr="00E004E9">
        <w:rPr>
          <w:lang/>
        </w:rPr>
        <w:sym w:font="Symbol" w:char="F02D"/>
      </w:r>
      <w:r w:rsidRPr="00E004E9">
        <w:rPr>
          <w:lang/>
        </w:rPr>
        <w:t xml:space="preserve"> Кількість галузей (фірм), що використовують аналогічні ресурси (оцінка рівня конкуренції за ресурси);</w:t>
      </w:r>
    </w:p>
    <w:p w14:paraId="17477A0F" w14:textId="77777777" w:rsidR="00E004E9" w:rsidRPr="00E004E9" w:rsidRDefault="00E004E9" w:rsidP="00E004E9">
      <w:pPr>
        <w:spacing w:line="240" w:lineRule="auto"/>
        <w:ind w:firstLine="567"/>
        <w:rPr>
          <w:lang/>
        </w:rPr>
      </w:pPr>
      <w:r w:rsidRPr="00E004E9">
        <w:rPr>
          <w:lang/>
        </w:rPr>
        <w:lastRenderedPageBreak/>
        <w:sym w:font="Symbol" w:char="F02D"/>
      </w:r>
      <w:r w:rsidRPr="00E004E9">
        <w:rPr>
          <w:lang/>
        </w:rPr>
        <w:t xml:space="preserve"> Оцінка організаційно-економічних проблем компаній-постачальників (зокрема, рівень витрат на постачання в галузі та їх тенденції);</w:t>
      </w:r>
    </w:p>
    <w:p w14:paraId="2C2240A8" w14:textId="77777777" w:rsidR="00E004E9" w:rsidRPr="00E004E9" w:rsidRDefault="00E004E9" w:rsidP="00E004E9">
      <w:pPr>
        <w:spacing w:line="240" w:lineRule="auto"/>
        <w:ind w:firstLine="567"/>
        <w:rPr>
          <w:lang/>
        </w:rPr>
      </w:pPr>
      <w:r w:rsidRPr="00E004E9">
        <w:rPr>
          <w:lang/>
        </w:rPr>
        <w:sym w:font="Symbol" w:char="F02D"/>
      </w:r>
      <w:r w:rsidRPr="00E004E9">
        <w:rPr>
          <w:lang/>
        </w:rPr>
        <w:t xml:space="preserve"> Оцінка "конверсійних витрат" при зміні постачальника;</w:t>
      </w:r>
    </w:p>
    <w:p w14:paraId="39173124" w14:textId="77777777" w:rsidR="00E004E9" w:rsidRPr="00E004E9" w:rsidRDefault="00E004E9" w:rsidP="00E004E9">
      <w:pPr>
        <w:spacing w:line="240" w:lineRule="auto"/>
        <w:ind w:firstLine="567"/>
        <w:rPr>
          <w:lang/>
        </w:rPr>
      </w:pPr>
      <w:r w:rsidRPr="00E004E9">
        <w:rPr>
          <w:lang/>
        </w:rPr>
        <w:sym w:font="Symbol" w:char="F02D"/>
      </w:r>
      <w:r w:rsidRPr="00E004E9">
        <w:rPr>
          <w:lang/>
        </w:rPr>
        <w:t xml:space="preserve"> Оцінка потенціалу вертикальної інтеграції постачальників та виробників за окремими видами ресурсів. </w:t>
      </w:r>
    </w:p>
    <w:p w14:paraId="49C51030" w14:textId="77777777" w:rsidR="00E004E9" w:rsidRPr="00E004E9" w:rsidRDefault="00E004E9" w:rsidP="00E004E9">
      <w:pPr>
        <w:spacing w:line="240" w:lineRule="auto"/>
        <w:ind w:firstLine="567"/>
        <w:rPr>
          <w:lang/>
        </w:rPr>
      </w:pPr>
      <w:r w:rsidRPr="00E004E9">
        <w:rPr>
          <w:lang/>
        </w:rPr>
        <w:t>Трудові ресурси. Адекватна пропозиція кваліфікованої робочої сили необхідна для виконання завдань, пов'язаних з досягненням поставлених цілей, тобто для ефективності організації. Все вищезазначене не мало б сенсу без робочої сили, здатної ефективно використовувати передові технології, капітал і матеріали.</w:t>
      </w:r>
    </w:p>
    <w:p w14:paraId="280AE0AC" w14:textId="77777777" w:rsidR="00E004E9" w:rsidRPr="00E004E9" w:rsidRDefault="00E004E9" w:rsidP="00E004E9">
      <w:pPr>
        <w:spacing w:line="240" w:lineRule="auto"/>
        <w:ind w:firstLine="567"/>
      </w:pPr>
      <w:r w:rsidRPr="00E004E9">
        <w:rPr>
          <w:lang/>
        </w:rPr>
        <w:t>Посередники Маркетингові посередники - це компанії, які допомагають компаніям у просуванні, продажі та розповсюдженні їхньої продукції серед клієнтів. До них належать торгові посередники, дистриб'юторські компанії, організації, що надають маркетингові послуги, та фінансові установи.</w:t>
      </w:r>
      <w:r w:rsidRPr="00E004E9">
        <w:t>ʼ</w:t>
      </w:r>
    </w:p>
    <w:p w14:paraId="4459FB27" w14:textId="77777777" w:rsidR="00FA065C" w:rsidRPr="00F369AC" w:rsidRDefault="00FA065C" w:rsidP="00E004E9">
      <w:pPr>
        <w:widowControl w:val="0"/>
        <w:tabs>
          <w:tab w:val="left" w:pos="720"/>
        </w:tabs>
        <w:spacing w:line="240" w:lineRule="auto"/>
        <w:ind w:firstLine="567"/>
        <w:rPr>
          <w:snapToGrid w:val="0"/>
          <w:szCs w:val="28"/>
        </w:rPr>
      </w:pPr>
      <w:r w:rsidRPr="00F369AC">
        <w:rPr>
          <w:b/>
          <w:i/>
          <w:snapToGrid w:val="0"/>
          <w:szCs w:val="28"/>
        </w:rPr>
        <w:t>Контактні аудиторії</w:t>
      </w:r>
      <w:r w:rsidRPr="00F369AC">
        <w:rPr>
          <w:i/>
          <w:snapToGrid w:val="0"/>
          <w:szCs w:val="28"/>
        </w:rPr>
        <w:t xml:space="preserve"> </w:t>
      </w:r>
      <w:r w:rsidRPr="00F369AC">
        <w:rPr>
          <w:snapToGrid w:val="0"/>
          <w:szCs w:val="28"/>
        </w:rPr>
        <w:t xml:space="preserve">– суб’єкти зовнішнього середовища, що виявляють реальний чи потенційний інтерес до організації або впливають на її здатність досягати поставлених цілей. </w:t>
      </w:r>
    </w:p>
    <w:p w14:paraId="4B04EABF" w14:textId="77777777" w:rsidR="00FA065C" w:rsidRPr="00F369AC" w:rsidRDefault="00FA065C" w:rsidP="00FA065C">
      <w:pPr>
        <w:widowControl w:val="0"/>
        <w:tabs>
          <w:tab w:val="left" w:pos="720"/>
        </w:tabs>
        <w:spacing w:line="240" w:lineRule="auto"/>
        <w:ind w:firstLine="567"/>
        <w:rPr>
          <w:snapToGrid w:val="0"/>
          <w:szCs w:val="28"/>
        </w:rPr>
      </w:pPr>
      <w:r w:rsidRPr="00F369AC">
        <w:rPr>
          <w:snapToGrid w:val="0"/>
          <w:szCs w:val="28"/>
        </w:rPr>
        <w:t xml:space="preserve">1. </w:t>
      </w:r>
      <w:r w:rsidRPr="00F369AC">
        <w:rPr>
          <w:i/>
          <w:snapToGrid w:val="0"/>
          <w:szCs w:val="28"/>
        </w:rPr>
        <w:t>Фінансові кола.</w:t>
      </w:r>
      <w:r w:rsidRPr="00F369AC">
        <w:rPr>
          <w:snapToGrid w:val="0"/>
          <w:szCs w:val="28"/>
        </w:rPr>
        <w:t xml:space="preserve"> </w:t>
      </w:r>
    </w:p>
    <w:p w14:paraId="16AE8A97" w14:textId="77777777" w:rsidR="00FA065C" w:rsidRPr="00F369AC" w:rsidRDefault="00FA065C" w:rsidP="00FA065C">
      <w:pPr>
        <w:widowControl w:val="0"/>
        <w:tabs>
          <w:tab w:val="left" w:pos="720"/>
        </w:tabs>
        <w:spacing w:line="240" w:lineRule="auto"/>
        <w:ind w:firstLine="567"/>
        <w:rPr>
          <w:snapToGrid w:val="0"/>
          <w:szCs w:val="28"/>
        </w:rPr>
      </w:pPr>
      <w:r w:rsidRPr="00F369AC">
        <w:rPr>
          <w:snapToGrid w:val="0"/>
          <w:szCs w:val="28"/>
        </w:rPr>
        <w:t xml:space="preserve">2. </w:t>
      </w:r>
      <w:r w:rsidRPr="00F369AC">
        <w:rPr>
          <w:i/>
          <w:snapToGrid w:val="0"/>
          <w:szCs w:val="28"/>
        </w:rPr>
        <w:t>Контактні аудиторії засобів інформації.</w:t>
      </w:r>
      <w:r w:rsidRPr="00F369AC">
        <w:rPr>
          <w:snapToGrid w:val="0"/>
          <w:szCs w:val="28"/>
        </w:rPr>
        <w:t xml:space="preserve"> </w:t>
      </w:r>
    </w:p>
    <w:p w14:paraId="4107773B" w14:textId="77777777" w:rsidR="00FA065C" w:rsidRPr="00F369AC" w:rsidRDefault="00FA065C" w:rsidP="00FA065C">
      <w:pPr>
        <w:widowControl w:val="0"/>
        <w:tabs>
          <w:tab w:val="left" w:pos="720"/>
        </w:tabs>
        <w:spacing w:line="240" w:lineRule="auto"/>
        <w:ind w:firstLine="567"/>
        <w:rPr>
          <w:snapToGrid w:val="0"/>
          <w:szCs w:val="28"/>
        </w:rPr>
      </w:pPr>
      <w:r w:rsidRPr="00F369AC">
        <w:rPr>
          <w:snapToGrid w:val="0"/>
          <w:szCs w:val="28"/>
        </w:rPr>
        <w:t xml:space="preserve">3. </w:t>
      </w:r>
      <w:r w:rsidRPr="00F369AC">
        <w:rPr>
          <w:i/>
          <w:snapToGrid w:val="0"/>
          <w:szCs w:val="28"/>
        </w:rPr>
        <w:t>Контактні аудиторії державних установ</w:t>
      </w:r>
      <w:r w:rsidRPr="00F369AC">
        <w:rPr>
          <w:snapToGrid w:val="0"/>
          <w:szCs w:val="28"/>
        </w:rPr>
        <w:t xml:space="preserve">. </w:t>
      </w:r>
    </w:p>
    <w:p w14:paraId="5675EAFF" w14:textId="77777777" w:rsidR="00FA065C" w:rsidRPr="00F369AC" w:rsidRDefault="00FA065C" w:rsidP="00FA065C">
      <w:pPr>
        <w:widowControl w:val="0"/>
        <w:tabs>
          <w:tab w:val="left" w:pos="720"/>
        </w:tabs>
        <w:spacing w:line="240" w:lineRule="auto"/>
        <w:ind w:firstLine="567"/>
        <w:rPr>
          <w:snapToGrid w:val="0"/>
          <w:szCs w:val="28"/>
        </w:rPr>
      </w:pPr>
      <w:r w:rsidRPr="00F369AC">
        <w:rPr>
          <w:snapToGrid w:val="0"/>
          <w:szCs w:val="28"/>
        </w:rPr>
        <w:t xml:space="preserve">4. </w:t>
      </w:r>
      <w:r w:rsidRPr="00F369AC">
        <w:rPr>
          <w:i/>
          <w:snapToGrid w:val="0"/>
          <w:szCs w:val="28"/>
        </w:rPr>
        <w:t>Громадські групи дій.</w:t>
      </w:r>
      <w:r w:rsidRPr="00F369AC">
        <w:rPr>
          <w:snapToGrid w:val="0"/>
          <w:szCs w:val="28"/>
        </w:rPr>
        <w:t xml:space="preserve"> (організації </w:t>
      </w:r>
      <w:r w:rsidR="0063127F" w:rsidRPr="00F369AC">
        <w:rPr>
          <w:snapToGrid w:val="0"/>
          <w:szCs w:val="28"/>
        </w:rPr>
        <w:t xml:space="preserve">груп захисників навколишнього середовища, </w:t>
      </w:r>
      <w:r w:rsidRPr="00F369AC">
        <w:rPr>
          <w:snapToGrid w:val="0"/>
          <w:szCs w:val="28"/>
        </w:rPr>
        <w:t>споживачів, представників національних менш</w:t>
      </w:r>
      <w:r w:rsidR="0063127F">
        <w:rPr>
          <w:snapToGrid w:val="0"/>
          <w:szCs w:val="28"/>
        </w:rPr>
        <w:t>ин</w:t>
      </w:r>
      <w:r w:rsidRPr="00F369AC">
        <w:rPr>
          <w:snapToGrid w:val="0"/>
          <w:szCs w:val="28"/>
        </w:rPr>
        <w:t xml:space="preserve"> та ін.) </w:t>
      </w:r>
    </w:p>
    <w:p w14:paraId="04C52D4E" w14:textId="77777777" w:rsidR="00FA065C" w:rsidRPr="00F369AC" w:rsidRDefault="00FA065C" w:rsidP="00FA065C">
      <w:pPr>
        <w:widowControl w:val="0"/>
        <w:tabs>
          <w:tab w:val="left" w:pos="720"/>
        </w:tabs>
        <w:spacing w:line="240" w:lineRule="auto"/>
        <w:ind w:firstLine="567"/>
        <w:rPr>
          <w:snapToGrid w:val="0"/>
          <w:szCs w:val="28"/>
        </w:rPr>
      </w:pPr>
      <w:r w:rsidRPr="00F369AC">
        <w:rPr>
          <w:snapToGrid w:val="0"/>
          <w:szCs w:val="28"/>
        </w:rPr>
        <w:t xml:space="preserve">5. </w:t>
      </w:r>
      <w:r w:rsidRPr="00F369AC">
        <w:rPr>
          <w:i/>
          <w:snapToGrid w:val="0"/>
          <w:szCs w:val="28"/>
        </w:rPr>
        <w:t>Місцеві контактні аудиторії.</w:t>
      </w:r>
      <w:r w:rsidRPr="00F369AC">
        <w:rPr>
          <w:snapToGrid w:val="0"/>
          <w:szCs w:val="28"/>
        </w:rPr>
        <w:t xml:space="preserve"> ( жителі</w:t>
      </w:r>
      <w:r w:rsidRPr="00F369AC">
        <w:rPr>
          <w:b/>
          <w:snapToGrid w:val="0"/>
          <w:szCs w:val="28"/>
        </w:rPr>
        <w:t xml:space="preserve"> </w:t>
      </w:r>
      <w:r w:rsidRPr="00F369AC">
        <w:rPr>
          <w:snapToGrid w:val="0"/>
          <w:szCs w:val="28"/>
        </w:rPr>
        <w:t xml:space="preserve">й общинні організації). </w:t>
      </w:r>
    </w:p>
    <w:p w14:paraId="1B67B5B2" w14:textId="77777777" w:rsidR="00FA065C" w:rsidRPr="00F369AC" w:rsidRDefault="00FA065C" w:rsidP="00FA065C">
      <w:pPr>
        <w:widowControl w:val="0"/>
        <w:tabs>
          <w:tab w:val="left" w:pos="720"/>
        </w:tabs>
        <w:spacing w:line="240" w:lineRule="auto"/>
        <w:ind w:firstLine="567"/>
        <w:rPr>
          <w:snapToGrid w:val="0"/>
          <w:szCs w:val="28"/>
        </w:rPr>
      </w:pPr>
      <w:r w:rsidRPr="00F369AC">
        <w:rPr>
          <w:snapToGrid w:val="0"/>
          <w:szCs w:val="28"/>
        </w:rPr>
        <w:t xml:space="preserve">6. </w:t>
      </w:r>
      <w:r w:rsidRPr="00F369AC">
        <w:rPr>
          <w:i/>
          <w:snapToGrid w:val="0"/>
          <w:szCs w:val="28"/>
        </w:rPr>
        <w:t>Широка публіка.</w:t>
      </w:r>
      <w:r w:rsidRPr="00F369AC">
        <w:rPr>
          <w:snapToGrid w:val="0"/>
          <w:szCs w:val="28"/>
        </w:rPr>
        <w:t xml:space="preserve"> </w:t>
      </w:r>
    </w:p>
    <w:p w14:paraId="74B23584" w14:textId="77777777" w:rsidR="0063127F" w:rsidRPr="0063127F" w:rsidRDefault="0063127F" w:rsidP="0063127F">
      <w:pPr>
        <w:spacing w:line="240" w:lineRule="auto"/>
        <w:ind w:firstLine="567"/>
        <w:rPr>
          <w:lang/>
        </w:rPr>
      </w:pPr>
      <w:r w:rsidRPr="0063127F">
        <w:rPr>
          <w:i/>
          <w:iCs/>
          <w:lang/>
        </w:rPr>
        <w:t xml:space="preserve">7. </w:t>
      </w:r>
      <w:r>
        <w:rPr>
          <w:i/>
          <w:iCs/>
        </w:rPr>
        <w:t>В</w:t>
      </w:r>
      <w:r w:rsidRPr="0063127F">
        <w:rPr>
          <w:i/>
          <w:iCs/>
          <w:lang/>
        </w:rPr>
        <w:t>нутрішні контактні особи.</w:t>
      </w:r>
      <w:r w:rsidRPr="0063127F">
        <w:rPr>
          <w:lang/>
        </w:rPr>
        <w:t xml:space="preserve"> Внутрішні контактні аудиторії (працівники, волонтери, менеджери, директори).</w:t>
      </w:r>
    </w:p>
    <w:p w14:paraId="73BC1092" w14:textId="77777777" w:rsidR="0063127F" w:rsidRPr="0063127F" w:rsidRDefault="0063127F" w:rsidP="0063127F">
      <w:pPr>
        <w:spacing w:line="240" w:lineRule="auto"/>
        <w:ind w:firstLine="709"/>
        <w:rPr>
          <w:lang/>
        </w:rPr>
      </w:pPr>
      <w:r w:rsidRPr="0063127F">
        <w:rPr>
          <w:b/>
          <w:bCs/>
          <w:i/>
          <w:iCs/>
          <w:lang/>
        </w:rPr>
        <w:t>Споживачі.</w:t>
      </w:r>
      <w:r w:rsidRPr="0063127F">
        <w:rPr>
          <w:lang/>
        </w:rPr>
        <w:t xml:space="preserve"> Аналіз потреб передбачає визначення сегментів ринку та вибір найбільш цікавих для компанії сегментів, вивчення поведінки споживачів та мотивів їхніх рішень, пошук причин незадоволеності споживачів.</w:t>
      </w:r>
    </w:p>
    <w:p w14:paraId="10D4A88E" w14:textId="77777777" w:rsidR="0063127F" w:rsidRPr="0063127F" w:rsidRDefault="0063127F" w:rsidP="0063127F">
      <w:pPr>
        <w:spacing w:line="240" w:lineRule="auto"/>
        <w:ind w:firstLine="709"/>
      </w:pPr>
      <w:r w:rsidRPr="0063127F">
        <w:rPr>
          <w:lang/>
        </w:rPr>
        <w:t>Сегментація передбачає поділ ринку на певні групи споживачів, кожна з яких може бути обрана як цільовий ринок, що потребує певного продукту або маркетингової програми.</w:t>
      </w:r>
    </w:p>
    <w:p w14:paraId="4952F846" w14:textId="77777777" w:rsidR="00FA065C" w:rsidRPr="00F369AC" w:rsidRDefault="00FA065C" w:rsidP="0063127F">
      <w:pPr>
        <w:widowControl w:val="0"/>
        <w:tabs>
          <w:tab w:val="left" w:pos="720"/>
        </w:tabs>
        <w:spacing w:line="240" w:lineRule="auto"/>
        <w:ind w:firstLine="567"/>
        <w:rPr>
          <w:snapToGrid w:val="0"/>
          <w:szCs w:val="28"/>
        </w:rPr>
      </w:pPr>
      <w:r w:rsidRPr="00F369AC">
        <w:rPr>
          <w:snapToGrid w:val="0"/>
          <w:szCs w:val="28"/>
        </w:rPr>
        <w:t xml:space="preserve">Споживачі </w:t>
      </w:r>
      <w:r w:rsidR="0063127F">
        <w:rPr>
          <w:snapToGrid w:val="0"/>
          <w:szCs w:val="28"/>
        </w:rPr>
        <w:t xml:space="preserve">можуть </w:t>
      </w:r>
      <w:r w:rsidRPr="00F369AC">
        <w:rPr>
          <w:snapToGrid w:val="0"/>
          <w:szCs w:val="28"/>
        </w:rPr>
        <w:t>відрізня</w:t>
      </w:r>
      <w:r w:rsidR="0063127F">
        <w:rPr>
          <w:snapToGrid w:val="0"/>
          <w:szCs w:val="28"/>
        </w:rPr>
        <w:t xml:space="preserve">тися </w:t>
      </w:r>
      <w:r w:rsidRPr="00F369AC">
        <w:rPr>
          <w:snapToGrid w:val="0"/>
          <w:szCs w:val="28"/>
        </w:rPr>
        <w:t>один від одного за багатьма пара</w:t>
      </w:r>
      <w:r w:rsidRPr="00F369AC">
        <w:rPr>
          <w:snapToGrid w:val="0"/>
          <w:szCs w:val="28"/>
        </w:rPr>
        <w:softHyphen/>
        <w:t xml:space="preserve">метрами. </w:t>
      </w:r>
    </w:p>
    <w:p w14:paraId="0F0B611C" w14:textId="77777777" w:rsidR="00FA065C" w:rsidRPr="00F369AC" w:rsidRDefault="00FA065C" w:rsidP="00FA065C">
      <w:pPr>
        <w:widowControl w:val="0"/>
        <w:tabs>
          <w:tab w:val="left" w:pos="993"/>
        </w:tabs>
        <w:spacing w:line="240" w:lineRule="auto"/>
        <w:ind w:firstLine="567"/>
        <w:rPr>
          <w:snapToGrid w:val="0"/>
          <w:szCs w:val="28"/>
        </w:rPr>
      </w:pPr>
      <w:r w:rsidRPr="00F369AC">
        <w:rPr>
          <w:snapToGrid w:val="0"/>
          <w:szCs w:val="28"/>
        </w:rPr>
        <w:t xml:space="preserve">Найважливішими вимогами до ефективної сегментації є: </w:t>
      </w:r>
    </w:p>
    <w:p w14:paraId="4299342E" w14:textId="77777777" w:rsidR="00FA065C" w:rsidRPr="00F369AC" w:rsidRDefault="00FA065C" w:rsidP="00FA065C">
      <w:pPr>
        <w:widowControl w:val="0"/>
        <w:numPr>
          <w:ilvl w:val="0"/>
          <w:numId w:val="29"/>
        </w:numPr>
        <w:tabs>
          <w:tab w:val="left" w:pos="993"/>
        </w:tabs>
        <w:spacing w:line="240" w:lineRule="auto"/>
        <w:ind w:left="0" w:firstLine="567"/>
        <w:rPr>
          <w:snapToGrid w:val="0"/>
          <w:szCs w:val="28"/>
        </w:rPr>
      </w:pPr>
      <w:r w:rsidRPr="00F369AC">
        <w:rPr>
          <w:i/>
          <w:snapToGrid w:val="0"/>
          <w:szCs w:val="28"/>
        </w:rPr>
        <w:t>вимірність</w:t>
      </w:r>
      <w:r w:rsidRPr="00F369AC">
        <w:rPr>
          <w:snapToGrid w:val="0"/>
          <w:szCs w:val="28"/>
        </w:rPr>
        <w:t xml:space="preserve"> сегмента (сегментів), що пов'язана з мо</w:t>
      </w:r>
      <w:r w:rsidRPr="00F369AC">
        <w:rPr>
          <w:snapToGrid w:val="0"/>
          <w:szCs w:val="28"/>
        </w:rPr>
        <w:softHyphen/>
        <w:t>жливістю отримання інформації про його ключові пара</w:t>
      </w:r>
      <w:r w:rsidRPr="00F369AC">
        <w:rPr>
          <w:snapToGrid w:val="0"/>
          <w:szCs w:val="28"/>
        </w:rPr>
        <w:softHyphen/>
        <w:t xml:space="preserve">метри; </w:t>
      </w:r>
    </w:p>
    <w:p w14:paraId="0A73ADB8" w14:textId="77777777" w:rsidR="00FA065C" w:rsidRPr="00F369AC" w:rsidRDefault="00FA065C" w:rsidP="00FA065C">
      <w:pPr>
        <w:widowControl w:val="0"/>
        <w:numPr>
          <w:ilvl w:val="0"/>
          <w:numId w:val="29"/>
        </w:numPr>
        <w:tabs>
          <w:tab w:val="left" w:pos="993"/>
        </w:tabs>
        <w:spacing w:line="240" w:lineRule="auto"/>
        <w:ind w:left="0" w:firstLine="567"/>
        <w:rPr>
          <w:snapToGrid w:val="0"/>
          <w:szCs w:val="28"/>
        </w:rPr>
      </w:pPr>
      <w:r w:rsidRPr="00F369AC">
        <w:rPr>
          <w:i/>
          <w:snapToGrid w:val="0"/>
          <w:szCs w:val="28"/>
        </w:rPr>
        <w:t>доступність</w:t>
      </w:r>
      <w:r w:rsidRPr="00F369AC">
        <w:rPr>
          <w:snapToGrid w:val="0"/>
          <w:szCs w:val="28"/>
        </w:rPr>
        <w:t xml:space="preserve"> сегмента (сегментів), що насамперед відо</w:t>
      </w:r>
      <w:r w:rsidRPr="00F369AC">
        <w:rPr>
          <w:snapToGrid w:val="0"/>
          <w:szCs w:val="28"/>
        </w:rPr>
        <w:softHyphen/>
        <w:t xml:space="preserve">бражає можливості ефективного використання каналів розподілу, що має фірма у своєму розпорядженні; </w:t>
      </w:r>
    </w:p>
    <w:p w14:paraId="12DC19A1" w14:textId="77777777" w:rsidR="00FA065C" w:rsidRPr="00F369AC" w:rsidRDefault="00FA065C" w:rsidP="00FA065C">
      <w:pPr>
        <w:widowControl w:val="0"/>
        <w:numPr>
          <w:ilvl w:val="0"/>
          <w:numId w:val="29"/>
        </w:numPr>
        <w:tabs>
          <w:tab w:val="left" w:pos="993"/>
        </w:tabs>
        <w:spacing w:line="240" w:lineRule="auto"/>
        <w:ind w:left="0" w:firstLine="567"/>
        <w:rPr>
          <w:snapToGrid w:val="0"/>
          <w:szCs w:val="28"/>
        </w:rPr>
      </w:pPr>
      <w:r w:rsidRPr="00F369AC">
        <w:rPr>
          <w:i/>
          <w:snapToGrid w:val="0"/>
          <w:szCs w:val="28"/>
        </w:rPr>
        <w:t>істотність</w:t>
      </w:r>
      <w:r w:rsidRPr="00F369AC">
        <w:rPr>
          <w:snapToGrid w:val="0"/>
          <w:szCs w:val="28"/>
        </w:rPr>
        <w:t xml:space="preserve"> сегмента (сегментів) визначається його роз</w:t>
      </w:r>
      <w:r w:rsidRPr="00F369AC">
        <w:rPr>
          <w:snapToGrid w:val="0"/>
          <w:szCs w:val="28"/>
        </w:rPr>
        <w:softHyphen/>
        <w:t>мірами, що повинні бути достатніми для окупності ви</w:t>
      </w:r>
      <w:r w:rsidRPr="00F369AC">
        <w:rPr>
          <w:snapToGrid w:val="0"/>
          <w:szCs w:val="28"/>
        </w:rPr>
        <w:softHyphen/>
        <w:t xml:space="preserve">трат на розробку окремих маркетингових програм. </w:t>
      </w:r>
    </w:p>
    <w:p w14:paraId="20CFE84B" w14:textId="77777777" w:rsidR="00FA065C" w:rsidRPr="0063127F" w:rsidRDefault="00FA065C" w:rsidP="0063127F">
      <w:pPr>
        <w:pStyle w:val="17"/>
        <w:tabs>
          <w:tab w:val="left" w:pos="720"/>
        </w:tabs>
        <w:ind w:firstLine="567"/>
        <w:rPr>
          <w:sz w:val="28"/>
          <w:szCs w:val="28"/>
        </w:rPr>
      </w:pPr>
      <w:r w:rsidRPr="00F369AC">
        <w:rPr>
          <w:b/>
          <w:i/>
          <w:sz w:val="28"/>
          <w:szCs w:val="28"/>
          <w:lang w:val="uk-UA"/>
        </w:rPr>
        <w:t xml:space="preserve">Конкуренти. </w:t>
      </w:r>
      <w:proofErr w:type="spellStart"/>
      <w:r w:rsidR="0063127F" w:rsidRPr="0063127F">
        <w:rPr>
          <w:sz w:val="28"/>
          <w:szCs w:val="28"/>
        </w:rPr>
        <w:t>Найкраще</w:t>
      </w:r>
      <w:proofErr w:type="spellEnd"/>
      <w:r w:rsidR="0063127F" w:rsidRPr="0063127F">
        <w:rPr>
          <w:sz w:val="28"/>
          <w:szCs w:val="28"/>
        </w:rPr>
        <w:t xml:space="preserve"> </w:t>
      </w:r>
      <w:proofErr w:type="spellStart"/>
      <w:r w:rsidR="0063127F" w:rsidRPr="0063127F">
        <w:rPr>
          <w:sz w:val="28"/>
          <w:szCs w:val="28"/>
        </w:rPr>
        <w:t>уявлення</w:t>
      </w:r>
      <w:proofErr w:type="spellEnd"/>
      <w:r w:rsidR="0063127F" w:rsidRPr="0063127F">
        <w:rPr>
          <w:sz w:val="28"/>
          <w:szCs w:val="28"/>
        </w:rPr>
        <w:t xml:space="preserve"> про </w:t>
      </w:r>
      <w:proofErr w:type="spellStart"/>
      <w:r w:rsidR="0063127F" w:rsidRPr="0063127F">
        <w:rPr>
          <w:sz w:val="28"/>
          <w:szCs w:val="28"/>
        </w:rPr>
        <w:t>основних</w:t>
      </w:r>
      <w:proofErr w:type="spellEnd"/>
      <w:r w:rsidR="0063127F" w:rsidRPr="0063127F">
        <w:rPr>
          <w:sz w:val="28"/>
          <w:szCs w:val="28"/>
        </w:rPr>
        <w:t xml:space="preserve"> </w:t>
      </w:r>
      <w:proofErr w:type="spellStart"/>
      <w:r w:rsidR="0063127F" w:rsidRPr="0063127F">
        <w:rPr>
          <w:sz w:val="28"/>
          <w:szCs w:val="28"/>
        </w:rPr>
        <w:t>конкурентів</w:t>
      </w:r>
      <w:proofErr w:type="spellEnd"/>
      <w:r w:rsidR="0063127F" w:rsidRPr="0063127F">
        <w:rPr>
          <w:sz w:val="28"/>
          <w:szCs w:val="28"/>
        </w:rPr>
        <w:t xml:space="preserve"> </w:t>
      </w:r>
      <w:proofErr w:type="spellStart"/>
      <w:r w:rsidR="0063127F" w:rsidRPr="0063127F">
        <w:rPr>
          <w:sz w:val="28"/>
          <w:szCs w:val="28"/>
        </w:rPr>
        <w:t>можна</w:t>
      </w:r>
      <w:proofErr w:type="spellEnd"/>
      <w:r w:rsidR="0063127F" w:rsidRPr="0063127F">
        <w:rPr>
          <w:sz w:val="28"/>
          <w:szCs w:val="28"/>
        </w:rPr>
        <w:t xml:space="preserve"> </w:t>
      </w:r>
      <w:proofErr w:type="spellStart"/>
      <w:r w:rsidR="0063127F" w:rsidRPr="0063127F">
        <w:rPr>
          <w:sz w:val="28"/>
          <w:szCs w:val="28"/>
        </w:rPr>
        <w:t>швидко</w:t>
      </w:r>
      <w:proofErr w:type="spellEnd"/>
      <w:r w:rsidR="0063127F" w:rsidRPr="0063127F">
        <w:rPr>
          <w:sz w:val="28"/>
          <w:szCs w:val="28"/>
        </w:rPr>
        <w:t xml:space="preserve"> </w:t>
      </w:r>
      <w:proofErr w:type="spellStart"/>
      <w:r w:rsidR="0063127F" w:rsidRPr="0063127F">
        <w:rPr>
          <w:sz w:val="28"/>
          <w:szCs w:val="28"/>
        </w:rPr>
        <w:t>отримати</w:t>
      </w:r>
      <w:proofErr w:type="spellEnd"/>
      <w:r w:rsidR="0063127F" w:rsidRPr="0063127F">
        <w:rPr>
          <w:sz w:val="28"/>
          <w:szCs w:val="28"/>
        </w:rPr>
        <w:t xml:space="preserve">, </w:t>
      </w:r>
      <w:proofErr w:type="spellStart"/>
      <w:r w:rsidR="0063127F" w:rsidRPr="0063127F">
        <w:rPr>
          <w:sz w:val="28"/>
          <w:szCs w:val="28"/>
        </w:rPr>
        <w:t>вивчивши</w:t>
      </w:r>
      <w:proofErr w:type="spellEnd"/>
      <w:r w:rsidR="0063127F" w:rsidRPr="0063127F">
        <w:rPr>
          <w:sz w:val="28"/>
          <w:szCs w:val="28"/>
        </w:rPr>
        <w:t xml:space="preserve"> </w:t>
      </w:r>
      <w:proofErr w:type="spellStart"/>
      <w:r w:rsidR="0063127F" w:rsidRPr="0063127F">
        <w:rPr>
          <w:sz w:val="28"/>
          <w:szCs w:val="28"/>
        </w:rPr>
        <w:t>дані</w:t>
      </w:r>
      <w:proofErr w:type="spellEnd"/>
      <w:r w:rsidR="0063127F" w:rsidRPr="0063127F">
        <w:rPr>
          <w:sz w:val="28"/>
          <w:szCs w:val="28"/>
        </w:rPr>
        <w:t xml:space="preserve"> про </w:t>
      </w:r>
      <w:proofErr w:type="spellStart"/>
      <w:r w:rsidR="0063127F" w:rsidRPr="0063127F">
        <w:rPr>
          <w:sz w:val="28"/>
          <w:szCs w:val="28"/>
        </w:rPr>
        <w:t>їхнє</w:t>
      </w:r>
      <w:proofErr w:type="spellEnd"/>
      <w:r w:rsidR="0063127F" w:rsidRPr="0063127F">
        <w:rPr>
          <w:sz w:val="28"/>
          <w:szCs w:val="28"/>
        </w:rPr>
        <w:t xml:space="preserve"> </w:t>
      </w:r>
      <w:proofErr w:type="spellStart"/>
      <w:r w:rsidR="0063127F" w:rsidRPr="0063127F">
        <w:rPr>
          <w:sz w:val="28"/>
          <w:szCs w:val="28"/>
        </w:rPr>
        <w:t>позиціонування</w:t>
      </w:r>
      <w:proofErr w:type="spellEnd"/>
      <w:r w:rsidR="0063127F" w:rsidRPr="0063127F">
        <w:rPr>
          <w:sz w:val="28"/>
          <w:szCs w:val="28"/>
        </w:rPr>
        <w:t xml:space="preserve"> в </w:t>
      </w:r>
      <w:proofErr w:type="spellStart"/>
      <w:r w:rsidR="0063127F" w:rsidRPr="0063127F">
        <w:rPr>
          <w:sz w:val="28"/>
          <w:szCs w:val="28"/>
        </w:rPr>
        <w:t>галузі</w:t>
      </w:r>
      <w:proofErr w:type="spellEnd"/>
      <w:r w:rsidR="0063127F" w:rsidRPr="0063127F">
        <w:rPr>
          <w:sz w:val="28"/>
          <w:szCs w:val="28"/>
        </w:rPr>
        <w:t xml:space="preserve">, </w:t>
      </w:r>
      <w:proofErr w:type="spellStart"/>
      <w:r w:rsidR="0063127F" w:rsidRPr="0063127F">
        <w:rPr>
          <w:sz w:val="28"/>
          <w:szCs w:val="28"/>
        </w:rPr>
        <w:t>стратегічні</w:t>
      </w:r>
      <w:proofErr w:type="spellEnd"/>
      <w:r w:rsidR="0063127F" w:rsidRPr="0063127F">
        <w:rPr>
          <w:sz w:val="28"/>
          <w:szCs w:val="28"/>
        </w:rPr>
        <w:t xml:space="preserve"> </w:t>
      </w:r>
      <w:proofErr w:type="spellStart"/>
      <w:r w:rsidR="0063127F" w:rsidRPr="0063127F">
        <w:rPr>
          <w:sz w:val="28"/>
          <w:szCs w:val="28"/>
        </w:rPr>
        <w:t>цілі</w:t>
      </w:r>
      <w:proofErr w:type="spellEnd"/>
      <w:r w:rsidR="0063127F" w:rsidRPr="0063127F">
        <w:rPr>
          <w:sz w:val="28"/>
          <w:szCs w:val="28"/>
        </w:rPr>
        <w:t xml:space="preserve"> та </w:t>
      </w:r>
      <w:proofErr w:type="spellStart"/>
      <w:r w:rsidR="0063127F" w:rsidRPr="0063127F">
        <w:rPr>
          <w:sz w:val="28"/>
          <w:szCs w:val="28"/>
        </w:rPr>
        <w:lastRenderedPageBreak/>
        <w:t>основні</w:t>
      </w:r>
      <w:proofErr w:type="spellEnd"/>
      <w:r w:rsidR="0063127F" w:rsidRPr="0063127F">
        <w:rPr>
          <w:sz w:val="28"/>
          <w:szCs w:val="28"/>
        </w:rPr>
        <w:t xml:space="preserve"> </w:t>
      </w:r>
      <w:proofErr w:type="spellStart"/>
      <w:r w:rsidR="0063127F" w:rsidRPr="0063127F">
        <w:rPr>
          <w:sz w:val="28"/>
          <w:szCs w:val="28"/>
        </w:rPr>
        <w:t>підходи</w:t>
      </w:r>
      <w:proofErr w:type="spellEnd"/>
      <w:r w:rsidR="0063127F" w:rsidRPr="0063127F">
        <w:rPr>
          <w:sz w:val="28"/>
          <w:szCs w:val="28"/>
        </w:rPr>
        <w:t xml:space="preserve"> до </w:t>
      </w:r>
      <w:proofErr w:type="spellStart"/>
      <w:r w:rsidR="0063127F" w:rsidRPr="0063127F">
        <w:rPr>
          <w:sz w:val="28"/>
          <w:szCs w:val="28"/>
        </w:rPr>
        <w:t>конкуренції</w:t>
      </w:r>
      <w:proofErr w:type="spellEnd"/>
      <w:r w:rsidR="0063127F" w:rsidRPr="0063127F">
        <w:rPr>
          <w:sz w:val="28"/>
          <w:szCs w:val="28"/>
        </w:rPr>
        <w:t xml:space="preserve">. </w:t>
      </w:r>
      <w:proofErr w:type="spellStart"/>
      <w:r w:rsidR="0063127F" w:rsidRPr="0063127F">
        <w:rPr>
          <w:sz w:val="28"/>
          <w:szCs w:val="28"/>
        </w:rPr>
        <w:t>Визначаючи</w:t>
      </w:r>
      <w:proofErr w:type="spellEnd"/>
      <w:r w:rsidR="0063127F" w:rsidRPr="0063127F">
        <w:rPr>
          <w:sz w:val="28"/>
          <w:szCs w:val="28"/>
        </w:rPr>
        <w:t xml:space="preserve">, </w:t>
      </w:r>
      <w:proofErr w:type="spellStart"/>
      <w:r w:rsidR="0063127F" w:rsidRPr="0063127F">
        <w:rPr>
          <w:sz w:val="28"/>
          <w:szCs w:val="28"/>
        </w:rPr>
        <w:t>чи</w:t>
      </w:r>
      <w:proofErr w:type="spellEnd"/>
      <w:r w:rsidR="0063127F" w:rsidRPr="0063127F">
        <w:rPr>
          <w:sz w:val="28"/>
          <w:szCs w:val="28"/>
        </w:rPr>
        <w:t xml:space="preserve"> </w:t>
      </w:r>
      <w:proofErr w:type="spellStart"/>
      <w:r w:rsidR="0063127F" w:rsidRPr="0063127F">
        <w:rPr>
          <w:sz w:val="28"/>
          <w:szCs w:val="28"/>
        </w:rPr>
        <w:t>перебуває</w:t>
      </w:r>
      <w:proofErr w:type="spellEnd"/>
      <w:r w:rsidR="0063127F" w:rsidRPr="0063127F">
        <w:rPr>
          <w:sz w:val="28"/>
          <w:szCs w:val="28"/>
        </w:rPr>
        <w:t xml:space="preserve"> конкурент у </w:t>
      </w:r>
      <w:proofErr w:type="spellStart"/>
      <w:r w:rsidR="0063127F" w:rsidRPr="0063127F">
        <w:rPr>
          <w:sz w:val="28"/>
          <w:szCs w:val="28"/>
        </w:rPr>
        <w:t>вигідному</w:t>
      </w:r>
      <w:proofErr w:type="spellEnd"/>
      <w:r w:rsidR="0063127F" w:rsidRPr="0063127F">
        <w:rPr>
          <w:sz w:val="28"/>
          <w:szCs w:val="28"/>
        </w:rPr>
        <w:t xml:space="preserve"> </w:t>
      </w:r>
      <w:proofErr w:type="spellStart"/>
      <w:r w:rsidR="0063127F" w:rsidRPr="0063127F">
        <w:rPr>
          <w:sz w:val="28"/>
          <w:szCs w:val="28"/>
        </w:rPr>
        <w:t>або</w:t>
      </w:r>
      <w:proofErr w:type="spellEnd"/>
      <w:r w:rsidR="0063127F" w:rsidRPr="0063127F">
        <w:rPr>
          <w:sz w:val="28"/>
          <w:szCs w:val="28"/>
        </w:rPr>
        <w:t xml:space="preserve"> </w:t>
      </w:r>
      <w:proofErr w:type="spellStart"/>
      <w:r w:rsidR="0063127F" w:rsidRPr="0063127F">
        <w:rPr>
          <w:sz w:val="28"/>
          <w:szCs w:val="28"/>
        </w:rPr>
        <w:t>невигідному</w:t>
      </w:r>
      <w:proofErr w:type="spellEnd"/>
      <w:r w:rsidR="0063127F" w:rsidRPr="0063127F">
        <w:rPr>
          <w:sz w:val="28"/>
          <w:szCs w:val="28"/>
        </w:rPr>
        <w:t xml:space="preserve"> </w:t>
      </w:r>
      <w:proofErr w:type="spellStart"/>
      <w:r w:rsidR="0063127F" w:rsidRPr="0063127F">
        <w:rPr>
          <w:sz w:val="28"/>
          <w:szCs w:val="28"/>
        </w:rPr>
        <w:t>становищі</w:t>
      </w:r>
      <w:proofErr w:type="spellEnd"/>
      <w:r w:rsidR="0063127F" w:rsidRPr="0063127F">
        <w:rPr>
          <w:sz w:val="28"/>
          <w:szCs w:val="28"/>
        </w:rPr>
        <w:t xml:space="preserve"> для </w:t>
      </w:r>
      <w:proofErr w:type="spellStart"/>
      <w:r w:rsidR="0063127F" w:rsidRPr="0063127F">
        <w:rPr>
          <w:sz w:val="28"/>
          <w:szCs w:val="28"/>
        </w:rPr>
        <w:t>захоплення</w:t>
      </w:r>
      <w:proofErr w:type="spellEnd"/>
      <w:r w:rsidR="0063127F" w:rsidRPr="0063127F">
        <w:rPr>
          <w:sz w:val="28"/>
          <w:szCs w:val="28"/>
        </w:rPr>
        <w:t xml:space="preserve"> ринку, </w:t>
      </w:r>
      <w:proofErr w:type="spellStart"/>
      <w:r w:rsidR="0063127F" w:rsidRPr="0063127F">
        <w:rPr>
          <w:sz w:val="28"/>
          <w:szCs w:val="28"/>
        </w:rPr>
        <w:t>слід</w:t>
      </w:r>
      <w:proofErr w:type="spellEnd"/>
      <w:r w:rsidR="0063127F" w:rsidRPr="0063127F">
        <w:rPr>
          <w:sz w:val="28"/>
          <w:szCs w:val="28"/>
        </w:rPr>
        <w:t xml:space="preserve"> </w:t>
      </w:r>
      <w:proofErr w:type="spellStart"/>
      <w:r w:rsidR="0063127F" w:rsidRPr="0063127F">
        <w:rPr>
          <w:sz w:val="28"/>
          <w:szCs w:val="28"/>
        </w:rPr>
        <w:t>зосередитися</w:t>
      </w:r>
      <w:proofErr w:type="spellEnd"/>
      <w:r w:rsidR="0063127F" w:rsidRPr="0063127F">
        <w:rPr>
          <w:sz w:val="28"/>
          <w:szCs w:val="28"/>
        </w:rPr>
        <w:t xml:space="preserve"> на </w:t>
      </w:r>
      <w:proofErr w:type="spellStart"/>
      <w:r w:rsidR="0063127F" w:rsidRPr="0063127F">
        <w:rPr>
          <w:sz w:val="28"/>
          <w:szCs w:val="28"/>
        </w:rPr>
        <w:t>оцінці</w:t>
      </w:r>
      <w:proofErr w:type="spellEnd"/>
      <w:r w:rsidR="0063127F" w:rsidRPr="0063127F">
        <w:rPr>
          <w:sz w:val="28"/>
          <w:szCs w:val="28"/>
        </w:rPr>
        <w:t xml:space="preserve"> того, </w:t>
      </w:r>
      <w:proofErr w:type="spellStart"/>
      <w:r w:rsidR="0063127F" w:rsidRPr="0063127F">
        <w:rPr>
          <w:sz w:val="28"/>
          <w:szCs w:val="28"/>
        </w:rPr>
        <w:t>чи</w:t>
      </w:r>
      <w:proofErr w:type="spellEnd"/>
      <w:r w:rsidR="0063127F" w:rsidRPr="0063127F">
        <w:rPr>
          <w:sz w:val="28"/>
          <w:szCs w:val="28"/>
        </w:rPr>
        <w:t xml:space="preserve"> буде </w:t>
      </w:r>
      <w:proofErr w:type="spellStart"/>
      <w:r w:rsidR="0063127F" w:rsidRPr="0063127F">
        <w:rPr>
          <w:sz w:val="28"/>
          <w:szCs w:val="28"/>
        </w:rPr>
        <w:t>він</w:t>
      </w:r>
      <w:proofErr w:type="spellEnd"/>
      <w:r w:rsidR="0063127F" w:rsidRPr="0063127F">
        <w:rPr>
          <w:sz w:val="28"/>
          <w:szCs w:val="28"/>
        </w:rPr>
        <w:t xml:space="preserve"> </w:t>
      </w:r>
      <w:proofErr w:type="spellStart"/>
      <w:r w:rsidR="0063127F" w:rsidRPr="0063127F">
        <w:rPr>
          <w:sz w:val="28"/>
          <w:szCs w:val="28"/>
        </w:rPr>
        <w:t>працювати</w:t>
      </w:r>
      <w:proofErr w:type="spellEnd"/>
      <w:r w:rsidR="0063127F" w:rsidRPr="0063127F">
        <w:rPr>
          <w:sz w:val="28"/>
          <w:szCs w:val="28"/>
        </w:rPr>
        <w:t xml:space="preserve"> </w:t>
      </w:r>
      <w:proofErr w:type="spellStart"/>
      <w:r w:rsidR="0063127F" w:rsidRPr="0063127F">
        <w:rPr>
          <w:sz w:val="28"/>
          <w:szCs w:val="28"/>
        </w:rPr>
        <w:t>краще</w:t>
      </w:r>
      <w:proofErr w:type="spellEnd"/>
      <w:r w:rsidR="0063127F" w:rsidRPr="0063127F">
        <w:rPr>
          <w:sz w:val="28"/>
          <w:szCs w:val="28"/>
        </w:rPr>
        <w:t xml:space="preserve"> </w:t>
      </w:r>
      <w:proofErr w:type="spellStart"/>
      <w:r w:rsidR="0063127F" w:rsidRPr="0063127F">
        <w:rPr>
          <w:sz w:val="28"/>
          <w:szCs w:val="28"/>
        </w:rPr>
        <w:t>або</w:t>
      </w:r>
      <w:proofErr w:type="spellEnd"/>
      <w:r w:rsidR="0063127F" w:rsidRPr="0063127F">
        <w:rPr>
          <w:sz w:val="28"/>
          <w:szCs w:val="28"/>
        </w:rPr>
        <w:t xml:space="preserve"> </w:t>
      </w:r>
      <w:proofErr w:type="spellStart"/>
      <w:r w:rsidR="0063127F" w:rsidRPr="0063127F">
        <w:rPr>
          <w:sz w:val="28"/>
          <w:szCs w:val="28"/>
        </w:rPr>
        <w:t>гірше</w:t>
      </w:r>
      <w:proofErr w:type="spellEnd"/>
      <w:r w:rsidR="0063127F" w:rsidRPr="0063127F">
        <w:rPr>
          <w:sz w:val="28"/>
          <w:szCs w:val="28"/>
        </w:rPr>
        <w:t xml:space="preserve">, </w:t>
      </w:r>
      <w:proofErr w:type="spellStart"/>
      <w:r w:rsidR="0063127F" w:rsidRPr="0063127F">
        <w:rPr>
          <w:sz w:val="28"/>
          <w:szCs w:val="28"/>
        </w:rPr>
        <w:t>ніж</w:t>
      </w:r>
      <w:proofErr w:type="spellEnd"/>
      <w:r w:rsidR="0063127F" w:rsidRPr="0063127F">
        <w:rPr>
          <w:sz w:val="28"/>
          <w:szCs w:val="28"/>
        </w:rPr>
        <w:t xml:space="preserve"> </w:t>
      </w:r>
      <w:proofErr w:type="spellStart"/>
      <w:r w:rsidR="0063127F" w:rsidRPr="0063127F">
        <w:rPr>
          <w:sz w:val="28"/>
          <w:szCs w:val="28"/>
        </w:rPr>
        <w:t>його</w:t>
      </w:r>
      <w:proofErr w:type="spellEnd"/>
      <w:r w:rsidR="0063127F" w:rsidRPr="0063127F">
        <w:rPr>
          <w:sz w:val="28"/>
          <w:szCs w:val="28"/>
        </w:rPr>
        <w:t xml:space="preserve"> </w:t>
      </w:r>
      <w:proofErr w:type="spellStart"/>
      <w:r w:rsidR="0063127F" w:rsidRPr="0063127F">
        <w:rPr>
          <w:sz w:val="28"/>
          <w:szCs w:val="28"/>
        </w:rPr>
        <w:t>конкуренти</w:t>
      </w:r>
      <w:proofErr w:type="spellEnd"/>
      <w:r w:rsidR="0063127F" w:rsidRPr="0063127F">
        <w:rPr>
          <w:sz w:val="28"/>
          <w:szCs w:val="28"/>
        </w:rPr>
        <w:t xml:space="preserve">. </w:t>
      </w:r>
      <w:proofErr w:type="spellStart"/>
      <w:r w:rsidR="0063127F" w:rsidRPr="0063127F">
        <w:rPr>
          <w:sz w:val="28"/>
          <w:szCs w:val="28"/>
        </w:rPr>
        <w:t>Надійність</w:t>
      </w:r>
      <w:proofErr w:type="spellEnd"/>
      <w:r w:rsidR="0063127F" w:rsidRPr="0063127F">
        <w:rPr>
          <w:sz w:val="28"/>
          <w:szCs w:val="28"/>
        </w:rPr>
        <w:t xml:space="preserve"> </w:t>
      </w:r>
      <w:proofErr w:type="spellStart"/>
      <w:r w:rsidR="0063127F" w:rsidRPr="0063127F">
        <w:rPr>
          <w:sz w:val="28"/>
          <w:szCs w:val="28"/>
        </w:rPr>
        <w:t>здатності</w:t>
      </w:r>
      <w:proofErr w:type="spellEnd"/>
      <w:r w:rsidR="0063127F" w:rsidRPr="0063127F">
        <w:rPr>
          <w:sz w:val="28"/>
          <w:szCs w:val="28"/>
        </w:rPr>
        <w:t xml:space="preserve"> </w:t>
      </w:r>
      <w:proofErr w:type="spellStart"/>
      <w:r w:rsidR="0063127F" w:rsidRPr="0063127F">
        <w:rPr>
          <w:sz w:val="28"/>
          <w:szCs w:val="28"/>
        </w:rPr>
        <w:t>компанії</w:t>
      </w:r>
      <w:proofErr w:type="spellEnd"/>
      <w:r w:rsidR="0063127F" w:rsidRPr="0063127F">
        <w:rPr>
          <w:sz w:val="28"/>
          <w:szCs w:val="28"/>
        </w:rPr>
        <w:t xml:space="preserve"> </w:t>
      </w:r>
      <w:proofErr w:type="spellStart"/>
      <w:r w:rsidR="0063127F" w:rsidRPr="0063127F">
        <w:rPr>
          <w:sz w:val="28"/>
          <w:szCs w:val="28"/>
        </w:rPr>
        <w:t>утримувати</w:t>
      </w:r>
      <w:proofErr w:type="spellEnd"/>
      <w:r w:rsidR="0063127F" w:rsidRPr="0063127F">
        <w:rPr>
          <w:sz w:val="28"/>
          <w:szCs w:val="28"/>
        </w:rPr>
        <w:t xml:space="preserve"> свою </w:t>
      </w:r>
      <w:proofErr w:type="spellStart"/>
      <w:r w:rsidR="0063127F" w:rsidRPr="0063127F">
        <w:rPr>
          <w:sz w:val="28"/>
          <w:szCs w:val="28"/>
        </w:rPr>
        <w:t>частку</w:t>
      </w:r>
      <w:proofErr w:type="spellEnd"/>
      <w:r w:rsidR="0063127F" w:rsidRPr="0063127F">
        <w:rPr>
          <w:sz w:val="28"/>
          <w:szCs w:val="28"/>
        </w:rPr>
        <w:t xml:space="preserve"> ринку </w:t>
      </w:r>
      <w:proofErr w:type="spellStart"/>
      <w:r w:rsidR="0063127F" w:rsidRPr="0063127F">
        <w:rPr>
          <w:sz w:val="28"/>
          <w:szCs w:val="28"/>
        </w:rPr>
        <w:t>залежить</w:t>
      </w:r>
      <w:proofErr w:type="spellEnd"/>
      <w:r w:rsidR="0063127F" w:rsidRPr="0063127F">
        <w:rPr>
          <w:sz w:val="28"/>
          <w:szCs w:val="28"/>
        </w:rPr>
        <w:t xml:space="preserve"> </w:t>
      </w:r>
      <w:proofErr w:type="spellStart"/>
      <w:r w:rsidR="0063127F" w:rsidRPr="0063127F">
        <w:rPr>
          <w:sz w:val="28"/>
          <w:szCs w:val="28"/>
        </w:rPr>
        <w:t>від</w:t>
      </w:r>
      <w:proofErr w:type="spellEnd"/>
      <w:r w:rsidR="0063127F" w:rsidRPr="0063127F">
        <w:rPr>
          <w:sz w:val="28"/>
          <w:szCs w:val="28"/>
        </w:rPr>
        <w:t xml:space="preserve"> того, </w:t>
      </w:r>
      <w:proofErr w:type="spellStart"/>
      <w:r w:rsidR="0063127F" w:rsidRPr="0063127F">
        <w:rPr>
          <w:sz w:val="28"/>
          <w:szCs w:val="28"/>
        </w:rPr>
        <w:t>наскільки</w:t>
      </w:r>
      <w:proofErr w:type="spellEnd"/>
      <w:r w:rsidR="0063127F" w:rsidRPr="0063127F">
        <w:rPr>
          <w:sz w:val="28"/>
          <w:szCs w:val="28"/>
        </w:rPr>
        <w:t xml:space="preserve"> </w:t>
      </w:r>
      <w:proofErr w:type="spellStart"/>
      <w:r w:rsidR="0063127F" w:rsidRPr="0063127F">
        <w:rPr>
          <w:sz w:val="28"/>
          <w:szCs w:val="28"/>
        </w:rPr>
        <w:t>компанія</w:t>
      </w:r>
      <w:proofErr w:type="spellEnd"/>
      <w:r w:rsidR="0063127F" w:rsidRPr="0063127F">
        <w:rPr>
          <w:sz w:val="28"/>
          <w:szCs w:val="28"/>
        </w:rPr>
        <w:t xml:space="preserve"> </w:t>
      </w:r>
      <w:proofErr w:type="spellStart"/>
      <w:r w:rsidR="0063127F" w:rsidRPr="0063127F">
        <w:rPr>
          <w:sz w:val="28"/>
          <w:szCs w:val="28"/>
        </w:rPr>
        <w:t>стійка</w:t>
      </w:r>
      <w:proofErr w:type="spellEnd"/>
      <w:r w:rsidR="0063127F" w:rsidRPr="0063127F">
        <w:rPr>
          <w:sz w:val="28"/>
          <w:szCs w:val="28"/>
        </w:rPr>
        <w:t xml:space="preserve"> до конкурентного </w:t>
      </w:r>
      <w:proofErr w:type="spellStart"/>
      <w:r w:rsidR="0063127F" w:rsidRPr="0063127F">
        <w:rPr>
          <w:sz w:val="28"/>
          <w:szCs w:val="28"/>
        </w:rPr>
        <w:t>тиску</w:t>
      </w:r>
      <w:proofErr w:type="spellEnd"/>
      <w:r w:rsidR="0063127F" w:rsidRPr="0063127F">
        <w:rPr>
          <w:sz w:val="28"/>
          <w:szCs w:val="28"/>
        </w:rPr>
        <w:t xml:space="preserve">, </w:t>
      </w:r>
      <w:proofErr w:type="spellStart"/>
      <w:r w:rsidR="0063127F" w:rsidRPr="0063127F">
        <w:rPr>
          <w:sz w:val="28"/>
          <w:szCs w:val="28"/>
        </w:rPr>
        <w:t>чи</w:t>
      </w:r>
      <w:proofErr w:type="spellEnd"/>
      <w:r w:rsidR="0063127F" w:rsidRPr="0063127F">
        <w:rPr>
          <w:sz w:val="28"/>
          <w:szCs w:val="28"/>
        </w:rPr>
        <w:t xml:space="preserve"> </w:t>
      </w:r>
      <w:proofErr w:type="spellStart"/>
      <w:r w:rsidR="0063127F" w:rsidRPr="0063127F">
        <w:rPr>
          <w:sz w:val="28"/>
          <w:szCs w:val="28"/>
        </w:rPr>
        <w:t>має</w:t>
      </w:r>
      <w:proofErr w:type="spellEnd"/>
      <w:r w:rsidR="0063127F" w:rsidRPr="0063127F">
        <w:rPr>
          <w:sz w:val="28"/>
          <w:szCs w:val="28"/>
        </w:rPr>
        <w:t xml:space="preserve"> вона </w:t>
      </w:r>
      <w:proofErr w:type="spellStart"/>
      <w:r w:rsidR="0063127F" w:rsidRPr="0063127F">
        <w:rPr>
          <w:sz w:val="28"/>
          <w:szCs w:val="28"/>
        </w:rPr>
        <w:t>конкурентну</w:t>
      </w:r>
      <w:proofErr w:type="spellEnd"/>
      <w:r w:rsidR="0063127F" w:rsidRPr="0063127F">
        <w:rPr>
          <w:sz w:val="28"/>
          <w:szCs w:val="28"/>
        </w:rPr>
        <w:t xml:space="preserve"> </w:t>
      </w:r>
      <w:proofErr w:type="spellStart"/>
      <w:r w:rsidR="0063127F" w:rsidRPr="0063127F">
        <w:rPr>
          <w:sz w:val="28"/>
          <w:szCs w:val="28"/>
        </w:rPr>
        <w:t>перевагу</w:t>
      </w:r>
      <w:proofErr w:type="spellEnd"/>
      <w:r w:rsidR="0063127F" w:rsidRPr="0063127F">
        <w:rPr>
          <w:sz w:val="28"/>
          <w:szCs w:val="28"/>
        </w:rPr>
        <w:t xml:space="preserve">, </w:t>
      </w:r>
      <w:proofErr w:type="spellStart"/>
      <w:r w:rsidR="0063127F" w:rsidRPr="0063127F">
        <w:rPr>
          <w:sz w:val="28"/>
          <w:szCs w:val="28"/>
        </w:rPr>
        <w:t>чи</w:t>
      </w:r>
      <w:proofErr w:type="spellEnd"/>
      <w:r w:rsidR="0063127F" w:rsidRPr="0063127F">
        <w:rPr>
          <w:sz w:val="28"/>
          <w:szCs w:val="28"/>
        </w:rPr>
        <w:t xml:space="preserve"> не </w:t>
      </w:r>
      <w:proofErr w:type="spellStart"/>
      <w:r w:rsidR="0063127F" w:rsidRPr="0063127F">
        <w:rPr>
          <w:sz w:val="28"/>
          <w:szCs w:val="28"/>
        </w:rPr>
        <w:t>програє</w:t>
      </w:r>
      <w:proofErr w:type="spellEnd"/>
      <w:r w:rsidR="0063127F" w:rsidRPr="0063127F">
        <w:rPr>
          <w:sz w:val="28"/>
          <w:szCs w:val="28"/>
        </w:rPr>
        <w:t xml:space="preserve"> вона конкурентам і </w:t>
      </w:r>
      <w:proofErr w:type="spellStart"/>
      <w:r w:rsidR="0063127F" w:rsidRPr="0063127F">
        <w:rPr>
          <w:sz w:val="28"/>
          <w:szCs w:val="28"/>
        </w:rPr>
        <w:t>чи</w:t>
      </w:r>
      <w:proofErr w:type="spellEnd"/>
      <w:r w:rsidR="0063127F" w:rsidRPr="0063127F">
        <w:rPr>
          <w:sz w:val="28"/>
          <w:szCs w:val="28"/>
        </w:rPr>
        <w:t xml:space="preserve"> не </w:t>
      </w:r>
      <w:proofErr w:type="spellStart"/>
      <w:r w:rsidR="0063127F" w:rsidRPr="0063127F">
        <w:rPr>
          <w:sz w:val="28"/>
          <w:szCs w:val="28"/>
        </w:rPr>
        <w:t>зазнає</w:t>
      </w:r>
      <w:proofErr w:type="spellEnd"/>
      <w:r w:rsidR="0063127F" w:rsidRPr="0063127F">
        <w:rPr>
          <w:sz w:val="28"/>
          <w:szCs w:val="28"/>
        </w:rPr>
        <w:t xml:space="preserve"> вона атак з боку </w:t>
      </w:r>
      <w:proofErr w:type="spellStart"/>
      <w:r w:rsidR="0063127F" w:rsidRPr="0063127F">
        <w:rPr>
          <w:sz w:val="28"/>
          <w:szCs w:val="28"/>
        </w:rPr>
        <w:t>конкурентів</w:t>
      </w:r>
      <w:proofErr w:type="spellEnd"/>
      <w:r w:rsidR="0063127F" w:rsidRPr="0063127F">
        <w:rPr>
          <w:sz w:val="28"/>
          <w:szCs w:val="28"/>
        </w:rPr>
        <w:t xml:space="preserve"> у </w:t>
      </w:r>
      <w:proofErr w:type="spellStart"/>
      <w:r w:rsidR="0063127F" w:rsidRPr="0063127F">
        <w:rPr>
          <w:sz w:val="28"/>
          <w:szCs w:val="28"/>
        </w:rPr>
        <w:t>своїй</w:t>
      </w:r>
      <w:proofErr w:type="spellEnd"/>
      <w:r w:rsidR="0063127F" w:rsidRPr="0063127F">
        <w:rPr>
          <w:sz w:val="28"/>
          <w:szCs w:val="28"/>
        </w:rPr>
        <w:t xml:space="preserve"> </w:t>
      </w:r>
      <w:proofErr w:type="spellStart"/>
      <w:r w:rsidR="0063127F" w:rsidRPr="0063127F">
        <w:rPr>
          <w:sz w:val="28"/>
          <w:szCs w:val="28"/>
        </w:rPr>
        <w:t>галузі</w:t>
      </w:r>
      <w:proofErr w:type="spellEnd"/>
      <w:r w:rsidR="0063127F" w:rsidRPr="0063127F">
        <w:rPr>
          <w:sz w:val="28"/>
          <w:szCs w:val="28"/>
        </w:rPr>
        <w:t xml:space="preserve">. </w:t>
      </w:r>
      <w:proofErr w:type="spellStart"/>
      <w:r w:rsidR="0063127F" w:rsidRPr="0063127F">
        <w:rPr>
          <w:sz w:val="28"/>
          <w:szCs w:val="28"/>
        </w:rPr>
        <w:t>Організований</w:t>
      </w:r>
      <w:proofErr w:type="spellEnd"/>
      <w:r w:rsidR="0063127F" w:rsidRPr="0063127F">
        <w:rPr>
          <w:sz w:val="28"/>
          <w:szCs w:val="28"/>
        </w:rPr>
        <w:t xml:space="preserve"> </w:t>
      </w:r>
      <w:proofErr w:type="spellStart"/>
      <w:r w:rsidR="0063127F" w:rsidRPr="0063127F">
        <w:rPr>
          <w:sz w:val="28"/>
          <w:szCs w:val="28"/>
        </w:rPr>
        <w:t>збір</w:t>
      </w:r>
      <w:proofErr w:type="spellEnd"/>
      <w:r w:rsidR="0063127F" w:rsidRPr="0063127F">
        <w:rPr>
          <w:sz w:val="28"/>
          <w:szCs w:val="28"/>
        </w:rPr>
        <w:t xml:space="preserve"> </w:t>
      </w:r>
      <w:proofErr w:type="spellStart"/>
      <w:r w:rsidR="0063127F" w:rsidRPr="0063127F">
        <w:rPr>
          <w:sz w:val="28"/>
          <w:szCs w:val="28"/>
        </w:rPr>
        <w:t>розвідувальної</w:t>
      </w:r>
      <w:proofErr w:type="spellEnd"/>
      <w:r w:rsidR="0063127F" w:rsidRPr="0063127F">
        <w:rPr>
          <w:sz w:val="28"/>
          <w:szCs w:val="28"/>
        </w:rPr>
        <w:t xml:space="preserve"> </w:t>
      </w:r>
      <w:proofErr w:type="spellStart"/>
      <w:r w:rsidR="0063127F" w:rsidRPr="0063127F">
        <w:rPr>
          <w:sz w:val="28"/>
          <w:szCs w:val="28"/>
        </w:rPr>
        <w:t>інформації</w:t>
      </w:r>
      <w:proofErr w:type="spellEnd"/>
      <w:r w:rsidR="0063127F" w:rsidRPr="0063127F">
        <w:rPr>
          <w:sz w:val="28"/>
          <w:szCs w:val="28"/>
        </w:rPr>
        <w:t xml:space="preserve"> </w:t>
      </w:r>
      <w:proofErr w:type="spellStart"/>
      <w:r w:rsidR="0063127F" w:rsidRPr="0063127F">
        <w:rPr>
          <w:sz w:val="28"/>
          <w:szCs w:val="28"/>
        </w:rPr>
        <w:t>може</w:t>
      </w:r>
      <w:proofErr w:type="spellEnd"/>
      <w:r w:rsidR="0063127F" w:rsidRPr="0063127F">
        <w:rPr>
          <w:sz w:val="28"/>
          <w:szCs w:val="28"/>
        </w:rPr>
        <w:t xml:space="preserve"> </w:t>
      </w:r>
      <w:proofErr w:type="spellStart"/>
      <w:r w:rsidR="0063127F" w:rsidRPr="0063127F">
        <w:rPr>
          <w:sz w:val="28"/>
          <w:szCs w:val="28"/>
        </w:rPr>
        <w:t>допомогти</w:t>
      </w:r>
      <w:proofErr w:type="spellEnd"/>
      <w:r w:rsidR="0063127F" w:rsidRPr="0063127F">
        <w:rPr>
          <w:sz w:val="28"/>
          <w:szCs w:val="28"/>
        </w:rPr>
        <w:t xml:space="preserve"> </w:t>
      </w:r>
      <w:proofErr w:type="spellStart"/>
      <w:r w:rsidR="0063127F" w:rsidRPr="0063127F">
        <w:rPr>
          <w:sz w:val="28"/>
          <w:szCs w:val="28"/>
        </w:rPr>
        <w:t>передбачити</w:t>
      </w:r>
      <w:proofErr w:type="spellEnd"/>
      <w:r w:rsidR="0063127F" w:rsidRPr="0063127F">
        <w:rPr>
          <w:sz w:val="28"/>
          <w:szCs w:val="28"/>
        </w:rPr>
        <w:t xml:space="preserve"> </w:t>
      </w:r>
      <w:proofErr w:type="spellStart"/>
      <w:r w:rsidR="0063127F" w:rsidRPr="0063127F">
        <w:rPr>
          <w:sz w:val="28"/>
          <w:szCs w:val="28"/>
        </w:rPr>
        <w:t>поведінку</w:t>
      </w:r>
      <w:proofErr w:type="spellEnd"/>
      <w:r w:rsidR="0063127F" w:rsidRPr="0063127F">
        <w:rPr>
          <w:sz w:val="28"/>
          <w:szCs w:val="28"/>
        </w:rPr>
        <w:t xml:space="preserve"> </w:t>
      </w:r>
      <w:proofErr w:type="spellStart"/>
      <w:r w:rsidR="0063127F" w:rsidRPr="0063127F">
        <w:rPr>
          <w:sz w:val="28"/>
          <w:szCs w:val="28"/>
        </w:rPr>
        <w:t>супротивників</w:t>
      </w:r>
      <w:proofErr w:type="spellEnd"/>
      <w:r w:rsidR="0063127F" w:rsidRPr="0063127F">
        <w:rPr>
          <w:sz w:val="28"/>
          <w:szCs w:val="28"/>
        </w:rPr>
        <w:t xml:space="preserve"> і </w:t>
      </w:r>
      <w:proofErr w:type="spellStart"/>
      <w:r w:rsidR="0063127F" w:rsidRPr="0063127F">
        <w:rPr>
          <w:sz w:val="28"/>
          <w:szCs w:val="28"/>
        </w:rPr>
        <w:t>підготувати</w:t>
      </w:r>
      <w:proofErr w:type="spellEnd"/>
      <w:r w:rsidR="0063127F" w:rsidRPr="0063127F">
        <w:rPr>
          <w:sz w:val="28"/>
          <w:szCs w:val="28"/>
        </w:rPr>
        <w:t xml:space="preserve"> </w:t>
      </w:r>
      <w:proofErr w:type="spellStart"/>
      <w:r w:rsidR="0063127F" w:rsidRPr="0063127F">
        <w:rPr>
          <w:sz w:val="28"/>
          <w:szCs w:val="28"/>
        </w:rPr>
        <w:t>ефективні</w:t>
      </w:r>
      <w:proofErr w:type="spellEnd"/>
      <w:r w:rsidR="0063127F" w:rsidRPr="0063127F">
        <w:rPr>
          <w:sz w:val="28"/>
          <w:szCs w:val="28"/>
        </w:rPr>
        <w:t xml:space="preserve"> </w:t>
      </w:r>
      <w:proofErr w:type="spellStart"/>
      <w:r w:rsidR="0063127F" w:rsidRPr="0063127F">
        <w:rPr>
          <w:sz w:val="28"/>
          <w:szCs w:val="28"/>
        </w:rPr>
        <w:t>контрзаходи</w:t>
      </w:r>
      <w:proofErr w:type="spellEnd"/>
      <w:r w:rsidR="0063127F" w:rsidRPr="0063127F">
        <w:rPr>
          <w:sz w:val="28"/>
          <w:szCs w:val="28"/>
        </w:rPr>
        <w:t xml:space="preserve"> при </w:t>
      </w:r>
      <w:proofErr w:type="spellStart"/>
      <w:r w:rsidR="0063127F" w:rsidRPr="0063127F">
        <w:rPr>
          <w:sz w:val="28"/>
          <w:szCs w:val="28"/>
        </w:rPr>
        <w:t>розробці</w:t>
      </w:r>
      <w:proofErr w:type="spellEnd"/>
      <w:r w:rsidR="0063127F" w:rsidRPr="0063127F">
        <w:rPr>
          <w:sz w:val="28"/>
          <w:szCs w:val="28"/>
        </w:rPr>
        <w:t xml:space="preserve"> оптимального плану </w:t>
      </w:r>
      <w:proofErr w:type="spellStart"/>
      <w:r w:rsidR="0063127F" w:rsidRPr="0063127F">
        <w:rPr>
          <w:sz w:val="28"/>
          <w:szCs w:val="28"/>
        </w:rPr>
        <w:t>дій</w:t>
      </w:r>
      <w:proofErr w:type="spellEnd"/>
      <w:r w:rsidR="0063127F" w:rsidRPr="0063127F">
        <w:rPr>
          <w:sz w:val="28"/>
          <w:szCs w:val="28"/>
        </w:rPr>
        <w:t xml:space="preserve"> для </w:t>
      </w:r>
      <w:proofErr w:type="spellStart"/>
      <w:r w:rsidR="0063127F" w:rsidRPr="0063127F">
        <w:rPr>
          <w:sz w:val="28"/>
          <w:szCs w:val="28"/>
        </w:rPr>
        <w:t>компанії</w:t>
      </w:r>
      <w:proofErr w:type="spellEnd"/>
      <w:r w:rsidR="0063127F" w:rsidRPr="0063127F">
        <w:rPr>
          <w:sz w:val="28"/>
          <w:szCs w:val="28"/>
        </w:rPr>
        <w:t>.</w:t>
      </w:r>
    </w:p>
    <w:p w14:paraId="630F3E90" w14:textId="77777777" w:rsidR="0063127F" w:rsidRDefault="0063127F" w:rsidP="00FA065C">
      <w:pPr>
        <w:tabs>
          <w:tab w:val="left" w:pos="720"/>
        </w:tabs>
        <w:spacing w:line="240" w:lineRule="auto"/>
        <w:jc w:val="center"/>
        <w:rPr>
          <w:b/>
          <w:iCs/>
          <w:caps/>
          <w:szCs w:val="28"/>
        </w:rPr>
      </w:pPr>
    </w:p>
    <w:p w14:paraId="5AE018CA" w14:textId="77777777" w:rsidR="00FA065C" w:rsidRDefault="00FA065C" w:rsidP="00FA065C">
      <w:pPr>
        <w:tabs>
          <w:tab w:val="left" w:pos="720"/>
        </w:tabs>
        <w:spacing w:line="240" w:lineRule="auto"/>
        <w:jc w:val="center"/>
        <w:rPr>
          <w:b/>
          <w:iCs/>
          <w:szCs w:val="28"/>
        </w:rPr>
      </w:pPr>
      <w:r w:rsidRPr="00F369AC">
        <w:rPr>
          <w:b/>
          <w:iCs/>
          <w:caps/>
          <w:szCs w:val="28"/>
        </w:rPr>
        <w:t>А</w:t>
      </w:r>
      <w:r w:rsidR="008E6891" w:rsidRPr="00F369AC">
        <w:rPr>
          <w:b/>
          <w:iCs/>
          <w:szCs w:val="28"/>
        </w:rPr>
        <w:t>наліз віддаленого середовища</w:t>
      </w:r>
    </w:p>
    <w:p w14:paraId="6223EE99" w14:textId="77777777" w:rsidR="002F6B3F" w:rsidRPr="00F369AC" w:rsidRDefault="002F6B3F" w:rsidP="00FA065C">
      <w:pPr>
        <w:tabs>
          <w:tab w:val="left" w:pos="720"/>
        </w:tabs>
        <w:spacing w:line="240" w:lineRule="auto"/>
        <w:jc w:val="center"/>
        <w:rPr>
          <w:b/>
          <w:iCs/>
          <w:caps/>
          <w:szCs w:val="28"/>
        </w:rPr>
      </w:pPr>
    </w:p>
    <w:p w14:paraId="17854F08" w14:textId="77777777" w:rsidR="0063127F" w:rsidRPr="0063127F" w:rsidRDefault="0063127F" w:rsidP="0063127F">
      <w:pPr>
        <w:spacing w:line="240" w:lineRule="auto"/>
        <w:ind w:firstLine="709"/>
        <w:rPr>
          <w:lang/>
        </w:rPr>
      </w:pPr>
      <w:r w:rsidRPr="0063127F">
        <w:rPr>
          <w:lang/>
        </w:rPr>
        <w:t>Загальний стан зовнішнього середовища визначається наступними групами факторів:</w:t>
      </w:r>
    </w:p>
    <w:p w14:paraId="7035AB83" w14:textId="77777777" w:rsidR="0063127F" w:rsidRPr="0063127F" w:rsidRDefault="0063127F" w:rsidP="0063127F">
      <w:pPr>
        <w:spacing w:line="240" w:lineRule="auto"/>
        <w:ind w:firstLine="709"/>
        <w:rPr>
          <w:lang/>
        </w:rPr>
      </w:pPr>
      <w:r w:rsidRPr="0063127F">
        <w:rPr>
          <w:lang/>
        </w:rPr>
        <w:t>1</w:t>
      </w:r>
      <w:r>
        <w:t>)</w:t>
      </w:r>
      <w:r w:rsidRPr="0063127F">
        <w:rPr>
          <w:lang/>
        </w:rPr>
        <w:t xml:space="preserve"> стан економіки та ринку (економічні фактори): характер економіки та економічних процесів (включаючи інфляцію або дефляцію), якість податкової системи та "економічного законодавства" (включаючи можливість експорту прибутку), ступінь економічної підтримки окремих галузей (підприємств), загальний стан внутрішнього ринку, розмір і темпи зростання ринку (в цілому), розмір і темпи зростання розмір і темпи зростання сегментів відповідно до їх інтересів, стан фондового ринку, інвестиційного процесу, банківських процентних ставок і системи ціноутворення.</w:t>
      </w:r>
    </w:p>
    <w:p w14:paraId="5601B6FA" w14:textId="77777777" w:rsidR="0063127F" w:rsidRPr="0063127F" w:rsidRDefault="0063127F" w:rsidP="0063127F">
      <w:pPr>
        <w:spacing w:line="240" w:lineRule="auto"/>
        <w:ind w:firstLine="709"/>
        <w:rPr>
          <w:lang/>
        </w:rPr>
      </w:pPr>
      <w:r w:rsidRPr="0063127F">
        <w:rPr>
          <w:lang/>
        </w:rPr>
        <w:t>2</w:t>
      </w:r>
      <w:r>
        <w:t>)</w:t>
      </w:r>
      <w:r w:rsidRPr="0063127F">
        <w:rPr>
          <w:lang/>
        </w:rPr>
        <w:t xml:space="preserve"> </w:t>
      </w:r>
      <w:r>
        <w:t>д</w:t>
      </w:r>
      <w:r w:rsidRPr="0063127F">
        <w:rPr>
          <w:lang/>
        </w:rPr>
        <w:t>іяльність уряду (політичні та інституційні фактори): стабільність уряду; політика уряду щодо приватизації/націоналізації; державний контроль/регулювання (загалом) компаній; рівень (загалом) протекціонізму; збільшення/зменшення важливості уряду як замовника; міжурядові угоди з іншими урядами; рішення уряду щодо підтримки певних галузей (пріоритети ), вимоги до зайнятості, державна політика щодо надання ресурсів конкретним галузям чи підприємствам, рівень корупції в державних організаціях, рівень економічної свободи.</w:t>
      </w:r>
    </w:p>
    <w:p w14:paraId="1AD56E5D" w14:textId="77777777" w:rsidR="0063127F" w:rsidRPr="0063127F" w:rsidRDefault="0063127F" w:rsidP="0063127F">
      <w:pPr>
        <w:spacing w:line="240" w:lineRule="auto"/>
        <w:ind w:firstLine="709"/>
        <w:rPr>
          <w:lang/>
        </w:rPr>
      </w:pPr>
      <w:r w:rsidRPr="0063127F">
        <w:rPr>
          <w:lang/>
        </w:rPr>
        <w:t>3</w:t>
      </w:r>
      <w:r>
        <w:t xml:space="preserve">) </w:t>
      </w:r>
      <w:r w:rsidRPr="0063127F">
        <w:rPr>
          <w:lang/>
        </w:rPr>
        <w:t>структурні тенденції: галузева структура національної економіки; поява нових галузей, занепад "застарілих" галузей; вплив міжнародного поділу праці на діяльність окремих галузей і фірм (включаючи антимонопольні наслідки); зміни в оптимальному розмірі фірм.</w:t>
      </w:r>
    </w:p>
    <w:p w14:paraId="08F79B96" w14:textId="77777777" w:rsidR="0063127F" w:rsidRPr="0063127F" w:rsidRDefault="0063127F" w:rsidP="0063127F">
      <w:pPr>
        <w:spacing w:line="240" w:lineRule="auto"/>
        <w:ind w:firstLine="709"/>
        <w:rPr>
          <w:lang/>
        </w:rPr>
      </w:pPr>
      <w:r w:rsidRPr="0063127F">
        <w:rPr>
          <w:lang/>
        </w:rPr>
        <w:t>4</w:t>
      </w:r>
      <w:r>
        <w:t>)</w:t>
      </w:r>
      <w:r w:rsidRPr="0063127F">
        <w:rPr>
          <w:lang/>
        </w:rPr>
        <w:t xml:space="preserve"> </w:t>
      </w:r>
      <w:r>
        <w:t>т</w:t>
      </w:r>
      <w:r w:rsidRPr="0063127F">
        <w:rPr>
          <w:lang/>
        </w:rPr>
        <w:t>енденції розвитку науки і техніки: "технологічні прориви" (де саме); скорочення або подовження "життєвого циклу" технологій; частка наукомістких галузей і продуктів; вимоги до науково-технічного рівня виробництва для забезпечення конкурентоспроможності; кваліфікаційні вимоги до персоналу у високотехнологічних галузях; науково-технічний рівень конкурентоспроможної продукції. Вимоги, що стосуються</w:t>
      </w:r>
    </w:p>
    <w:p w14:paraId="1E188D01" w14:textId="77777777" w:rsidR="0063127F" w:rsidRPr="0063127F" w:rsidRDefault="0063127F" w:rsidP="0063127F">
      <w:pPr>
        <w:spacing w:line="240" w:lineRule="auto"/>
        <w:ind w:firstLine="709"/>
        <w:rPr>
          <w:lang/>
        </w:rPr>
      </w:pPr>
      <w:r w:rsidRPr="0063127F">
        <w:rPr>
          <w:lang/>
        </w:rPr>
        <w:t>5</w:t>
      </w:r>
      <w:r>
        <w:t>)</w:t>
      </w:r>
      <w:r w:rsidRPr="0063127F">
        <w:rPr>
          <w:lang/>
        </w:rPr>
        <w:t xml:space="preserve"> природні та екологічні фактори: природно-кліматичні умови, регіональне розміщення мінерально-сировинних та природних ресурсів, розташування великих промислових та сільськогосподарських центрів, </w:t>
      </w:r>
      <w:r w:rsidRPr="0063127F">
        <w:rPr>
          <w:lang/>
        </w:rPr>
        <w:lastRenderedPageBreak/>
        <w:t>законодавство з економічних питань (можливі зміни та пов'язані з ними обмеження), стан навколишнього середовища та його вплив на виробництво.</w:t>
      </w:r>
    </w:p>
    <w:p w14:paraId="2EE62C17" w14:textId="77777777" w:rsidR="0063127F" w:rsidRPr="0063127F" w:rsidRDefault="0063127F" w:rsidP="0063127F">
      <w:pPr>
        <w:spacing w:line="240" w:lineRule="auto"/>
        <w:ind w:firstLine="709"/>
        <w:rPr>
          <w:lang/>
        </w:rPr>
      </w:pPr>
      <w:r w:rsidRPr="0063127F">
        <w:rPr>
          <w:lang/>
        </w:rPr>
        <w:t>6</w:t>
      </w:r>
      <w:r>
        <w:t>)</w:t>
      </w:r>
      <w:r w:rsidRPr="0063127F">
        <w:rPr>
          <w:lang/>
        </w:rPr>
        <w:t xml:space="preserve"> тенденції у забезпеченні ресурсами: структура та наявність національних ресурсів, імпорт та експорт, рівень дефіциту ресурсів, що споживаються існуючими підприємствами, доступність ресурсів (ціни та транспортні витрати)</w:t>
      </w:r>
    </w:p>
    <w:p w14:paraId="4F364832" w14:textId="77777777" w:rsidR="0063127F" w:rsidRPr="0063127F" w:rsidRDefault="0063127F" w:rsidP="0063127F">
      <w:pPr>
        <w:spacing w:line="240" w:lineRule="auto"/>
        <w:ind w:firstLine="709"/>
        <w:rPr>
          <w:lang/>
        </w:rPr>
      </w:pPr>
      <w:r w:rsidRPr="0063127F">
        <w:rPr>
          <w:lang/>
        </w:rPr>
        <w:t>7</w:t>
      </w:r>
      <w:r>
        <w:t>)</w:t>
      </w:r>
      <w:r w:rsidRPr="0063127F">
        <w:rPr>
          <w:lang/>
        </w:rPr>
        <w:t xml:space="preserve"> демографічні тенденції: кількість потенційних споживачів (демографічна структура, зміни в окремих групах населення та їхніх доходах), наявна та потенційна робоча сила, кваліфікаційні характеристики робочої сили (якість робочої сили).</w:t>
      </w:r>
    </w:p>
    <w:p w14:paraId="707C77D5" w14:textId="77777777" w:rsidR="0063127F" w:rsidRPr="0063127F" w:rsidRDefault="0063127F" w:rsidP="0063127F">
      <w:pPr>
        <w:spacing w:line="240" w:lineRule="auto"/>
        <w:ind w:firstLine="709"/>
        <w:rPr>
          <w:lang/>
        </w:rPr>
      </w:pPr>
      <w:r w:rsidRPr="0063127F">
        <w:rPr>
          <w:lang/>
        </w:rPr>
        <w:t>8</w:t>
      </w:r>
      <w:r>
        <w:t>)</w:t>
      </w:r>
      <w:r w:rsidRPr="0063127F">
        <w:rPr>
          <w:lang/>
        </w:rPr>
        <w:t xml:space="preserve"> </w:t>
      </w:r>
      <w:r>
        <w:t>с</w:t>
      </w:r>
      <w:r w:rsidRPr="0063127F">
        <w:rPr>
          <w:lang/>
        </w:rPr>
        <w:t>оціокультурні фактори: підтримка/недовіра до приватного підприємництва, відносини між компаніями та неурядовими організаціями, економічний націоналізм, ставлення до іноземців, діяльність профспілок та вплив профспілок на формування громадської думки.</w:t>
      </w:r>
    </w:p>
    <w:p w14:paraId="720E2621" w14:textId="77777777" w:rsidR="0063127F" w:rsidRPr="0063127F" w:rsidRDefault="0063127F" w:rsidP="0063127F">
      <w:pPr>
        <w:spacing w:line="240" w:lineRule="auto"/>
        <w:ind w:firstLine="709"/>
        <w:rPr>
          <w:lang/>
        </w:rPr>
      </w:pPr>
      <w:r w:rsidRPr="0063127F">
        <w:rPr>
          <w:lang/>
        </w:rPr>
        <w:t>9</w:t>
      </w:r>
      <w:r>
        <w:t>)</w:t>
      </w:r>
      <w:r w:rsidRPr="0063127F">
        <w:rPr>
          <w:lang/>
        </w:rPr>
        <w:t xml:space="preserve"> стратегічні несподіванки та можливості стратегічного планування (основні переліки та часові оцінки).</w:t>
      </w:r>
    </w:p>
    <w:p w14:paraId="23D9B4A7" w14:textId="77777777" w:rsidR="0063127F" w:rsidRPr="0063127F" w:rsidRDefault="0063127F" w:rsidP="0063127F">
      <w:pPr>
        <w:spacing w:line="240" w:lineRule="auto"/>
        <w:ind w:firstLine="709"/>
        <w:rPr>
          <w:lang/>
        </w:rPr>
      </w:pPr>
      <w:r w:rsidRPr="0063127F">
        <w:rPr>
          <w:lang/>
        </w:rPr>
        <w:t>10</w:t>
      </w:r>
      <w:r>
        <w:t>)</w:t>
      </w:r>
      <w:r w:rsidRPr="0063127F">
        <w:rPr>
          <w:lang/>
        </w:rPr>
        <w:t xml:space="preserve"> міжнародне середовище (для окремих країн): структура економіки країни, характер розподілу доходів, середня заробітна плата, вартість транспортних послуг, рівень інфляції та банківських відсоткових ставок, обмінні курси з країнами-партнерами, рівень ВНП, рівень податків.</w:t>
      </w:r>
    </w:p>
    <w:p w14:paraId="71F43D76" w14:textId="77777777" w:rsidR="0063127F" w:rsidRPr="0063127F" w:rsidRDefault="0063127F" w:rsidP="0063127F">
      <w:pPr>
        <w:spacing w:line="240" w:lineRule="auto"/>
        <w:ind w:firstLine="709"/>
      </w:pPr>
      <w:r w:rsidRPr="0063127F">
        <w:rPr>
          <w:lang/>
        </w:rPr>
        <w:t>Кожна компанія повинна з'ясувати для себе, які зовнішні фактори мають найбільший вплив на її діяльність, і провести ретельне дослідження (табл. 4).</w:t>
      </w:r>
    </w:p>
    <w:p w14:paraId="41E6CD0E" w14:textId="77777777" w:rsidR="00FA065C" w:rsidRPr="00F369AC" w:rsidRDefault="00FA065C" w:rsidP="0063127F">
      <w:pPr>
        <w:spacing w:line="240" w:lineRule="auto"/>
        <w:jc w:val="right"/>
        <w:rPr>
          <w:b/>
          <w:szCs w:val="28"/>
        </w:rPr>
      </w:pPr>
      <w:r w:rsidRPr="00F369AC">
        <w:rPr>
          <w:b/>
          <w:szCs w:val="28"/>
        </w:rPr>
        <w:t>Таблиця 4</w:t>
      </w:r>
    </w:p>
    <w:p w14:paraId="4E556F39" w14:textId="77777777" w:rsidR="00FA065C" w:rsidRPr="00F369AC" w:rsidRDefault="00FA065C" w:rsidP="00FA065C">
      <w:pPr>
        <w:spacing w:line="240" w:lineRule="auto"/>
        <w:jc w:val="center"/>
        <w:rPr>
          <w:b/>
          <w:szCs w:val="28"/>
        </w:rPr>
      </w:pPr>
      <w:r w:rsidRPr="00F369AC">
        <w:rPr>
          <w:b/>
          <w:szCs w:val="28"/>
        </w:rPr>
        <w:t xml:space="preserve">Загрози та можливості зовнішнього середовища </w:t>
      </w:r>
    </w:p>
    <w:p w14:paraId="3E98AF14" w14:textId="77777777" w:rsidR="00FA065C" w:rsidRDefault="00FA065C" w:rsidP="00FA065C">
      <w:pPr>
        <w:spacing w:line="240" w:lineRule="auto"/>
        <w:jc w:val="center"/>
        <w:rPr>
          <w:b/>
          <w:szCs w:val="28"/>
        </w:rPr>
      </w:pPr>
      <w:r w:rsidRPr="00F369AC">
        <w:rPr>
          <w:b/>
          <w:szCs w:val="28"/>
        </w:rPr>
        <w:t>і можливі «відповіді» підприємства</w:t>
      </w:r>
    </w:p>
    <w:p w14:paraId="02817626" w14:textId="77777777" w:rsidR="006C5355" w:rsidRDefault="006C5355" w:rsidP="006C5355">
      <w:pPr>
        <w:spacing w:line="240" w:lineRule="auto"/>
        <w:ind w:firstLine="0"/>
        <w:jc w:val="center"/>
        <w:rPr>
          <w:b/>
          <w:szCs w:val="28"/>
        </w:rPr>
      </w:pPr>
      <w:r w:rsidRPr="006C5355">
        <w:rPr>
          <w:b/>
          <w:noProof/>
          <w:szCs w:val="28"/>
        </w:rPr>
        <w:drawing>
          <wp:inline distT="0" distB="0" distL="0" distR="0" wp14:anchorId="1B109008" wp14:editId="657237E1">
            <wp:extent cx="6119495" cy="1419225"/>
            <wp:effectExtent l="0" t="0" r="1905" b="3175"/>
            <wp:docPr id="11742660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66042" name=""/>
                    <pic:cNvPicPr/>
                  </pic:nvPicPr>
                  <pic:blipFill>
                    <a:blip r:embed="rId16"/>
                    <a:stretch>
                      <a:fillRect/>
                    </a:stretch>
                  </pic:blipFill>
                  <pic:spPr>
                    <a:xfrm>
                      <a:off x="0" y="0"/>
                      <a:ext cx="6119495" cy="1419225"/>
                    </a:xfrm>
                    <a:prstGeom prst="rect">
                      <a:avLst/>
                    </a:prstGeom>
                  </pic:spPr>
                </pic:pic>
              </a:graphicData>
            </a:graphic>
          </wp:inline>
        </w:drawing>
      </w:r>
    </w:p>
    <w:p w14:paraId="3B9E4827" w14:textId="77777777" w:rsidR="00FA065C" w:rsidRDefault="00FA065C" w:rsidP="006C5355">
      <w:pPr>
        <w:spacing w:line="240" w:lineRule="auto"/>
        <w:ind w:firstLine="0"/>
        <w:rPr>
          <w:b/>
          <w:iCs/>
          <w:caps/>
          <w:szCs w:val="28"/>
          <w:lang w:val="ru-RU"/>
        </w:rPr>
      </w:pPr>
    </w:p>
    <w:p w14:paraId="4242CA6D" w14:textId="77777777" w:rsidR="00FA065C" w:rsidRPr="00F369AC" w:rsidRDefault="00FA065C" w:rsidP="00FA065C">
      <w:pPr>
        <w:spacing w:line="240" w:lineRule="auto"/>
        <w:ind w:left="360"/>
        <w:jc w:val="center"/>
        <w:rPr>
          <w:b/>
          <w:iCs/>
          <w:caps/>
          <w:szCs w:val="28"/>
        </w:rPr>
      </w:pPr>
      <w:r w:rsidRPr="00F369AC">
        <w:rPr>
          <w:b/>
          <w:iCs/>
          <w:caps/>
          <w:szCs w:val="28"/>
        </w:rPr>
        <w:t>С</w:t>
      </w:r>
      <w:r w:rsidR="008E6891" w:rsidRPr="00F369AC">
        <w:rPr>
          <w:b/>
          <w:iCs/>
          <w:szCs w:val="28"/>
        </w:rPr>
        <w:t xml:space="preserve">кладання матриці </w:t>
      </w:r>
      <w:r w:rsidR="002F6B3F" w:rsidRPr="00F369AC">
        <w:rPr>
          <w:b/>
          <w:iCs/>
          <w:szCs w:val="28"/>
        </w:rPr>
        <w:t xml:space="preserve">SWOT </w:t>
      </w:r>
      <w:r w:rsidR="008E6891" w:rsidRPr="00F369AC">
        <w:rPr>
          <w:b/>
          <w:iCs/>
          <w:szCs w:val="28"/>
        </w:rPr>
        <w:t>та формування</w:t>
      </w:r>
    </w:p>
    <w:p w14:paraId="175C824E" w14:textId="77777777" w:rsidR="00FA065C" w:rsidRDefault="008E6891" w:rsidP="00C7172A">
      <w:pPr>
        <w:spacing w:line="240" w:lineRule="auto"/>
        <w:ind w:left="360"/>
        <w:jc w:val="center"/>
        <w:rPr>
          <w:b/>
          <w:iCs/>
          <w:szCs w:val="28"/>
        </w:rPr>
      </w:pPr>
      <w:r w:rsidRPr="00F369AC">
        <w:rPr>
          <w:b/>
          <w:iCs/>
          <w:szCs w:val="28"/>
        </w:rPr>
        <w:t>стратегічних напрямків розвитку</w:t>
      </w:r>
    </w:p>
    <w:p w14:paraId="52FFA17B" w14:textId="77777777" w:rsidR="006C5355" w:rsidRPr="00C7172A" w:rsidRDefault="006C5355" w:rsidP="00C7172A">
      <w:pPr>
        <w:spacing w:line="240" w:lineRule="auto"/>
        <w:ind w:left="360"/>
        <w:jc w:val="center"/>
        <w:rPr>
          <w:b/>
          <w:iCs/>
          <w:caps/>
          <w:szCs w:val="28"/>
        </w:rPr>
      </w:pPr>
    </w:p>
    <w:p w14:paraId="33E2DFE6" w14:textId="77777777" w:rsidR="00FA065C" w:rsidRPr="00F369AC" w:rsidRDefault="00FA065C" w:rsidP="00C7172A">
      <w:pPr>
        <w:tabs>
          <w:tab w:val="left" w:pos="720"/>
        </w:tabs>
        <w:spacing w:line="240" w:lineRule="auto"/>
        <w:rPr>
          <w:szCs w:val="28"/>
        </w:rPr>
      </w:pPr>
      <w:r w:rsidRPr="00F369AC">
        <w:rPr>
          <w:iCs/>
          <w:szCs w:val="28"/>
        </w:rPr>
        <w:t xml:space="preserve">За даними таблиць 2, 3, 4 можемо скласти загальну та розгорнену матриці </w:t>
      </w:r>
      <w:r w:rsidRPr="00F369AC">
        <w:t xml:space="preserve">SWOT- аналізу. </w:t>
      </w:r>
      <w:r w:rsidRPr="00F369AC">
        <w:rPr>
          <w:szCs w:val="28"/>
        </w:rPr>
        <w:t xml:space="preserve">Після того як складений конкретний список слабких і сильних сторін організації, а також погроз і можливостей, настає етап установлення </w:t>
      </w:r>
      <w:proofErr w:type="spellStart"/>
      <w:r w:rsidRPr="00F369AC">
        <w:rPr>
          <w:szCs w:val="28"/>
        </w:rPr>
        <w:t>зв'язків</w:t>
      </w:r>
      <w:proofErr w:type="spellEnd"/>
      <w:r w:rsidRPr="00F369AC">
        <w:rPr>
          <w:szCs w:val="28"/>
        </w:rPr>
        <w:t xml:space="preserve"> між ними. Для встановлення цих </w:t>
      </w:r>
      <w:proofErr w:type="spellStart"/>
      <w:r w:rsidRPr="00F369AC">
        <w:rPr>
          <w:szCs w:val="28"/>
        </w:rPr>
        <w:t>зв’язків</w:t>
      </w:r>
      <w:proofErr w:type="spellEnd"/>
      <w:r w:rsidRPr="00F369AC">
        <w:rPr>
          <w:szCs w:val="28"/>
        </w:rPr>
        <w:t xml:space="preserve"> складається розгорнута матриця SWOT, що має вигляд таблиці (табл. 5).</w:t>
      </w:r>
      <w:r w:rsidRPr="00F369AC">
        <w:rPr>
          <w:b/>
          <w:bCs/>
          <w:szCs w:val="28"/>
        </w:rPr>
        <w:t xml:space="preserve"> </w:t>
      </w:r>
    </w:p>
    <w:p w14:paraId="21B449D5" w14:textId="77777777" w:rsidR="006C5355" w:rsidRDefault="006C5355" w:rsidP="00FA065C">
      <w:pPr>
        <w:tabs>
          <w:tab w:val="left" w:pos="720"/>
        </w:tabs>
        <w:spacing w:line="240" w:lineRule="auto"/>
        <w:ind w:firstLine="567"/>
        <w:jc w:val="right"/>
        <w:rPr>
          <w:b/>
        </w:rPr>
      </w:pPr>
    </w:p>
    <w:p w14:paraId="1C812A9A" w14:textId="77777777" w:rsidR="006C5355" w:rsidRDefault="006C5355" w:rsidP="00FA065C">
      <w:pPr>
        <w:tabs>
          <w:tab w:val="left" w:pos="720"/>
        </w:tabs>
        <w:spacing w:line="240" w:lineRule="auto"/>
        <w:ind w:firstLine="567"/>
        <w:jc w:val="right"/>
        <w:rPr>
          <w:b/>
        </w:rPr>
      </w:pPr>
    </w:p>
    <w:p w14:paraId="224C0E98" w14:textId="77777777" w:rsidR="006C5355" w:rsidRDefault="006C5355" w:rsidP="00FA065C">
      <w:pPr>
        <w:tabs>
          <w:tab w:val="left" w:pos="720"/>
        </w:tabs>
        <w:spacing w:line="240" w:lineRule="auto"/>
        <w:ind w:firstLine="567"/>
        <w:jc w:val="right"/>
        <w:rPr>
          <w:b/>
        </w:rPr>
      </w:pPr>
    </w:p>
    <w:p w14:paraId="5AD89CFB" w14:textId="77777777" w:rsidR="00FA065C" w:rsidRPr="00F369AC" w:rsidRDefault="00FA065C" w:rsidP="00FA065C">
      <w:pPr>
        <w:tabs>
          <w:tab w:val="left" w:pos="720"/>
        </w:tabs>
        <w:spacing w:line="240" w:lineRule="auto"/>
        <w:ind w:firstLine="567"/>
        <w:jc w:val="right"/>
        <w:rPr>
          <w:szCs w:val="28"/>
        </w:rPr>
      </w:pPr>
      <w:r w:rsidRPr="00F369AC">
        <w:rPr>
          <w:b/>
        </w:rPr>
        <w:lastRenderedPageBreak/>
        <w:t>Таблиця 5</w:t>
      </w:r>
    </w:p>
    <w:p w14:paraId="430B3920" w14:textId="77777777" w:rsidR="00FA065C" w:rsidRDefault="00FA065C" w:rsidP="00FA065C">
      <w:pPr>
        <w:spacing w:line="240" w:lineRule="auto"/>
        <w:jc w:val="center"/>
      </w:pPr>
      <w:r w:rsidRPr="00F369AC">
        <w:rPr>
          <w:b/>
        </w:rPr>
        <w:t>Матриця SWOT</w:t>
      </w:r>
      <w:r w:rsidRPr="00F369AC">
        <w:t xml:space="preserve"> </w:t>
      </w:r>
    </w:p>
    <w:p w14:paraId="209B68B4" w14:textId="77777777" w:rsidR="006C5355" w:rsidRDefault="006C5355" w:rsidP="00FA065C">
      <w:pPr>
        <w:spacing w:line="240" w:lineRule="auto"/>
        <w:jc w:val="center"/>
      </w:pPr>
      <w:r w:rsidRPr="00F369AC">
        <w:rPr>
          <w:noProof/>
        </w:rPr>
        <mc:AlternateContent>
          <mc:Choice Requires="wpg">
            <w:drawing>
              <wp:anchor distT="0" distB="0" distL="114300" distR="114300" simplePos="0" relativeHeight="251660288" behindDoc="0" locked="0" layoutInCell="1" allowOverlap="1" wp14:anchorId="69D69CAF" wp14:editId="6945DFA1">
                <wp:simplePos x="0" y="0"/>
                <wp:positionH relativeFrom="column">
                  <wp:posOffset>117475</wp:posOffset>
                </wp:positionH>
                <wp:positionV relativeFrom="paragraph">
                  <wp:posOffset>93784</wp:posOffset>
                </wp:positionV>
                <wp:extent cx="5340927" cy="1995054"/>
                <wp:effectExtent l="0" t="0" r="19050" b="12065"/>
                <wp:wrapNone/>
                <wp:docPr id="18270843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27" cy="1995054"/>
                          <a:chOff x="1584" y="10045"/>
                          <a:chExt cx="8640" cy="4320"/>
                        </a:xfrm>
                      </wpg:grpSpPr>
                      <wps:wsp>
                        <wps:cNvPr id="864455190" name="Text Box 185"/>
                        <wps:cNvSpPr txBox="1">
                          <a:spLocks/>
                        </wps:cNvSpPr>
                        <wps:spPr bwMode="auto">
                          <a:xfrm>
                            <a:off x="4896" y="10045"/>
                            <a:ext cx="1728" cy="1440"/>
                          </a:xfrm>
                          <a:prstGeom prst="rect">
                            <a:avLst/>
                          </a:prstGeom>
                          <a:solidFill>
                            <a:srgbClr val="FFFFFF"/>
                          </a:solidFill>
                          <a:ln w="12700">
                            <a:solidFill>
                              <a:srgbClr val="000000"/>
                            </a:solidFill>
                            <a:miter lim="800000"/>
                            <a:headEnd/>
                            <a:tailEnd/>
                          </a:ln>
                        </wps:spPr>
                        <wps:txbx>
                          <w:txbxContent>
                            <w:p w14:paraId="33B683D5" w14:textId="77777777" w:rsidR="00FA065C" w:rsidRPr="0086395A" w:rsidRDefault="00FA065C" w:rsidP="00FA065C">
                              <w:pPr>
                                <w:pStyle w:val="af"/>
                                <w:ind w:firstLine="0"/>
                                <w:jc w:val="center"/>
                                <w:rPr>
                                  <w:b/>
                                  <w:sz w:val="24"/>
                                  <w:szCs w:val="24"/>
                                </w:rPr>
                              </w:pPr>
                              <w:r w:rsidRPr="0086395A">
                                <w:rPr>
                                  <w:b/>
                                  <w:sz w:val="24"/>
                                  <w:szCs w:val="24"/>
                                </w:rPr>
                                <w:t>Можливості</w:t>
                              </w:r>
                            </w:p>
                            <w:p w14:paraId="7BEC5F79" w14:textId="77777777" w:rsidR="00FA065C" w:rsidRPr="0086395A" w:rsidRDefault="00FA065C" w:rsidP="00FA065C">
                              <w:pPr>
                                <w:spacing w:line="240" w:lineRule="auto"/>
                                <w:ind w:firstLine="0"/>
                                <w:rPr>
                                  <w:sz w:val="24"/>
                                  <w:szCs w:val="24"/>
                                </w:rPr>
                              </w:pPr>
                              <w:r w:rsidRPr="0086395A">
                                <w:rPr>
                                  <w:sz w:val="24"/>
                                  <w:szCs w:val="24"/>
                                </w:rPr>
                                <w:t>1.</w:t>
                              </w:r>
                            </w:p>
                            <w:p w14:paraId="3617AC64" w14:textId="77777777" w:rsidR="00FA065C" w:rsidRDefault="00FA065C" w:rsidP="00FA065C">
                              <w:pPr>
                                <w:spacing w:line="240" w:lineRule="auto"/>
                                <w:ind w:firstLine="0"/>
                                <w:rPr>
                                  <w:sz w:val="24"/>
                                  <w:szCs w:val="24"/>
                                </w:rPr>
                              </w:pPr>
                              <w:r w:rsidRPr="0086395A">
                                <w:rPr>
                                  <w:sz w:val="24"/>
                                  <w:szCs w:val="24"/>
                                </w:rPr>
                                <w:t>2.</w:t>
                              </w:r>
                            </w:p>
                            <w:p w14:paraId="453D4B20" w14:textId="77777777" w:rsidR="00FA065C" w:rsidRPr="0086395A" w:rsidRDefault="00FA065C" w:rsidP="00FA065C">
                              <w:pPr>
                                <w:spacing w:line="240" w:lineRule="auto"/>
                                <w:ind w:firstLine="0"/>
                                <w:rPr>
                                  <w:sz w:val="24"/>
                                  <w:szCs w:val="24"/>
                                </w:rPr>
                              </w:pPr>
                              <w:r w:rsidRPr="0086395A">
                                <w:rPr>
                                  <w:sz w:val="24"/>
                                  <w:szCs w:val="24"/>
                                </w:rPr>
                                <w:t>…</w:t>
                              </w:r>
                            </w:p>
                          </w:txbxContent>
                        </wps:txbx>
                        <wps:bodyPr rot="0" vert="horz" wrap="square" lIns="18000" tIns="10800" rIns="18000" bIns="10800" anchor="t" anchorCtr="0" upright="1">
                          <a:noAutofit/>
                        </wps:bodyPr>
                      </wps:wsp>
                      <wps:wsp>
                        <wps:cNvPr id="511364368" name="Text Box 186"/>
                        <wps:cNvSpPr txBox="1">
                          <a:spLocks/>
                        </wps:cNvSpPr>
                        <wps:spPr bwMode="auto">
                          <a:xfrm>
                            <a:off x="6624" y="10045"/>
                            <a:ext cx="1008" cy="1440"/>
                          </a:xfrm>
                          <a:prstGeom prst="rect">
                            <a:avLst/>
                          </a:prstGeom>
                          <a:solidFill>
                            <a:srgbClr val="FFFFFF"/>
                          </a:solidFill>
                          <a:ln w="12700">
                            <a:solidFill>
                              <a:srgbClr val="000000"/>
                            </a:solidFill>
                            <a:miter lim="800000"/>
                            <a:headEnd/>
                            <a:tailEnd/>
                          </a:ln>
                        </wps:spPr>
                        <wps:txbx>
                          <w:txbxContent>
                            <w:p w14:paraId="1FDDEDEA" w14:textId="77777777" w:rsidR="00FA065C" w:rsidRPr="00F92070" w:rsidRDefault="00FA065C" w:rsidP="00FA065C">
                              <w:pPr>
                                <w:pStyle w:val="25"/>
                                <w:spacing w:line="240" w:lineRule="auto"/>
                                <w:ind w:firstLine="0"/>
                                <w:jc w:val="center"/>
                                <w:rPr>
                                  <w:sz w:val="24"/>
                                  <w:szCs w:val="24"/>
                                </w:rPr>
                              </w:pPr>
                              <w:r w:rsidRPr="00F92070">
                                <w:rPr>
                                  <w:sz w:val="24"/>
                                  <w:szCs w:val="24"/>
                                </w:rPr>
                                <w:t>Оцінка в балах</w:t>
                              </w:r>
                            </w:p>
                          </w:txbxContent>
                        </wps:txbx>
                        <wps:bodyPr rot="0" vert="horz" wrap="square" lIns="18000" tIns="10800" rIns="18000" bIns="10800" anchor="t" anchorCtr="0" upright="1">
                          <a:noAutofit/>
                        </wps:bodyPr>
                      </wps:wsp>
                      <wps:wsp>
                        <wps:cNvPr id="1800273403" name="Text Box 187"/>
                        <wps:cNvSpPr txBox="1">
                          <a:spLocks/>
                        </wps:cNvSpPr>
                        <wps:spPr bwMode="auto">
                          <a:xfrm>
                            <a:off x="7632" y="10045"/>
                            <a:ext cx="1584" cy="1440"/>
                          </a:xfrm>
                          <a:prstGeom prst="rect">
                            <a:avLst/>
                          </a:prstGeom>
                          <a:solidFill>
                            <a:srgbClr val="FFFFFF"/>
                          </a:solidFill>
                          <a:ln w="12700">
                            <a:solidFill>
                              <a:srgbClr val="000000"/>
                            </a:solidFill>
                            <a:miter lim="800000"/>
                            <a:headEnd/>
                            <a:tailEnd/>
                          </a:ln>
                        </wps:spPr>
                        <wps:txbx>
                          <w:txbxContent>
                            <w:p w14:paraId="47449C1E" w14:textId="77777777" w:rsidR="00FA065C" w:rsidRPr="0086395A" w:rsidRDefault="00FA065C" w:rsidP="00FA065C">
                              <w:pPr>
                                <w:pStyle w:val="af"/>
                                <w:ind w:firstLine="0"/>
                                <w:jc w:val="center"/>
                                <w:rPr>
                                  <w:b/>
                                  <w:sz w:val="24"/>
                                  <w:szCs w:val="24"/>
                                </w:rPr>
                              </w:pPr>
                              <w:r w:rsidRPr="0086395A">
                                <w:rPr>
                                  <w:b/>
                                  <w:sz w:val="24"/>
                                  <w:szCs w:val="24"/>
                                </w:rPr>
                                <w:t>Загрози</w:t>
                              </w:r>
                            </w:p>
                            <w:p w14:paraId="2E26099C" w14:textId="77777777" w:rsidR="00FA065C" w:rsidRPr="0086395A" w:rsidRDefault="00FA065C" w:rsidP="00FA065C">
                              <w:pPr>
                                <w:spacing w:line="240" w:lineRule="auto"/>
                                <w:ind w:firstLine="0"/>
                                <w:rPr>
                                  <w:sz w:val="24"/>
                                  <w:szCs w:val="24"/>
                                </w:rPr>
                              </w:pPr>
                              <w:r w:rsidRPr="0086395A">
                                <w:rPr>
                                  <w:sz w:val="24"/>
                                  <w:szCs w:val="24"/>
                                </w:rPr>
                                <w:t>1.</w:t>
                              </w:r>
                            </w:p>
                            <w:p w14:paraId="044B6FEE" w14:textId="77777777" w:rsidR="00FA065C" w:rsidRDefault="00FA065C" w:rsidP="00FA065C">
                              <w:pPr>
                                <w:spacing w:line="240" w:lineRule="auto"/>
                                <w:ind w:firstLine="0"/>
                                <w:rPr>
                                  <w:sz w:val="24"/>
                                  <w:szCs w:val="24"/>
                                </w:rPr>
                              </w:pPr>
                              <w:r w:rsidRPr="0086395A">
                                <w:rPr>
                                  <w:sz w:val="24"/>
                                  <w:szCs w:val="24"/>
                                </w:rPr>
                                <w:t>2.</w:t>
                              </w:r>
                            </w:p>
                            <w:p w14:paraId="5D11B129" w14:textId="77777777" w:rsidR="00FA065C" w:rsidRPr="0086395A" w:rsidRDefault="00FA065C" w:rsidP="00FA065C">
                              <w:pPr>
                                <w:spacing w:line="240" w:lineRule="auto"/>
                                <w:ind w:firstLine="0"/>
                                <w:rPr>
                                  <w:sz w:val="24"/>
                                  <w:szCs w:val="24"/>
                                </w:rPr>
                              </w:pPr>
                              <w:r w:rsidRPr="0086395A">
                                <w:rPr>
                                  <w:sz w:val="24"/>
                                  <w:szCs w:val="24"/>
                                </w:rPr>
                                <w:t>…</w:t>
                              </w:r>
                            </w:p>
                          </w:txbxContent>
                        </wps:txbx>
                        <wps:bodyPr rot="0" vert="horz" wrap="square" lIns="18000" tIns="10800" rIns="18000" bIns="10800" anchor="t" anchorCtr="0" upright="1">
                          <a:noAutofit/>
                        </wps:bodyPr>
                      </wps:wsp>
                      <wps:wsp>
                        <wps:cNvPr id="2110286162" name="Text Box 188"/>
                        <wps:cNvSpPr txBox="1">
                          <a:spLocks/>
                        </wps:cNvSpPr>
                        <wps:spPr bwMode="auto">
                          <a:xfrm>
                            <a:off x="9216" y="10045"/>
                            <a:ext cx="1008" cy="1440"/>
                          </a:xfrm>
                          <a:prstGeom prst="rect">
                            <a:avLst/>
                          </a:prstGeom>
                          <a:solidFill>
                            <a:srgbClr val="FFFFFF"/>
                          </a:solidFill>
                          <a:ln w="12700">
                            <a:solidFill>
                              <a:srgbClr val="000000"/>
                            </a:solidFill>
                            <a:miter lim="800000"/>
                            <a:headEnd/>
                            <a:tailEnd/>
                          </a:ln>
                        </wps:spPr>
                        <wps:txbx>
                          <w:txbxContent>
                            <w:p w14:paraId="763CE6FB" w14:textId="77777777" w:rsidR="00FA065C" w:rsidRPr="00F92070" w:rsidRDefault="00FA065C" w:rsidP="00FA065C">
                              <w:pPr>
                                <w:pStyle w:val="25"/>
                                <w:spacing w:line="240" w:lineRule="auto"/>
                                <w:ind w:firstLine="0"/>
                                <w:jc w:val="center"/>
                                <w:rPr>
                                  <w:sz w:val="24"/>
                                  <w:szCs w:val="24"/>
                                </w:rPr>
                              </w:pPr>
                              <w:r w:rsidRPr="00F92070">
                                <w:rPr>
                                  <w:sz w:val="24"/>
                                  <w:szCs w:val="24"/>
                                </w:rPr>
                                <w:t>Оцінка в балах</w:t>
                              </w:r>
                            </w:p>
                          </w:txbxContent>
                        </wps:txbx>
                        <wps:bodyPr rot="0" vert="horz" wrap="square" lIns="18000" tIns="10800" rIns="18000" bIns="10800" anchor="t" anchorCtr="0" upright="1">
                          <a:noAutofit/>
                        </wps:bodyPr>
                      </wps:wsp>
                      <wps:wsp>
                        <wps:cNvPr id="1928179261" name="Text Box 189"/>
                        <wps:cNvSpPr txBox="1">
                          <a:spLocks/>
                        </wps:cNvSpPr>
                        <wps:spPr bwMode="auto">
                          <a:xfrm>
                            <a:off x="1584" y="11485"/>
                            <a:ext cx="2304" cy="1440"/>
                          </a:xfrm>
                          <a:prstGeom prst="rect">
                            <a:avLst/>
                          </a:prstGeom>
                          <a:solidFill>
                            <a:srgbClr val="FFFFFF"/>
                          </a:solidFill>
                          <a:ln w="12700">
                            <a:solidFill>
                              <a:srgbClr val="000000"/>
                            </a:solidFill>
                            <a:miter lim="800000"/>
                            <a:headEnd/>
                            <a:tailEnd/>
                          </a:ln>
                        </wps:spPr>
                        <wps:txbx>
                          <w:txbxContent>
                            <w:p w14:paraId="63D8D8D1" w14:textId="77777777" w:rsidR="00FA065C" w:rsidRPr="0086395A" w:rsidRDefault="00FA065C" w:rsidP="00FA065C">
                              <w:pPr>
                                <w:pStyle w:val="af"/>
                                <w:spacing w:line="240" w:lineRule="auto"/>
                                <w:ind w:firstLine="0"/>
                                <w:rPr>
                                  <w:b/>
                                  <w:sz w:val="24"/>
                                  <w:szCs w:val="24"/>
                                </w:rPr>
                              </w:pPr>
                              <w:r w:rsidRPr="0086395A">
                                <w:rPr>
                                  <w:b/>
                                  <w:sz w:val="24"/>
                                  <w:szCs w:val="24"/>
                                </w:rPr>
                                <w:t>Сильні сторони</w:t>
                              </w:r>
                            </w:p>
                            <w:p w14:paraId="1102ABC9" w14:textId="77777777" w:rsidR="00FA065C" w:rsidRPr="0086395A" w:rsidRDefault="00FA065C" w:rsidP="00FA065C">
                              <w:pPr>
                                <w:spacing w:line="240" w:lineRule="auto"/>
                                <w:ind w:firstLine="0"/>
                                <w:rPr>
                                  <w:sz w:val="24"/>
                                  <w:szCs w:val="24"/>
                                </w:rPr>
                              </w:pPr>
                              <w:r w:rsidRPr="0086395A">
                                <w:rPr>
                                  <w:sz w:val="24"/>
                                  <w:szCs w:val="24"/>
                                </w:rPr>
                                <w:t>1.</w:t>
                              </w:r>
                            </w:p>
                            <w:p w14:paraId="2E84FA0A" w14:textId="77777777" w:rsidR="00FA065C" w:rsidRDefault="00FA065C" w:rsidP="00FA065C">
                              <w:pPr>
                                <w:spacing w:line="240" w:lineRule="auto"/>
                                <w:ind w:firstLine="0"/>
                                <w:rPr>
                                  <w:sz w:val="24"/>
                                  <w:szCs w:val="24"/>
                                </w:rPr>
                              </w:pPr>
                              <w:r w:rsidRPr="0086395A">
                                <w:rPr>
                                  <w:sz w:val="24"/>
                                  <w:szCs w:val="24"/>
                                </w:rPr>
                                <w:t>2.</w:t>
                              </w:r>
                            </w:p>
                            <w:p w14:paraId="3E791811" w14:textId="77777777" w:rsidR="00FA065C" w:rsidRPr="0086395A" w:rsidRDefault="00FA065C" w:rsidP="00FA065C">
                              <w:pPr>
                                <w:spacing w:line="240" w:lineRule="auto"/>
                                <w:ind w:firstLine="0"/>
                                <w:rPr>
                                  <w:sz w:val="24"/>
                                  <w:szCs w:val="24"/>
                                </w:rPr>
                              </w:pPr>
                              <w:r w:rsidRPr="0086395A">
                                <w:rPr>
                                  <w:sz w:val="24"/>
                                  <w:szCs w:val="24"/>
                                </w:rPr>
                                <w:t>…</w:t>
                              </w:r>
                            </w:p>
                          </w:txbxContent>
                        </wps:txbx>
                        <wps:bodyPr rot="0" vert="horz" wrap="square" lIns="18000" tIns="10800" rIns="18000" bIns="10800" anchor="t" anchorCtr="0" upright="1">
                          <a:noAutofit/>
                        </wps:bodyPr>
                      </wps:wsp>
                      <wps:wsp>
                        <wps:cNvPr id="1662175707" name="Text Box 190"/>
                        <wps:cNvSpPr txBox="1">
                          <a:spLocks/>
                        </wps:cNvSpPr>
                        <wps:spPr bwMode="auto">
                          <a:xfrm>
                            <a:off x="3888" y="11485"/>
                            <a:ext cx="1008" cy="1440"/>
                          </a:xfrm>
                          <a:prstGeom prst="rect">
                            <a:avLst/>
                          </a:prstGeom>
                          <a:solidFill>
                            <a:srgbClr val="FFFFFF"/>
                          </a:solidFill>
                          <a:ln w="12700">
                            <a:solidFill>
                              <a:srgbClr val="000000"/>
                            </a:solidFill>
                            <a:miter lim="800000"/>
                            <a:headEnd/>
                            <a:tailEnd/>
                          </a:ln>
                        </wps:spPr>
                        <wps:txbx>
                          <w:txbxContent>
                            <w:p w14:paraId="1319E233" w14:textId="77777777" w:rsidR="00FA065C" w:rsidRPr="00F92070" w:rsidRDefault="00FA065C" w:rsidP="00FA065C">
                              <w:pPr>
                                <w:pStyle w:val="25"/>
                                <w:spacing w:line="240" w:lineRule="auto"/>
                                <w:ind w:firstLine="0"/>
                                <w:jc w:val="center"/>
                                <w:rPr>
                                  <w:sz w:val="24"/>
                                  <w:szCs w:val="24"/>
                                </w:rPr>
                              </w:pPr>
                              <w:r w:rsidRPr="00F92070">
                                <w:rPr>
                                  <w:sz w:val="24"/>
                                  <w:szCs w:val="24"/>
                                </w:rPr>
                                <w:t>Оцінка в балах</w:t>
                              </w:r>
                            </w:p>
                          </w:txbxContent>
                        </wps:txbx>
                        <wps:bodyPr rot="0" vert="horz" wrap="square" lIns="18000" tIns="10800" rIns="18000" bIns="10800" anchor="t" anchorCtr="0" upright="1">
                          <a:noAutofit/>
                        </wps:bodyPr>
                      </wps:wsp>
                      <wps:wsp>
                        <wps:cNvPr id="637776590" name="Text Box 191"/>
                        <wps:cNvSpPr txBox="1">
                          <a:spLocks/>
                        </wps:cNvSpPr>
                        <wps:spPr bwMode="auto">
                          <a:xfrm>
                            <a:off x="3888" y="12925"/>
                            <a:ext cx="1008" cy="1440"/>
                          </a:xfrm>
                          <a:prstGeom prst="rect">
                            <a:avLst/>
                          </a:prstGeom>
                          <a:solidFill>
                            <a:srgbClr val="FFFFFF"/>
                          </a:solidFill>
                          <a:ln w="12700">
                            <a:solidFill>
                              <a:srgbClr val="000000"/>
                            </a:solidFill>
                            <a:miter lim="800000"/>
                            <a:headEnd/>
                            <a:tailEnd/>
                          </a:ln>
                        </wps:spPr>
                        <wps:txbx>
                          <w:txbxContent>
                            <w:p w14:paraId="30A496EA" w14:textId="77777777" w:rsidR="00FA065C" w:rsidRPr="00F92070" w:rsidRDefault="00FA065C" w:rsidP="00FA065C">
                              <w:pPr>
                                <w:pStyle w:val="25"/>
                                <w:spacing w:line="240" w:lineRule="auto"/>
                                <w:ind w:firstLine="0"/>
                                <w:jc w:val="center"/>
                                <w:rPr>
                                  <w:sz w:val="24"/>
                                  <w:szCs w:val="24"/>
                                </w:rPr>
                              </w:pPr>
                              <w:r w:rsidRPr="00F92070">
                                <w:rPr>
                                  <w:sz w:val="24"/>
                                  <w:szCs w:val="24"/>
                                </w:rPr>
                                <w:t>Оцінка в балах</w:t>
                              </w:r>
                            </w:p>
                          </w:txbxContent>
                        </wps:txbx>
                        <wps:bodyPr rot="0" vert="horz" wrap="square" lIns="18000" tIns="10800" rIns="18000" bIns="10800" anchor="t" anchorCtr="0" upright="1">
                          <a:noAutofit/>
                        </wps:bodyPr>
                      </wps:wsp>
                      <wps:wsp>
                        <wps:cNvPr id="823952338" name="Text Box 192"/>
                        <wps:cNvSpPr txBox="1">
                          <a:spLocks/>
                        </wps:cNvSpPr>
                        <wps:spPr bwMode="auto">
                          <a:xfrm>
                            <a:off x="1584" y="12925"/>
                            <a:ext cx="2304" cy="1440"/>
                          </a:xfrm>
                          <a:prstGeom prst="rect">
                            <a:avLst/>
                          </a:prstGeom>
                          <a:solidFill>
                            <a:srgbClr val="FFFFFF"/>
                          </a:solidFill>
                          <a:ln w="12700">
                            <a:solidFill>
                              <a:srgbClr val="000000"/>
                            </a:solidFill>
                            <a:miter lim="800000"/>
                            <a:headEnd/>
                            <a:tailEnd/>
                          </a:ln>
                        </wps:spPr>
                        <wps:txbx>
                          <w:txbxContent>
                            <w:p w14:paraId="34D92F0F" w14:textId="77777777" w:rsidR="00FA065C" w:rsidRPr="0086395A" w:rsidRDefault="00FA065C" w:rsidP="00FA065C">
                              <w:pPr>
                                <w:pStyle w:val="af"/>
                                <w:spacing w:line="240" w:lineRule="auto"/>
                                <w:ind w:firstLine="0"/>
                                <w:rPr>
                                  <w:b/>
                                  <w:sz w:val="24"/>
                                  <w:szCs w:val="24"/>
                                </w:rPr>
                              </w:pPr>
                              <w:r w:rsidRPr="0086395A">
                                <w:rPr>
                                  <w:b/>
                                  <w:sz w:val="24"/>
                                  <w:szCs w:val="24"/>
                                </w:rPr>
                                <w:t>Слабкі сторони</w:t>
                              </w:r>
                            </w:p>
                            <w:p w14:paraId="0AEF2240" w14:textId="77777777" w:rsidR="00FA065C" w:rsidRPr="0086395A" w:rsidRDefault="00FA065C" w:rsidP="00FA065C">
                              <w:pPr>
                                <w:spacing w:line="240" w:lineRule="auto"/>
                                <w:ind w:firstLine="0"/>
                                <w:rPr>
                                  <w:sz w:val="24"/>
                                  <w:szCs w:val="24"/>
                                </w:rPr>
                              </w:pPr>
                              <w:r w:rsidRPr="0086395A">
                                <w:rPr>
                                  <w:sz w:val="24"/>
                                  <w:szCs w:val="24"/>
                                </w:rPr>
                                <w:t>1.</w:t>
                              </w:r>
                            </w:p>
                            <w:p w14:paraId="1301B5E3" w14:textId="77777777" w:rsidR="00FA065C" w:rsidRDefault="00FA065C" w:rsidP="00FA065C">
                              <w:pPr>
                                <w:spacing w:line="240" w:lineRule="auto"/>
                                <w:ind w:firstLine="0"/>
                                <w:rPr>
                                  <w:sz w:val="24"/>
                                  <w:szCs w:val="24"/>
                                </w:rPr>
                              </w:pPr>
                              <w:r w:rsidRPr="0086395A">
                                <w:rPr>
                                  <w:sz w:val="24"/>
                                  <w:szCs w:val="24"/>
                                </w:rPr>
                                <w:t>2.</w:t>
                              </w:r>
                            </w:p>
                            <w:p w14:paraId="43AB87A0" w14:textId="77777777" w:rsidR="00FA065C" w:rsidRPr="0086395A" w:rsidRDefault="00FA065C" w:rsidP="00FA065C">
                              <w:pPr>
                                <w:spacing w:line="240" w:lineRule="auto"/>
                                <w:ind w:firstLine="0"/>
                                <w:rPr>
                                  <w:sz w:val="24"/>
                                  <w:szCs w:val="24"/>
                                </w:rPr>
                              </w:pPr>
                              <w:r w:rsidRPr="0086395A">
                                <w:rPr>
                                  <w:sz w:val="24"/>
                                  <w:szCs w:val="24"/>
                                </w:rPr>
                                <w:t>…</w:t>
                              </w:r>
                            </w:p>
                          </w:txbxContent>
                        </wps:txbx>
                        <wps:bodyPr rot="0" vert="horz" wrap="square" lIns="18000" tIns="10800" rIns="18000" bIns="10800" anchor="t" anchorCtr="0" upright="1">
                          <a:noAutofit/>
                        </wps:bodyPr>
                      </wps:wsp>
                      <wps:wsp>
                        <wps:cNvPr id="1845860242" name="Text Box 193"/>
                        <wps:cNvSpPr txBox="1">
                          <a:spLocks/>
                        </wps:cNvSpPr>
                        <wps:spPr bwMode="auto">
                          <a:xfrm>
                            <a:off x="4896" y="11485"/>
                            <a:ext cx="2736" cy="1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6E7881AA" w14:textId="77777777" w:rsidR="00FA065C" w:rsidRPr="0086395A" w:rsidRDefault="00FA065C" w:rsidP="00FA065C">
                              <w:pPr>
                                <w:spacing w:line="240" w:lineRule="auto"/>
                                <w:ind w:firstLine="0"/>
                                <w:jc w:val="center"/>
                                <w:rPr>
                                  <w:b/>
                                  <w:sz w:val="24"/>
                                  <w:szCs w:val="24"/>
                                </w:rPr>
                              </w:pPr>
                            </w:p>
                            <w:p w14:paraId="2013480D" w14:textId="77777777" w:rsidR="00FA065C" w:rsidRPr="0086395A" w:rsidRDefault="00FA065C" w:rsidP="00FA065C">
                              <w:pPr>
                                <w:spacing w:line="240" w:lineRule="auto"/>
                                <w:ind w:firstLine="0"/>
                                <w:jc w:val="center"/>
                                <w:rPr>
                                  <w:b/>
                                  <w:sz w:val="24"/>
                                  <w:szCs w:val="24"/>
                                </w:rPr>
                              </w:pPr>
                              <w:r w:rsidRPr="0086395A">
                                <w:rPr>
                                  <w:b/>
                                  <w:sz w:val="24"/>
                                  <w:szCs w:val="24"/>
                                </w:rPr>
                                <w:t>поле</w:t>
                              </w:r>
                            </w:p>
                            <w:p w14:paraId="1EBFE6C7" w14:textId="77777777" w:rsidR="00FA065C" w:rsidRPr="0086395A" w:rsidRDefault="00FA065C" w:rsidP="00FA065C">
                              <w:pPr>
                                <w:spacing w:line="240" w:lineRule="auto"/>
                                <w:ind w:firstLine="0"/>
                                <w:jc w:val="center"/>
                                <w:rPr>
                                  <w:sz w:val="24"/>
                                  <w:szCs w:val="24"/>
                                </w:rPr>
                              </w:pPr>
                              <w:r w:rsidRPr="0086395A">
                                <w:rPr>
                                  <w:sz w:val="24"/>
                                  <w:szCs w:val="24"/>
                                </w:rPr>
                                <w:t>СіМ</w:t>
                              </w:r>
                            </w:p>
                          </w:txbxContent>
                        </wps:txbx>
                        <wps:bodyPr rot="0" vert="horz" wrap="square" lIns="18000" tIns="10800" rIns="18000" bIns="10800" anchor="t" anchorCtr="0" upright="1">
                          <a:noAutofit/>
                        </wps:bodyPr>
                      </wps:wsp>
                      <wps:wsp>
                        <wps:cNvPr id="683818614" name="Text Box 194"/>
                        <wps:cNvSpPr txBox="1">
                          <a:spLocks/>
                        </wps:cNvSpPr>
                        <wps:spPr bwMode="auto">
                          <a:xfrm>
                            <a:off x="4896" y="12925"/>
                            <a:ext cx="2736" cy="1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36EDC60E" w14:textId="77777777" w:rsidR="00FA065C" w:rsidRPr="0044381F" w:rsidRDefault="00FA065C" w:rsidP="00FA065C">
                              <w:pPr>
                                <w:spacing w:line="240" w:lineRule="auto"/>
                                <w:ind w:firstLine="0"/>
                                <w:jc w:val="center"/>
                                <w:rPr>
                                  <w:b/>
                                  <w:sz w:val="24"/>
                                  <w:szCs w:val="24"/>
                                </w:rPr>
                              </w:pPr>
                            </w:p>
                            <w:p w14:paraId="5AD3DD1A" w14:textId="77777777" w:rsidR="00FA065C" w:rsidRPr="0044381F" w:rsidRDefault="00FA065C" w:rsidP="00FA065C">
                              <w:pPr>
                                <w:spacing w:line="240" w:lineRule="auto"/>
                                <w:ind w:firstLine="0"/>
                                <w:jc w:val="center"/>
                                <w:rPr>
                                  <w:b/>
                                  <w:sz w:val="24"/>
                                  <w:szCs w:val="24"/>
                                </w:rPr>
                              </w:pPr>
                              <w:r w:rsidRPr="0044381F">
                                <w:rPr>
                                  <w:b/>
                                  <w:sz w:val="24"/>
                                  <w:szCs w:val="24"/>
                                </w:rPr>
                                <w:t>поле</w:t>
                              </w:r>
                            </w:p>
                            <w:p w14:paraId="0CD61C5E" w14:textId="77777777" w:rsidR="00FA065C" w:rsidRPr="0044381F" w:rsidRDefault="00FA065C" w:rsidP="00FA065C">
                              <w:pPr>
                                <w:pStyle w:val="1"/>
                                <w:spacing w:line="240" w:lineRule="auto"/>
                                <w:ind w:firstLine="0"/>
                                <w:rPr>
                                  <w:szCs w:val="24"/>
                                </w:rPr>
                              </w:pPr>
                              <w:r w:rsidRPr="0044381F">
                                <w:rPr>
                                  <w:szCs w:val="24"/>
                                </w:rPr>
                                <w:t>СЛМ</w:t>
                              </w:r>
                            </w:p>
                          </w:txbxContent>
                        </wps:txbx>
                        <wps:bodyPr rot="0" vert="horz" wrap="square" lIns="18000" tIns="10800" rIns="18000" bIns="10800" anchor="t" anchorCtr="0" upright="1">
                          <a:noAutofit/>
                        </wps:bodyPr>
                      </wps:wsp>
                      <wps:wsp>
                        <wps:cNvPr id="836917113" name="Text Box 195"/>
                        <wps:cNvSpPr txBox="1">
                          <a:spLocks/>
                        </wps:cNvSpPr>
                        <wps:spPr bwMode="auto">
                          <a:xfrm>
                            <a:off x="7632" y="11485"/>
                            <a:ext cx="2592" cy="1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7B2CCDE2" w14:textId="77777777" w:rsidR="00FA065C" w:rsidRPr="0086395A" w:rsidRDefault="00FA065C" w:rsidP="00FA065C">
                              <w:pPr>
                                <w:spacing w:line="240" w:lineRule="auto"/>
                                <w:ind w:firstLine="0"/>
                                <w:jc w:val="center"/>
                                <w:rPr>
                                  <w:b/>
                                  <w:sz w:val="24"/>
                                  <w:szCs w:val="24"/>
                                </w:rPr>
                              </w:pPr>
                            </w:p>
                            <w:p w14:paraId="00E3635F" w14:textId="77777777" w:rsidR="00FA065C" w:rsidRPr="0086395A" w:rsidRDefault="00FA065C" w:rsidP="00FA065C">
                              <w:pPr>
                                <w:spacing w:line="240" w:lineRule="auto"/>
                                <w:ind w:firstLine="0"/>
                                <w:jc w:val="center"/>
                                <w:rPr>
                                  <w:b/>
                                  <w:sz w:val="24"/>
                                  <w:szCs w:val="24"/>
                                </w:rPr>
                              </w:pPr>
                              <w:r w:rsidRPr="0086395A">
                                <w:rPr>
                                  <w:b/>
                                  <w:sz w:val="24"/>
                                  <w:szCs w:val="24"/>
                                </w:rPr>
                                <w:t>поле</w:t>
                              </w:r>
                            </w:p>
                            <w:p w14:paraId="2E67E830" w14:textId="77777777" w:rsidR="00FA065C" w:rsidRPr="0086395A" w:rsidRDefault="00FA065C" w:rsidP="00FA065C">
                              <w:pPr>
                                <w:pStyle w:val="1"/>
                                <w:spacing w:line="240" w:lineRule="auto"/>
                                <w:ind w:firstLine="0"/>
                                <w:rPr>
                                  <w:szCs w:val="24"/>
                                </w:rPr>
                              </w:pPr>
                              <w:r w:rsidRPr="0086395A">
                                <w:rPr>
                                  <w:szCs w:val="24"/>
                                </w:rPr>
                                <w:t>СіЗ</w:t>
                              </w:r>
                            </w:p>
                          </w:txbxContent>
                        </wps:txbx>
                        <wps:bodyPr rot="0" vert="horz" wrap="square" lIns="18000" tIns="10800" rIns="18000" bIns="10800" anchor="t" anchorCtr="0" upright="1">
                          <a:noAutofit/>
                        </wps:bodyPr>
                      </wps:wsp>
                      <wps:wsp>
                        <wps:cNvPr id="1438085570" name="Text Box 196"/>
                        <wps:cNvSpPr txBox="1">
                          <a:spLocks/>
                        </wps:cNvSpPr>
                        <wps:spPr bwMode="auto">
                          <a:xfrm>
                            <a:off x="7632" y="12925"/>
                            <a:ext cx="2592" cy="14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969696"/>
                                </a:solidFill>
                              </a14:hiddenFill>
                            </a:ext>
                          </a:extLst>
                        </wps:spPr>
                        <wps:txbx>
                          <w:txbxContent>
                            <w:p w14:paraId="271B5C46" w14:textId="77777777" w:rsidR="00FA065C" w:rsidRPr="0044381F" w:rsidRDefault="00FA065C" w:rsidP="00FA065C">
                              <w:pPr>
                                <w:spacing w:line="240" w:lineRule="auto"/>
                                <w:ind w:firstLine="0"/>
                                <w:jc w:val="center"/>
                                <w:rPr>
                                  <w:b/>
                                  <w:sz w:val="24"/>
                                  <w:szCs w:val="24"/>
                                </w:rPr>
                              </w:pPr>
                            </w:p>
                            <w:p w14:paraId="5FAFA5F8" w14:textId="77777777" w:rsidR="00FA065C" w:rsidRPr="0044381F" w:rsidRDefault="00FA065C" w:rsidP="00FA065C">
                              <w:pPr>
                                <w:spacing w:line="240" w:lineRule="auto"/>
                                <w:ind w:firstLine="0"/>
                                <w:jc w:val="center"/>
                                <w:rPr>
                                  <w:b/>
                                  <w:sz w:val="24"/>
                                  <w:szCs w:val="24"/>
                                </w:rPr>
                              </w:pPr>
                              <w:r w:rsidRPr="0044381F">
                                <w:rPr>
                                  <w:b/>
                                  <w:sz w:val="24"/>
                                  <w:szCs w:val="24"/>
                                </w:rPr>
                                <w:t>поле</w:t>
                              </w:r>
                            </w:p>
                            <w:p w14:paraId="707F124D" w14:textId="77777777" w:rsidR="00FA065C" w:rsidRPr="0044381F" w:rsidRDefault="00FA065C" w:rsidP="00FA065C">
                              <w:pPr>
                                <w:pStyle w:val="1"/>
                                <w:spacing w:line="240" w:lineRule="auto"/>
                                <w:ind w:firstLine="0"/>
                                <w:rPr>
                                  <w:szCs w:val="24"/>
                                </w:rPr>
                              </w:pPr>
                              <w:r w:rsidRPr="0044381F">
                                <w:rPr>
                                  <w:szCs w:val="24"/>
                                </w:rPr>
                                <w:t>СЛЗ</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69CAF" id="Group 184" o:spid="_x0000_s1026" style="position:absolute;left:0;text-align:left;margin-left:9.25pt;margin-top:7.4pt;width:420.55pt;height:157.1pt;z-index:251660288" coordorigin="1584,10045" coordsize="86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">
                <v:shapetype id="_x0000_t202" coordsize="21600,21600" o:spt="202" path="m,l,21600r21600,l21600,xe">
                  <v:stroke joinstyle="miter"/>
                  <v:path gradientshapeok="t" o:connecttype="rect"/>
                </v:shapetype>
                <v:shape id="Text Box 185" o:spid="_x0000_s1027" type="#_x0000_t202" style="position:absolute;left:4896;top:10045;width:172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" strokeweight="1pt">
                  <v:path arrowok="t"/>
                  <v:textbox inset=".5mm,.3mm,.5mm,.3mm">
                    <w:txbxContent>
                      <w:p w14:paraId="33B683D5" w14:textId="77777777" w:rsidR="00FA065C" w:rsidRPr="0086395A" w:rsidRDefault="00FA065C" w:rsidP="00FA065C">
                        <w:pPr>
                          <w:pStyle w:val="af"/>
                          <w:ind w:firstLine="0"/>
                          <w:jc w:val="center"/>
                          <w:rPr>
                            <w:b/>
                            <w:sz w:val="24"/>
                            <w:szCs w:val="24"/>
                          </w:rPr>
                        </w:pPr>
                        <w:r w:rsidRPr="0086395A">
                          <w:rPr>
                            <w:b/>
                            <w:sz w:val="24"/>
                            <w:szCs w:val="24"/>
                          </w:rPr>
                          <w:t>Можливості</w:t>
                        </w:r>
                      </w:p>
                      <w:p w14:paraId="7BEC5F79" w14:textId="77777777" w:rsidR="00FA065C" w:rsidRPr="0086395A" w:rsidRDefault="00FA065C" w:rsidP="00FA065C">
                        <w:pPr>
                          <w:spacing w:line="240" w:lineRule="auto"/>
                          <w:ind w:firstLine="0"/>
                          <w:rPr>
                            <w:sz w:val="24"/>
                            <w:szCs w:val="24"/>
                          </w:rPr>
                        </w:pPr>
                        <w:r w:rsidRPr="0086395A">
                          <w:rPr>
                            <w:sz w:val="24"/>
                            <w:szCs w:val="24"/>
                          </w:rPr>
                          <w:t>1.</w:t>
                        </w:r>
                      </w:p>
                      <w:p w14:paraId="3617AC64" w14:textId="77777777" w:rsidR="00FA065C" w:rsidRDefault="00FA065C" w:rsidP="00FA065C">
                        <w:pPr>
                          <w:spacing w:line="240" w:lineRule="auto"/>
                          <w:ind w:firstLine="0"/>
                          <w:rPr>
                            <w:sz w:val="24"/>
                            <w:szCs w:val="24"/>
                          </w:rPr>
                        </w:pPr>
                        <w:r w:rsidRPr="0086395A">
                          <w:rPr>
                            <w:sz w:val="24"/>
                            <w:szCs w:val="24"/>
                          </w:rPr>
                          <w:t>2.</w:t>
                        </w:r>
                      </w:p>
                      <w:p w14:paraId="453D4B20" w14:textId="77777777" w:rsidR="00FA065C" w:rsidRPr="0086395A" w:rsidRDefault="00FA065C" w:rsidP="00FA065C">
                        <w:pPr>
                          <w:spacing w:line="240" w:lineRule="auto"/>
                          <w:ind w:firstLine="0"/>
                          <w:rPr>
                            <w:sz w:val="24"/>
                            <w:szCs w:val="24"/>
                          </w:rPr>
                        </w:pPr>
                        <w:r w:rsidRPr="0086395A">
                          <w:rPr>
                            <w:sz w:val="24"/>
                            <w:szCs w:val="24"/>
                          </w:rPr>
                          <w:t>…</w:t>
                        </w:r>
                      </w:p>
                    </w:txbxContent>
                  </v:textbox>
                </v:shape>
                <v:shape id="Text Box 186" o:spid="_x0000_s1028" type="#_x0000_t202" style="position:absolute;left:6624;top:10045;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" strokeweight="1pt">
                  <v:path arrowok="t"/>
                  <v:textbox inset=".5mm,.3mm,.5mm,.3mm">
                    <w:txbxContent>
                      <w:p w14:paraId="1FDDEDEA" w14:textId="77777777" w:rsidR="00FA065C" w:rsidRPr="00F92070" w:rsidRDefault="00FA065C" w:rsidP="00FA065C">
                        <w:pPr>
                          <w:pStyle w:val="25"/>
                          <w:spacing w:line="240" w:lineRule="auto"/>
                          <w:ind w:firstLine="0"/>
                          <w:jc w:val="center"/>
                          <w:rPr>
                            <w:sz w:val="24"/>
                            <w:szCs w:val="24"/>
                          </w:rPr>
                        </w:pPr>
                        <w:r w:rsidRPr="00F92070">
                          <w:rPr>
                            <w:sz w:val="24"/>
                            <w:szCs w:val="24"/>
                          </w:rPr>
                          <w:t>Оцінка в балах</w:t>
                        </w:r>
                      </w:p>
                    </w:txbxContent>
                  </v:textbox>
                </v:shape>
                <v:shape id="Text Box 187" o:spid="_x0000_s1029" type="#_x0000_t202" style="position:absolute;left:7632;top:10045;width:158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" strokeweight="1pt">
                  <v:path arrowok="t"/>
                  <v:textbox inset=".5mm,.3mm,.5mm,.3mm">
                    <w:txbxContent>
                      <w:p w14:paraId="47449C1E" w14:textId="77777777" w:rsidR="00FA065C" w:rsidRPr="0086395A" w:rsidRDefault="00FA065C" w:rsidP="00FA065C">
                        <w:pPr>
                          <w:pStyle w:val="af"/>
                          <w:ind w:firstLine="0"/>
                          <w:jc w:val="center"/>
                          <w:rPr>
                            <w:b/>
                            <w:sz w:val="24"/>
                            <w:szCs w:val="24"/>
                          </w:rPr>
                        </w:pPr>
                        <w:r w:rsidRPr="0086395A">
                          <w:rPr>
                            <w:b/>
                            <w:sz w:val="24"/>
                            <w:szCs w:val="24"/>
                          </w:rPr>
                          <w:t>Загрози</w:t>
                        </w:r>
                      </w:p>
                      <w:p w14:paraId="2E26099C" w14:textId="77777777" w:rsidR="00FA065C" w:rsidRPr="0086395A" w:rsidRDefault="00FA065C" w:rsidP="00FA065C">
                        <w:pPr>
                          <w:spacing w:line="240" w:lineRule="auto"/>
                          <w:ind w:firstLine="0"/>
                          <w:rPr>
                            <w:sz w:val="24"/>
                            <w:szCs w:val="24"/>
                          </w:rPr>
                        </w:pPr>
                        <w:r w:rsidRPr="0086395A">
                          <w:rPr>
                            <w:sz w:val="24"/>
                            <w:szCs w:val="24"/>
                          </w:rPr>
                          <w:t>1.</w:t>
                        </w:r>
                      </w:p>
                      <w:p w14:paraId="044B6FEE" w14:textId="77777777" w:rsidR="00FA065C" w:rsidRDefault="00FA065C" w:rsidP="00FA065C">
                        <w:pPr>
                          <w:spacing w:line="240" w:lineRule="auto"/>
                          <w:ind w:firstLine="0"/>
                          <w:rPr>
                            <w:sz w:val="24"/>
                            <w:szCs w:val="24"/>
                          </w:rPr>
                        </w:pPr>
                        <w:r w:rsidRPr="0086395A">
                          <w:rPr>
                            <w:sz w:val="24"/>
                            <w:szCs w:val="24"/>
                          </w:rPr>
                          <w:t>2.</w:t>
                        </w:r>
                      </w:p>
                      <w:p w14:paraId="5D11B129" w14:textId="77777777" w:rsidR="00FA065C" w:rsidRPr="0086395A" w:rsidRDefault="00FA065C" w:rsidP="00FA065C">
                        <w:pPr>
                          <w:spacing w:line="240" w:lineRule="auto"/>
                          <w:ind w:firstLine="0"/>
                          <w:rPr>
                            <w:sz w:val="24"/>
                            <w:szCs w:val="24"/>
                          </w:rPr>
                        </w:pPr>
                        <w:r w:rsidRPr="0086395A">
                          <w:rPr>
                            <w:sz w:val="24"/>
                            <w:szCs w:val="24"/>
                          </w:rPr>
                          <w:t>…</w:t>
                        </w:r>
                      </w:p>
                    </w:txbxContent>
                  </v:textbox>
                </v:shape>
                <v:shape id="Text Box 188" o:spid="_x0000_s1030" type="#_x0000_t202" style="position:absolute;left:9216;top:10045;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" strokeweight="1pt">
                  <v:path arrowok="t"/>
                  <v:textbox inset=".5mm,.3mm,.5mm,.3mm">
                    <w:txbxContent>
                      <w:p w14:paraId="763CE6FB" w14:textId="77777777" w:rsidR="00FA065C" w:rsidRPr="00F92070" w:rsidRDefault="00FA065C" w:rsidP="00FA065C">
                        <w:pPr>
                          <w:pStyle w:val="25"/>
                          <w:spacing w:line="240" w:lineRule="auto"/>
                          <w:ind w:firstLine="0"/>
                          <w:jc w:val="center"/>
                          <w:rPr>
                            <w:sz w:val="24"/>
                            <w:szCs w:val="24"/>
                          </w:rPr>
                        </w:pPr>
                        <w:r w:rsidRPr="00F92070">
                          <w:rPr>
                            <w:sz w:val="24"/>
                            <w:szCs w:val="24"/>
                          </w:rPr>
                          <w:t>Оцінка в балах</w:t>
                        </w:r>
                      </w:p>
                    </w:txbxContent>
                  </v:textbox>
                </v:shape>
                <v:shape id="Text Box 189" o:spid="_x0000_s1031" type="#_x0000_t202" style="position:absolute;left:1584;top:11485;width:230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" strokeweight="1pt">
                  <v:path arrowok="t"/>
                  <v:textbox inset=".5mm,.3mm,.5mm,.3mm">
                    <w:txbxContent>
                      <w:p w14:paraId="63D8D8D1" w14:textId="77777777" w:rsidR="00FA065C" w:rsidRPr="0086395A" w:rsidRDefault="00FA065C" w:rsidP="00FA065C">
                        <w:pPr>
                          <w:pStyle w:val="af"/>
                          <w:spacing w:line="240" w:lineRule="auto"/>
                          <w:ind w:firstLine="0"/>
                          <w:rPr>
                            <w:b/>
                            <w:sz w:val="24"/>
                            <w:szCs w:val="24"/>
                          </w:rPr>
                        </w:pPr>
                        <w:r w:rsidRPr="0086395A">
                          <w:rPr>
                            <w:b/>
                            <w:sz w:val="24"/>
                            <w:szCs w:val="24"/>
                          </w:rPr>
                          <w:t>Сильні сторони</w:t>
                        </w:r>
                      </w:p>
                      <w:p w14:paraId="1102ABC9" w14:textId="77777777" w:rsidR="00FA065C" w:rsidRPr="0086395A" w:rsidRDefault="00FA065C" w:rsidP="00FA065C">
                        <w:pPr>
                          <w:spacing w:line="240" w:lineRule="auto"/>
                          <w:ind w:firstLine="0"/>
                          <w:rPr>
                            <w:sz w:val="24"/>
                            <w:szCs w:val="24"/>
                          </w:rPr>
                        </w:pPr>
                        <w:r w:rsidRPr="0086395A">
                          <w:rPr>
                            <w:sz w:val="24"/>
                            <w:szCs w:val="24"/>
                          </w:rPr>
                          <w:t>1.</w:t>
                        </w:r>
                      </w:p>
                      <w:p w14:paraId="2E84FA0A" w14:textId="77777777" w:rsidR="00FA065C" w:rsidRDefault="00FA065C" w:rsidP="00FA065C">
                        <w:pPr>
                          <w:spacing w:line="240" w:lineRule="auto"/>
                          <w:ind w:firstLine="0"/>
                          <w:rPr>
                            <w:sz w:val="24"/>
                            <w:szCs w:val="24"/>
                          </w:rPr>
                        </w:pPr>
                        <w:r w:rsidRPr="0086395A">
                          <w:rPr>
                            <w:sz w:val="24"/>
                            <w:szCs w:val="24"/>
                          </w:rPr>
                          <w:t>2.</w:t>
                        </w:r>
                      </w:p>
                      <w:p w14:paraId="3E791811" w14:textId="77777777" w:rsidR="00FA065C" w:rsidRPr="0086395A" w:rsidRDefault="00FA065C" w:rsidP="00FA065C">
                        <w:pPr>
                          <w:spacing w:line="240" w:lineRule="auto"/>
                          <w:ind w:firstLine="0"/>
                          <w:rPr>
                            <w:sz w:val="24"/>
                            <w:szCs w:val="24"/>
                          </w:rPr>
                        </w:pPr>
                        <w:r w:rsidRPr="0086395A">
                          <w:rPr>
                            <w:sz w:val="24"/>
                            <w:szCs w:val="24"/>
                          </w:rPr>
                          <w:t>…</w:t>
                        </w:r>
                      </w:p>
                    </w:txbxContent>
                  </v:textbox>
                </v:shape>
                <v:shape id="Text Box 190" o:spid="_x0000_s1032" type="#_x0000_t202" style="position:absolute;left:3888;top:11485;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" strokeweight="1pt">
                  <v:path arrowok="t"/>
                  <v:textbox inset=".5mm,.3mm,.5mm,.3mm">
                    <w:txbxContent>
                      <w:p w14:paraId="1319E233" w14:textId="77777777" w:rsidR="00FA065C" w:rsidRPr="00F92070" w:rsidRDefault="00FA065C" w:rsidP="00FA065C">
                        <w:pPr>
                          <w:pStyle w:val="25"/>
                          <w:spacing w:line="240" w:lineRule="auto"/>
                          <w:ind w:firstLine="0"/>
                          <w:jc w:val="center"/>
                          <w:rPr>
                            <w:sz w:val="24"/>
                            <w:szCs w:val="24"/>
                          </w:rPr>
                        </w:pPr>
                        <w:r w:rsidRPr="00F92070">
                          <w:rPr>
                            <w:sz w:val="24"/>
                            <w:szCs w:val="24"/>
                          </w:rPr>
                          <w:t>Оцінка в балах</w:t>
                        </w:r>
                      </w:p>
                    </w:txbxContent>
                  </v:textbox>
                </v:shape>
                <v:shape id="Text Box 191" o:spid="_x0000_s1033" type="#_x0000_t202" style="position:absolute;left:3888;top:12925;width:100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" strokeweight="1pt">
                  <v:path arrowok="t"/>
                  <v:textbox inset=".5mm,.3mm,.5mm,.3mm">
                    <w:txbxContent>
                      <w:p w14:paraId="30A496EA" w14:textId="77777777" w:rsidR="00FA065C" w:rsidRPr="00F92070" w:rsidRDefault="00FA065C" w:rsidP="00FA065C">
                        <w:pPr>
                          <w:pStyle w:val="25"/>
                          <w:spacing w:line="240" w:lineRule="auto"/>
                          <w:ind w:firstLine="0"/>
                          <w:jc w:val="center"/>
                          <w:rPr>
                            <w:sz w:val="24"/>
                            <w:szCs w:val="24"/>
                          </w:rPr>
                        </w:pPr>
                        <w:r w:rsidRPr="00F92070">
                          <w:rPr>
                            <w:sz w:val="24"/>
                            <w:szCs w:val="24"/>
                          </w:rPr>
                          <w:t>Оцінка в балах</w:t>
                        </w:r>
                      </w:p>
                    </w:txbxContent>
                  </v:textbox>
                </v:shape>
                <v:shape id="Text Box 192" o:spid="_x0000_s1034" type="#_x0000_t202" style="position:absolute;left:1584;top:12925;width:230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" strokeweight="1pt">
                  <v:path arrowok="t"/>
                  <v:textbox inset=".5mm,.3mm,.5mm,.3mm">
                    <w:txbxContent>
                      <w:p w14:paraId="34D92F0F" w14:textId="77777777" w:rsidR="00FA065C" w:rsidRPr="0086395A" w:rsidRDefault="00FA065C" w:rsidP="00FA065C">
                        <w:pPr>
                          <w:pStyle w:val="af"/>
                          <w:spacing w:line="240" w:lineRule="auto"/>
                          <w:ind w:firstLine="0"/>
                          <w:rPr>
                            <w:b/>
                            <w:sz w:val="24"/>
                            <w:szCs w:val="24"/>
                          </w:rPr>
                        </w:pPr>
                        <w:r w:rsidRPr="0086395A">
                          <w:rPr>
                            <w:b/>
                            <w:sz w:val="24"/>
                            <w:szCs w:val="24"/>
                          </w:rPr>
                          <w:t>Слабкі сторони</w:t>
                        </w:r>
                      </w:p>
                      <w:p w14:paraId="0AEF2240" w14:textId="77777777" w:rsidR="00FA065C" w:rsidRPr="0086395A" w:rsidRDefault="00FA065C" w:rsidP="00FA065C">
                        <w:pPr>
                          <w:spacing w:line="240" w:lineRule="auto"/>
                          <w:ind w:firstLine="0"/>
                          <w:rPr>
                            <w:sz w:val="24"/>
                            <w:szCs w:val="24"/>
                          </w:rPr>
                        </w:pPr>
                        <w:r w:rsidRPr="0086395A">
                          <w:rPr>
                            <w:sz w:val="24"/>
                            <w:szCs w:val="24"/>
                          </w:rPr>
                          <w:t>1.</w:t>
                        </w:r>
                      </w:p>
                      <w:p w14:paraId="1301B5E3" w14:textId="77777777" w:rsidR="00FA065C" w:rsidRDefault="00FA065C" w:rsidP="00FA065C">
                        <w:pPr>
                          <w:spacing w:line="240" w:lineRule="auto"/>
                          <w:ind w:firstLine="0"/>
                          <w:rPr>
                            <w:sz w:val="24"/>
                            <w:szCs w:val="24"/>
                          </w:rPr>
                        </w:pPr>
                        <w:r w:rsidRPr="0086395A">
                          <w:rPr>
                            <w:sz w:val="24"/>
                            <w:szCs w:val="24"/>
                          </w:rPr>
                          <w:t>2.</w:t>
                        </w:r>
                      </w:p>
                      <w:p w14:paraId="43AB87A0" w14:textId="77777777" w:rsidR="00FA065C" w:rsidRPr="0086395A" w:rsidRDefault="00FA065C" w:rsidP="00FA065C">
                        <w:pPr>
                          <w:spacing w:line="240" w:lineRule="auto"/>
                          <w:ind w:firstLine="0"/>
                          <w:rPr>
                            <w:sz w:val="24"/>
                            <w:szCs w:val="24"/>
                          </w:rPr>
                        </w:pPr>
                        <w:r w:rsidRPr="0086395A">
                          <w:rPr>
                            <w:sz w:val="24"/>
                            <w:szCs w:val="24"/>
                          </w:rPr>
                          <w:t>…</w:t>
                        </w:r>
                      </w:p>
                    </w:txbxContent>
                  </v:textbox>
                </v:shape>
                <v:shape id="Text Box 193" o:spid="_x0000_s1035" type="#_x0000_t202" style="position:absolute;left:4896;top:11485;width:273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" filled="f" fillcolor="#969696" strokeweight="1pt">
                  <v:path arrowok="t"/>
                  <v:textbox inset=".5mm,.3mm,.5mm,.3mm">
                    <w:txbxContent>
                      <w:p w14:paraId="6E7881AA" w14:textId="77777777" w:rsidR="00FA065C" w:rsidRPr="0086395A" w:rsidRDefault="00FA065C" w:rsidP="00FA065C">
                        <w:pPr>
                          <w:spacing w:line="240" w:lineRule="auto"/>
                          <w:ind w:firstLine="0"/>
                          <w:jc w:val="center"/>
                          <w:rPr>
                            <w:b/>
                            <w:sz w:val="24"/>
                            <w:szCs w:val="24"/>
                          </w:rPr>
                        </w:pPr>
                      </w:p>
                      <w:p w14:paraId="2013480D" w14:textId="77777777" w:rsidR="00FA065C" w:rsidRPr="0086395A" w:rsidRDefault="00FA065C" w:rsidP="00FA065C">
                        <w:pPr>
                          <w:spacing w:line="240" w:lineRule="auto"/>
                          <w:ind w:firstLine="0"/>
                          <w:jc w:val="center"/>
                          <w:rPr>
                            <w:b/>
                            <w:sz w:val="24"/>
                            <w:szCs w:val="24"/>
                          </w:rPr>
                        </w:pPr>
                        <w:r w:rsidRPr="0086395A">
                          <w:rPr>
                            <w:b/>
                            <w:sz w:val="24"/>
                            <w:szCs w:val="24"/>
                          </w:rPr>
                          <w:t>поле</w:t>
                        </w:r>
                      </w:p>
                      <w:p w14:paraId="1EBFE6C7" w14:textId="77777777" w:rsidR="00FA065C" w:rsidRPr="0086395A" w:rsidRDefault="00FA065C" w:rsidP="00FA065C">
                        <w:pPr>
                          <w:spacing w:line="240" w:lineRule="auto"/>
                          <w:ind w:firstLine="0"/>
                          <w:jc w:val="center"/>
                          <w:rPr>
                            <w:sz w:val="24"/>
                            <w:szCs w:val="24"/>
                          </w:rPr>
                        </w:pPr>
                        <w:r w:rsidRPr="0086395A">
                          <w:rPr>
                            <w:sz w:val="24"/>
                            <w:szCs w:val="24"/>
                          </w:rPr>
                          <w:t>СіМ</w:t>
                        </w:r>
                      </w:p>
                    </w:txbxContent>
                  </v:textbox>
                </v:shape>
                <v:shape id="Text Box 194" o:spid="_x0000_s1036" type="#_x0000_t202" style="position:absolute;left:4896;top:12925;width:273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" filled="f" fillcolor="#969696" strokeweight="1pt">
                  <v:path arrowok="t"/>
                  <v:textbox inset=".5mm,.3mm,.5mm,.3mm">
                    <w:txbxContent>
                      <w:p w14:paraId="36EDC60E" w14:textId="77777777" w:rsidR="00FA065C" w:rsidRPr="0044381F" w:rsidRDefault="00FA065C" w:rsidP="00FA065C">
                        <w:pPr>
                          <w:spacing w:line="240" w:lineRule="auto"/>
                          <w:ind w:firstLine="0"/>
                          <w:jc w:val="center"/>
                          <w:rPr>
                            <w:b/>
                            <w:sz w:val="24"/>
                            <w:szCs w:val="24"/>
                          </w:rPr>
                        </w:pPr>
                      </w:p>
                      <w:p w14:paraId="5AD3DD1A" w14:textId="77777777" w:rsidR="00FA065C" w:rsidRPr="0044381F" w:rsidRDefault="00FA065C" w:rsidP="00FA065C">
                        <w:pPr>
                          <w:spacing w:line="240" w:lineRule="auto"/>
                          <w:ind w:firstLine="0"/>
                          <w:jc w:val="center"/>
                          <w:rPr>
                            <w:b/>
                            <w:sz w:val="24"/>
                            <w:szCs w:val="24"/>
                          </w:rPr>
                        </w:pPr>
                        <w:r w:rsidRPr="0044381F">
                          <w:rPr>
                            <w:b/>
                            <w:sz w:val="24"/>
                            <w:szCs w:val="24"/>
                          </w:rPr>
                          <w:t>поле</w:t>
                        </w:r>
                      </w:p>
                      <w:p w14:paraId="0CD61C5E" w14:textId="77777777" w:rsidR="00FA065C" w:rsidRPr="0044381F" w:rsidRDefault="00FA065C" w:rsidP="00FA065C">
                        <w:pPr>
                          <w:pStyle w:val="1"/>
                          <w:spacing w:line="240" w:lineRule="auto"/>
                          <w:ind w:firstLine="0"/>
                          <w:rPr>
                            <w:szCs w:val="24"/>
                          </w:rPr>
                        </w:pPr>
                        <w:r w:rsidRPr="0044381F">
                          <w:rPr>
                            <w:szCs w:val="24"/>
                          </w:rPr>
                          <w:t>СЛМ</w:t>
                        </w:r>
                      </w:p>
                    </w:txbxContent>
                  </v:textbox>
                </v:shape>
                <v:shape id="Text Box 195" o:spid="_x0000_s1037" type="#_x0000_t202" style="position:absolute;left:7632;top:11485;width:259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" filled="f" fillcolor="#969696" strokeweight="1pt">
                  <v:path arrowok="t"/>
                  <v:textbox inset=".5mm,.3mm,.5mm,.3mm">
                    <w:txbxContent>
                      <w:p w14:paraId="7B2CCDE2" w14:textId="77777777" w:rsidR="00FA065C" w:rsidRPr="0086395A" w:rsidRDefault="00FA065C" w:rsidP="00FA065C">
                        <w:pPr>
                          <w:spacing w:line="240" w:lineRule="auto"/>
                          <w:ind w:firstLine="0"/>
                          <w:jc w:val="center"/>
                          <w:rPr>
                            <w:b/>
                            <w:sz w:val="24"/>
                            <w:szCs w:val="24"/>
                          </w:rPr>
                        </w:pPr>
                      </w:p>
                      <w:p w14:paraId="00E3635F" w14:textId="77777777" w:rsidR="00FA065C" w:rsidRPr="0086395A" w:rsidRDefault="00FA065C" w:rsidP="00FA065C">
                        <w:pPr>
                          <w:spacing w:line="240" w:lineRule="auto"/>
                          <w:ind w:firstLine="0"/>
                          <w:jc w:val="center"/>
                          <w:rPr>
                            <w:b/>
                            <w:sz w:val="24"/>
                            <w:szCs w:val="24"/>
                          </w:rPr>
                        </w:pPr>
                        <w:r w:rsidRPr="0086395A">
                          <w:rPr>
                            <w:b/>
                            <w:sz w:val="24"/>
                            <w:szCs w:val="24"/>
                          </w:rPr>
                          <w:t>поле</w:t>
                        </w:r>
                      </w:p>
                      <w:p w14:paraId="2E67E830" w14:textId="77777777" w:rsidR="00FA065C" w:rsidRPr="0086395A" w:rsidRDefault="00FA065C" w:rsidP="00FA065C">
                        <w:pPr>
                          <w:pStyle w:val="1"/>
                          <w:spacing w:line="240" w:lineRule="auto"/>
                          <w:ind w:firstLine="0"/>
                          <w:rPr>
                            <w:szCs w:val="24"/>
                          </w:rPr>
                        </w:pPr>
                        <w:r w:rsidRPr="0086395A">
                          <w:rPr>
                            <w:szCs w:val="24"/>
                          </w:rPr>
                          <w:t>СіЗ</w:t>
                        </w:r>
                      </w:p>
                    </w:txbxContent>
                  </v:textbox>
                </v:shape>
                <v:shape id="Text Box 196" o:spid="_x0000_s1038" type="#_x0000_t202" style="position:absolute;left:7632;top:12925;width:259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" filled="f" fillcolor="#969696" strokeweight="1pt">
                  <v:path arrowok="t"/>
                  <v:textbox inset=".5mm,.3mm,.5mm,.3mm">
                    <w:txbxContent>
                      <w:p w14:paraId="271B5C46" w14:textId="77777777" w:rsidR="00FA065C" w:rsidRPr="0044381F" w:rsidRDefault="00FA065C" w:rsidP="00FA065C">
                        <w:pPr>
                          <w:spacing w:line="240" w:lineRule="auto"/>
                          <w:ind w:firstLine="0"/>
                          <w:jc w:val="center"/>
                          <w:rPr>
                            <w:b/>
                            <w:sz w:val="24"/>
                            <w:szCs w:val="24"/>
                          </w:rPr>
                        </w:pPr>
                      </w:p>
                      <w:p w14:paraId="5FAFA5F8" w14:textId="77777777" w:rsidR="00FA065C" w:rsidRPr="0044381F" w:rsidRDefault="00FA065C" w:rsidP="00FA065C">
                        <w:pPr>
                          <w:spacing w:line="240" w:lineRule="auto"/>
                          <w:ind w:firstLine="0"/>
                          <w:jc w:val="center"/>
                          <w:rPr>
                            <w:b/>
                            <w:sz w:val="24"/>
                            <w:szCs w:val="24"/>
                          </w:rPr>
                        </w:pPr>
                        <w:r w:rsidRPr="0044381F">
                          <w:rPr>
                            <w:b/>
                            <w:sz w:val="24"/>
                            <w:szCs w:val="24"/>
                          </w:rPr>
                          <w:t>поле</w:t>
                        </w:r>
                      </w:p>
                      <w:p w14:paraId="707F124D" w14:textId="77777777" w:rsidR="00FA065C" w:rsidRPr="0044381F" w:rsidRDefault="00FA065C" w:rsidP="00FA065C">
                        <w:pPr>
                          <w:pStyle w:val="1"/>
                          <w:spacing w:line="240" w:lineRule="auto"/>
                          <w:ind w:firstLine="0"/>
                          <w:rPr>
                            <w:szCs w:val="24"/>
                          </w:rPr>
                        </w:pPr>
                        <w:r w:rsidRPr="0044381F">
                          <w:rPr>
                            <w:szCs w:val="24"/>
                          </w:rPr>
                          <w:t>СЛЗ</w:t>
                        </w:r>
                      </w:p>
                    </w:txbxContent>
                  </v:textbox>
                </v:shape>
              </v:group>
            </w:pict>
          </mc:Fallback>
        </mc:AlternateContent>
      </w:r>
    </w:p>
    <w:p w14:paraId="050C8056" w14:textId="77777777" w:rsidR="006C5355" w:rsidRPr="00F369AC" w:rsidRDefault="006C5355" w:rsidP="00FA065C">
      <w:pPr>
        <w:spacing w:line="240" w:lineRule="auto"/>
        <w:jc w:val="center"/>
      </w:pPr>
    </w:p>
    <w:p w14:paraId="4BA40688" w14:textId="77777777" w:rsidR="00FA065C" w:rsidRPr="00F369AC" w:rsidRDefault="00FA065C" w:rsidP="00FA065C">
      <w:pPr>
        <w:spacing w:line="240" w:lineRule="auto"/>
        <w:ind w:firstLine="851"/>
      </w:pPr>
    </w:p>
    <w:p w14:paraId="6E9B7E73" w14:textId="77777777" w:rsidR="00FA065C" w:rsidRPr="00F369AC" w:rsidRDefault="00FA065C" w:rsidP="00FA065C">
      <w:pPr>
        <w:spacing w:line="240" w:lineRule="auto"/>
        <w:ind w:firstLine="851"/>
      </w:pPr>
    </w:p>
    <w:p w14:paraId="5E4EE2F5" w14:textId="77777777" w:rsidR="00FA065C" w:rsidRPr="00F369AC" w:rsidRDefault="00FA065C" w:rsidP="007436A4">
      <w:pPr>
        <w:spacing w:line="240" w:lineRule="auto"/>
        <w:ind w:firstLine="851"/>
        <w:jc w:val="center"/>
      </w:pPr>
    </w:p>
    <w:p w14:paraId="1365C179" w14:textId="77777777" w:rsidR="00FA065C" w:rsidRPr="00F369AC" w:rsidRDefault="00FA065C" w:rsidP="00FA065C">
      <w:pPr>
        <w:spacing w:line="240" w:lineRule="auto"/>
        <w:ind w:firstLine="851"/>
      </w:pPr>
    </w:p>
    <w:p w14:paraId="41BC0B16" w14:textId="77777777" w:rsidR="00FA065C" w:rsidRPr="00F369AC" w:rsidRDefault="00FA065C" w:rsidP="00FA065C">
      <w:pPr>
        <w:spacing w:line="240" w:lineRule="auto"/>
        <w:ind w:firstLine="851"/>
      </w:pPr>
    </w:p>
    <w:p w14:paraId="66021372" w14:textId="77777777" w:rsidR="00FA065C" w:rsidRPr="00F369AC" w:rsidRDefault="00FA065C" w:rsidP="00FA065C">
      <w:pPr>
        <w:spacing w:line="240" w:lineRule="auto"/>
      </w:pPr>
    </w:p>
    <w:p w14:paraId="78B0EF0D" w14:textId="77777777" w:rsidR="00FA065C" w:rsidRPr="00F369AC" w:rsidRDefault="00FA065C" w:rsidP="00FA065C">
      <w:pPr>
        <w:spacing w:line="240" w:lineRule="auto"/>
      </w:pPr>
    </w:p>
    <w:p w14:paraId="36CFC27B" w14:textId="77777777" w:rsidR="00FA065C" w:rsidRPr="00F369AC" w:rsidRDefault="00FA065C" w:rsidP="00FA065C">
      <w:pPr>
        <w:spacing w:line="240" w:lineRule="auto"/>
      </w:pPr>
    </w:p>
    <w:p w14:paraId="5B64ACCB" w14:textId="77777777" w:rsidR="00FA065C" w:rsidRPr="00F369AC" w:rsidRDefault="00FA065C" w:rsidP="00FA065C">
      <w:pPr>
        <w:spacing w:line="240" w:lineRule="auto"/>
      </w:pPr>
    </w:p>
    <w:p w14:paraId="4045C5DB" w14:textId="77777777" w:rsidR="00FA065C" w:rsidRPr="00F369AC" w:rsidRDefault="00FA065C" w:rsidP="00FA065C">
      <w:pPr>
        <w:spacing w:line="240" w:lineRule="auto"/>
      </w:pPr>
    </w:p>
    <w:p w14:paraId="4FC441CB" w14:textId="77777777" w:rsidR="00FA065C" w:rsidRPr="00F369AC" w:rsidRDefault="00FA065C" w:rsidP="00FA065C">
      <w:pPr>
        <w:spacing w:line="240" w:lineRule="auto"/>
        <w:rPr>
          <w:sz w:val="10"/>
        </w:rPr>
      </w:pPr>
    </w:p>
    <w:p w14:paraId="371CDD6A" w14:textId="77777777" w:rsidR="006C5355" w:rsidRPr="006C5355" w:rsidRDefault="006C5355" w:rsidP="006C5355">
      <w:pPr>
        <w:spacing w:line="240" w:lineRule="auto"/>
        <w:ind w:firstLine="567"/>
        <w:rPr>
          <w:lang/>
        </w:rPr>
      </w:pPr>
      <w:r w:rsidRPr="006C5355">
        <w:rPr>
          <w:lang/>
        </w:rPr>
        <w:t>Ліворуч є дві секції (Сильні та Слабкі сторони), куди вносяться всі сильні та слабкі сторони, виявлені на першому етапі аналізу. У верхній частині матриці також є дві секції (Можливості та Загрози), куди вносяться всі виявлені можливості та загрози.</w:t>
      </w:r>
    </w:p>
    <w:p w14:paraId="69670F16" w14:textId="77777777" w:rsidR="006C5355" w:rsidRPr="006C5355" w:rsidRDefault="006C5355" w:rsidP="006C5355">
      <w:pPr>
        <w:spacing w:line="240" w:lineRule="auto"/>
        <w:ind w:firstLine="567"/>
        <w:rPr>
          <w:lang/>
        </w:rPr>
      </w:pPr>
      <w:r w:rsidRPr="006C5355">
        <w:rPr>
          <w:lang/>
        </w:rPr>
        <w:t>На перетині секцій формуються чотири поля. Поле "СММ" (сильні сторони та можливості), поле "СЗМ" (сильні сторони та загрози), поле "СЗМ" (слабкі сторони та можливості) та поле "СЗЗ" (слабкі сторони та загрози). У кожній з цих сфер організації дослідник повинен розглянути всі можливі пари і виділити ті, які можуть бути враховані при розробці стратегій подальших дій.</w:t>
      </w:r>
    </w:p>
    <w:p w14:paraId="31BAA831" w14:textId="77777777" w:rsidR="00FA065C" w:rsidRPr="006C5355" w:rsidRDefault="006C5355" w:rsidP="006C5355">
      <w:pPr>
        <w:spacing w:line="240" w:lineRule="auto"/>
        <w:ind w:firstLine="567"/>
      </w:pPr>
      <w:r w:rsidRPr="006C5355">
        <w:rPr>
          <w:lang/>
        </w:rPr>
        <w:t>Кількісно оцінивши парні комбінації можливостей (O) і загроз (T) зовнішнього середовища, а також сильних (S) і слабких (SW) сторін компанії в кожному полі матриці SWOT, можна виявити як стратегічні проблеми, так і стратегічні варіанти розвитку компанії. Для цього ми пропонуємо використовувати матрицю "Стратегічні альтернативи та проблеми підприємства" (рис. 1).</w:t>
      </w:r>
    </w:p>
    <w:p w14:paraId="60D33A8A" w14:textId="77777777" w:rsidR="00FA065C" w:rsidRPr="00F369AC" w:rsidRDefault="00051A59" w:rsidP="00051A59">
      <w:pPr>
        <w:spacing w:line="240" w:lineRule="auto"/>
        <w:ind w:firstLine="284"/>
      </w:pPr>
      <w:r w:rsidRPr="00F369AC">
        <w:rPr>
          <w:noProof/>
          <w:sz w:val="10"/>
        </w:rPr>
        <mc:AlternateContent>
          <mc:Choice Requires="wpg">
            <w:drawing>
              <wp:anchor distT="0" distB="0" distL="114300" distR="114300" simplePos="0" relativeHeight="251662336" behindDoc="0" locked="0" layoutInCell="1" allowOverlap="1" wp14:anchorId="38A11F92" wp14:editId="1844F617">
                <wp:simplePos x="0" y="0"/>
                <wp:positionH relativeFrom="column">
                  <wp:posOffset>117821</wp:posOffset>
                </wp:positionH>
                <wp:positionV relativeFrom="paragraph">
                  <wp:posOffset>38811</wp:posOffset>
                </wp:positionV>
                <wp:extent cx="5902036" cy="1930953"/>
                <wp:effectExtent l="0" t="0" r="16510" b="12700"/>
                <wp:wrapNone/>
                <wp:docPr id="12751143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036" cy="1930953"/>
                          <a:chOff x="1152" y="1721"/>
                          <a:chExt cx="9504" cy="3457"/>
                        </a:xfrm>
                      </wpg:grpSpPr>
                      <wps:wsp>
                        <wps:cNvPr id="244401694" name="Text Box 122"/>
                        <wps:cNvSpPr txBox="1">
                          <a:spLocks/>
                        </wps:cNvSpPr>
                        <wps:spPr bwMode="auto">
                          <a:xfrm>
                            <a:off x="2880" y="2585"/>
                            <a:ext cx="1296" cy="432"/>
                          </a:xfrm>
                          <a:prstGeom prst="rect">
                            <a:avLst/>
                          </a:prstGeom>
                          <a:solidFill>
                            <a:srgbClr val="FFFFFF"/>
                          </a:solidFill>
                          <a:ln w="9525">
                            <a:solidFill>
                              <a:srgbClr val="000000"/>
                            </a:solidFill>
                            <a:miter lim="800000"/>
                            <a:headEnd/>
                            <a:tailEnd/>
                          </a:ln>
                        </wps:spPr>
                        <wps:txbx>
                          <w:txbxContent>
                            <w:p w14:paraId="297A74D1" w14:textId="77777777" w:rsidR="00FA065C" w:rsidRDefault="00FA065C" w:rsidP="00FA065C">
                              <w:pPr>
                                <w:jc w:val="center"/>
                              </w:pPr>
                            </w:p>
                          </w:txbxContent>
                        </wps:txbx>
                        <wps:bodyPr rot="0" vert="horz" wrap="square" lIns="18000" tIns="10800" rIns="18000" bIns="10800" anchor="t" anchorCtr="0" upright="1">
                          <a:noAutofit/>
                        </wps:bodyPr>
                      </wps:wsp>
                      <wps:wsp>
                        <wps:cNvPr id="1488807078" name="Text Box 123"/>
                        <wps:cNvSpPr txBox="1">
                          <a:spLocks/>
                        </wps:cNvSpPr>
                        <wps:spPr bwMode="auto">
                          <a:xfrm>
                            <a:off x="2880" y="3017"/>
                            <a:ext cx="1296" cy="432"/>
                          </a:xfrm>
                          <a:prstGeom prst="rect">
                            <a:avLst/>
                          </a:prstGeom>
                          <a:solidFill>
                            <a:srgbClr val="FFFFFF"/>
                          </a:solidFill>
                          <a:ln w="9525">
                            <a:solidFill>
                              <a:srgbClr val="000000"/>
                            </a:solidFill>
                            <a:miter lim="800000"/>
                            <a:headEnd/>
                            <a:tailEnd/>
                          </a:ln>
                        </wps:spPr>
                        <wps:txbx>
                          <w:txbxContent>
                            <w:p w14:paraId="0CBD0B40" w14:textId="77777777" w:rsidR="00FA065C" w:rsidRDefault="00FA065C" w:rsidP="00FA065C">
                              <w:pPr>
                                <w:jc w:val="center"/>
                              </w:pPr>
                            </w:p>
                          </w:txbxContent>
                        </wps:txbx>
                        <wps:bodyPr rot="0" vert="horz" wrap="square" lIns="18000" tIns="10800" rIns="18000" bIns="10800" anchor="t" anchorCtr="0" upright="1">
                          <a:noAutofit/>
                        </wps:bodyPr>
                      </wps:wsp>
                      <wps:wsp>
                        <wps:cNvPr id="613042145" name="Text Box 124"/>
                        <wps:cNvSpPr txBox="1">
                          <a:spLocks/>
                        </wps:cNvSpPr>
                        <wps:spPr bwMode="auto">
                          <a:xfrm>
                            <a:off x="2880" y="3449"/>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086E0EE0" w14:textId="77777777" w:rsidR="00FA065C" w:rsidRDefault="00FA065C" w:rsidP="00FA065C">
                              <w:pPr>
                                <w:jc w:val="center"/>
                              </w:pPr>
                            </w:p>
                          </w:txbxContent>
                        </wps:txbx>
                        <wps:bodyPr rot="0" vert="horz" wrap="square" lIns="18000" tIns="10800" rIns="18000" bIns="10800" anchor="t" anchorCtr="0" upright="1">
                          <a:noAutofit/>
                        </wps:bodyPr>
                      </wps:wsp>
                      <wps:wsp>
                        <wps:cNvPr id="2089656451" name="Text Box 125"/>
                        <wps:cNvSpPr txBox="1">
                          <a:spLocks/>
                        </wps:cNvSpPr>
                        <wps:spPr bwMode="auto">
                          <a:xfrm>
                            <a:off x="2880" y="3882"/>
                            <a:ext cx="1296" cy="432"/>
                          </a:xfrm>
                          <a:prstGeom prst="rect">
                            <a:avLst/>
                          </a:prstGeom>
                          <a:solidFill>
                            <a:srgbClr val="FFFFFF"/>
                          </a:solidFill>
                          <a:ln w="9525">
                            <a:solidFill>
                              <a:srgbClr val="000000"/>
                            </a:solidFill>
                            <a:miter lim="800000"/>
                            <a:headEnd/>
                            <a:tailEnd/>
                          </a:ln>
                        </wps:spPr>
                        <wps:txbx>
                          <w:txbxContent>
                            <w:p w14:paraId="290CD7CB" w14:textId="77777777" w:rsidR="00FA065C" w:rsidRDefault="00FA065C" w:rsidP="00FA065C">
                              <w:pPr>
                                <w:jc w:val="center"/>
                              </w:pPr>
                            </w:p>
                          </w:txbxContent>
                        </wps:txbx>
                        <wps:bodyPr rot="0" vert="horz" wrap="square" lIns="18000" tIns="10800" rIns="18000" bIns="10800" anchor="t" anchorCtr="0" upright="1">
                          <a:noAutofit/>
                        </wps:bodyPr>
                      </wps:wsp>
                      <wps:wsp>
                        <wps:cNvPr id="215848799" name="Text Box 126"/>
                        <wps:cNvSpPr txBox="1">
                          <a:spLocks/>
                        </wps:cNvSpPr>
                        <wps:spPr bwMode="auto">
                          <a:xfrm>
                            <a:off x="2880" y="4314"/>
                            <a:ext cx="1296" cy="432"/>
                          </a:xfrm>
                          <a:prstGeom prst="rect">
                            <a:avLst/>
                          </a:prstGeom>
                          <a:solidFill>
                            <a:srgbClr val="FFFFFF"/>
                          </a:solidFill>
                          <a:ln w="9525">
                            <a:solidFill>
                              <a:srgbClr val="000000"/>
                            </a:solidFill>
                            <a:miter lim="800000"/>
                            <a:headEnd/>
                            <a:tailEnd/>
                          </a:ln>
                        </wps:spPr>
                        <wps:txbx>
                          <w:txbxContent>
                            <w:p w14:paraId="0176BF5F" w14:textId="77777777" w:rsidR="00FA065C" w:rsidRDefault="00FA065C" w:rsidP="00FA065C">
                              <w:pPr>
                                <w:jc w:val="center"/>
                              </w:pPr>
                            </w:p>
                          </w:txbxContent>
                        </wps:txbx>
                        <wps:bodyPr rot="0" vert="horz" wrap="square" lIns="18000" tIns="10800" rIns="18000" bIns="10800" anchor="t" anchorCtr="0" upright="1">
                          <a:noAutofit/>
                        </wps:bodyPr>
                      </wps:wsp>
                      <wps:wsp>
                        <wps:cNvPr id="1887268194" name="Text Box 127"/>
                        <wps:cNvSpPr txBox="1">
                          <a:spLocks/>
                        </wps:cNvSpPr>
                        <wps:spPr bwMode="auto">
                          <a:xfrm>
                            <a:off x="2880" y="4746"/>
                            <a:ext cx="1296" cy="432"/>
                          </a:xfrm>
                          <a:prstGeom prst="rect">
                            <a:avLst/>
                          </a:prstGeom>
                          <a:solidFill>
                            <a:srgbClr val="FFFFFF"/>
                          </a:solidFill>
                          <a:ln w="9525">
                            <a:solidFill>
                              <a:srgbClr val="000000"/>
                            </a:solidFill>
                            <a:miter lim="800000"/>
                            <a:headEnd/>
                            <a:tailEnd/>
                          </a:ln>
                        </wps:spPr>
                        <wps:txbx>
                          <w:txbxContent>
                            <w:p w14:paraId="47B9EE4E" w14:textId="77777777" w:rsidR="00FA065C" w:rsidRDefault="00FA065C" w:rsidP="00FA065C">
                              <w:pPr>
                                <w:jc w:val="center"/>
                              </w:pPr>
                              <w:r>
                                <w:t>А</w:t>
                              </w:r>
                            </w:p>
                          </w:txbxContent>
                        </wps:txbx>
                        <wps:bodyPr rot="0" vert="horz" wrap="square" lIns="18000" tIns="10800" rIns="18000" bIns="10800" anchor="t" anchorCtr="0" upright="1">
                          <a:noAutofit/>
                        </wps:bodyPr>
                      </wps:wsp>
                      <wps:wsp>
                        <wps:cNvPr id="664799269" name="Text Box 128"/>
                        <wps:cNvSpPr txBox="1">
                          <a:spLocks/>
                        </wps:cNvSpPr>
                        <wps:spPr bwMode="auto">
                          <a:xfrm>
                            <a:off x="4176" y="2585"/>
                            <a:ext cx="1296" cy="432"/>
                          </a:xfrm>
                          <a:prstGeom prst="rect">
                            <a:avLst/>
                          </a:prstGeom>
                          <a:solidFill>
                            <a:srgbClr val="FFFFFF"/>
                          </a:solidFill>
                          <a:ln w="9525">
                            <a:solidFill>
                              <a:srgbClr val="000000"/>
                            </a:solidFill>
                            <a:miter lim="800000"/>
                            <a:headEnd/>
                            <a:tailEnd/>
                          </a:ln>
                        </wps:spPr>
                        <wps:txbx>
                          <w:txbxContent>
                            <w:p w14:paraId="3EE3B341" w14:textId="77777777" w:rsidR="00FA065C" w:rsidRDefault="00FA065C" w:rsidP="00FA065C">
                              <w:pPr>
                                <w:jc w:val="center"/>
                              </w:pPr>
                            </w:p>
                          </w:txbxContent>
                        </wps:txbx>
                        <wps:bodyPr rot="0" vert="horz" wrap="square" lIns="18000" tIns="10800" rIns="18000" bIns="10800" anchor="t" anchorCtr="0" upright="1">
                          <a:noAutofit/>
                        </wps:bodyPr>
                      </wps:wsp>
                      <wps:wsp>
                        <wps:cNvPr id="851674825" name="Text Box 129"/>
                        <wps:cNvSpPr txBox="1">
                          <a:spLocks/>
                        </wps:cNvSpPr>
                        <wps:spPr bwMode="auto">
                          <a:xfrm>
                            <a:off x="4176" y="3017"/>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53CB8F69" w14:textId="77777777" w:rsidR="00FA065C" w:rsidRDefault="00FA065C" w:rsidP="00FA065C">
                              <w:pPr>
                                <w:jc w:val="center"/>
                              </w:pPr>
                            </w:p>
                          </w:txbxContent>
                        </wps:txbx>
                        <wps:bodyPr rot="0" vert="horz" wrap="square" lIns="18000" tIns="10800" rIns="18000" bIns="10800" anchor="t" anchorCtr="0" upright="1">
                          <a:noAutofit/>
                        </wps:bodyPr>
                      </wps:wsp>
                      <wps:wsp>
                        <wps:cNvPr id="880184281" name="Text Box 130"/>
                        <wps:cNvSpPr txBox="1">
                          <a:spLocks/>
                        </wps:cNvSpPr>
                        <wps:spPr bwMode="auto">
                          <a:xfrm>
                            <a:off x="4176" y="3449"/>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76AEA200" w14:textId="77777777" w:rsidR="00FA065C" w:rsidRDefault="00FA065C" w:rsidP="00FA065C">
                              <w:pPr>
                                <w:jc w:val="center"/>
                              </w:pPr>
                            </w:p>
                          </w:txbxContent>
                        </wps:txbx>
                        <wps:bodyPr rot="0" vert="horz" wrap="square" lIns="18000" tIns="10800" rIns="18000" bIns="10800" anchor="t" anchorCtr="0" upright="1">
                          <a:noAutofit/>
                        </wps:bodyPr>
                      </wps:wsp>
                      <wps:wsp>
                        <wps:cNvPr id="55586457" name="Text Box 131"/>
                        <wps:cNvSpPr txBox="1">
                          <a:spLocks/>
                        </wps:cNvSpPr>
                        <wps:spPr bwMode="auto">
                          <a:xfrm>
                            <a:off x="4176" y="3882"/>
                            <a:ext cx="1296" cy="432"/>
                          </a:xfrm>
                          <a:prstGeom prst="rect">
                            <a:avLst/>
                          </a:prstGeom>
                          <a:solidFill>
                            <a:srgbClr val="FFFFFF"/>
                          </a:solidFill>
                          <a:ln w="9525">
                            <a:solidFill>
                              <a:srgbClr val="000000"/>
                            </a:solidFill>
                            <a:miter lim="800000"/>
                            <a:headEnd/>
                            <a:tailEnd/>
                          </a:ln>
                        </wps:spPr>
                        <wps:txbx>
                          <w:txbxContent>
                            <w:p w14:paraId="574E3105" w14:textId="77777777" w:rsidR="00FA065C" w:rsidRDefault="00FA065C" w:rsidP="00FA065C">
                              <w:pPr>
                                <w:jc w:val="center"/>
                              </w:pPr>
                            </w:p>
                          </w:txbxContent>
                        </wps:txbx>
                        <wps:bodyPr rot="0" vert="horz" wrap="square" lIns="18000" tIns="10800" rIns="18000" bIns="10800" anchor="t" anchorCtr="0" upright="1">
                          <a:noAutofit/>
                        </wps:bodyPr>
                      </wps:wsp>
                      <wps:wsp>
                        <wps:cNvPr id="434966018" name="Text Box 132"/>
                        <wps:cNvSpPr txBox="1">
                          <a:spLocks/>
                        </wps:cNvSpPr>
                        <wps:spPr bwMode="auto">
                          <a:xfrm>
                            <a:off x="4176" y="4314"/>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49892AC3" w14:textId="77777777" w:rsidR="00FA065C" w:rsidRDefault="00FA065C" w:rsidP="00FA065C">
                              <w:pPr>
                                <w:jc w:val="center"/>
                              </w:pPr>
                            </w:p>
                          </w:txbxContent>
                        </wps:txbx>
                        <wps:bodyPr rot="0" vert="horz" wrap="square" lIns="18000" tIns="10800" rIns="18000" bIns="10800" anchor="t" anchorCtr="0" upright="1">
                          <a:noAutofit/>
                        </wps:bodyPr>
                      </wps:wsp>
                      <wps:wsp>
                        <wps:cNvPr id="1944841240" name="Text Box 133"/>
                        <wps:cNvSpPr txBox="1">
                          <a:spLocks/>
                        </wps:cNvSpPr>
                        <wps:spPr bwMode="auto">
                          <a:xfrm>
                            <a:off x="4176" y="4746"/>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10FD0FCC" w14:textId="77777777" w:rsidR="00FA065C" w:rsidRDefault="00FA065C" w:rsidP="00FA065C">
                              <w:pPr>
                                <w:jc w:val="center"/>
                              </w:pPr>
                            </w:p>
                          </w:txbxContent>
                        </wps:txbx>
                        <wps:bodyPr rot="0" vert="horz" wrap="square" lIns="18000" tIns="10800" rIns="18000" bIns="10800" anchor="t" anchorCtr="0" upright="1">
                          <a:noAutofit/>
                        </wps:bodyPr>
                      </wps:wsp>
                      <wps:wsp>
                        <wps:cNvPr id="1873917378" name="Text Box 134"/>
                        <wps:cNvSpPr txBox="1">
                          <a:spLocks/>
                        </wps:cNvSpPr>
                        <wps:spPr bwMode="auto">
                          <a:xfrm>
                            <a:off x="5472" y="2585"/>
                            <a:ext cx="1296" cy="432"/>
                          </a:xfrm>
                          <a:prstGeom prst="rect">
                            <a:avLst/>
                          </a:prstGeom>
                          <a:solidFill>
                            <a:srgbClr val="FFFFFF"/>
                          </a:solidFill>
                          <a:ln w="9525">
                            <a:solidFill>
                              <a:srgbClr val="000000"/>
                            </a:solidFill>
                            <a:miter lim="800000"/>
                            <a:headEnd/>
                            <a:tailEnd/>
                          </a:ln>
                        </wps:spPr>
                        <wps:txbx>
                          <w:txbxContent>
                            <w:p w14:paraId="42B79A56" w14:textId="77777777" w:rsidR="00FA065C" w:rsidRDefault="00FA065C" w:rsidP="00FA065C">
                              <w:pPr>
                                <w:jc w:val="center"/>
                              </w:pPr>
                              <w:r>
                                <w:t>А</w:t>
                              </w:r>
                            </w:p>
                          </w:txbxContent>
                        </wps:txbx>
                        <wps:bodyPr rot="0" vert="horz" wrap="square" lIns="18000" tIns="10800" rIns="18000" bIns="10800" anchor="t" anchorCtr="0" upright="1">
                          <a:noAutofit/>
                        </wps:bodyPr>
                      </wps:wsp>
                      <wps:wsp>
                        <wps:cNvPr id="1130207624" name="Text Box 135"/>
                        <wps:cNvSpPr txBox="1">
                          <a:spLocks/>
                        </wps:cNvSpPr>
                        <wps:spPr bwMode="auto">
                          <a:xfrm>
                            <a:off x="5472" y="3017"/>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194ED5F1" w14:textId="77777777" w:rsidR="00FA065C" w:rsidRDefault="00FA065C" w:rsidP="00FA065C">
                              <w:pPr>
                                <w:jc w:val="center"/>
                              </w:pPr>
                            </w:p>
                          </w:txbxContent>
                        </wps:txbx>
                        <wps:bodyPr rot="0" vert="horz" wrap="square" lIns="18000" tIns="10800" rIns="18000" bIns="10800" anchor="t" anchorCtr="0" upright="1">
                          <a:noAutofit/>
                        </wps:bodyPr>
                      </wps:wsp>
                      <wps:wsp>
                        <wps:cNvPr id="1620875441" name="Text Box 136"/>
                        <wps:cNvSpPr txBox="1">
                          <a:spLocks/>
                        </wps:cNvSpPr>
                        <wps:spPr bwMode="auto">
                          <a:xfrm>
                            <a:off x="5472" y="3449"/>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3BBBDCC3" w14:textId="77777777" w:rsidR="00FA065C" w:rsidRDefault="00FA065C" w:rsidP="00FA065C">
                              <w:pPr>
                                <w:jc w:val="center"/>
                              </w:pPr>
                            </w:p>
                          </w:txbxContent>
                        </wps:txbx>
                        <wps:bodyPr rot="0" vert="horz" wrap="square" lIns="18000" tIns="10800" rIns="18000" bIns="10800" anchor="t" anchorCtr="0" upright="1">
                          <a:noAutofit/>
                        </wps:bodyPr>
                      </wps:wsp>
                      <wps:wsp>
                        <wps:cNvPr id="1355516725" name="Text Box 137"/>
                        <wps:cNvSpPr txBox="1">
                          <a:spLocks/>
                        </wps:cNvSpPr>
                        <wps:spPr bwMode="auto">
                          <a:xfrm>
                            <a:off x="5472" y="3882"/>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736BFD54" w14:textId="77777777" w:rsidR="00FA065C" w:rsidRDefault="00FA065C" w:rsidP="00FA065C">
                              <w:pPr>
                                <w:jc w:val="center"/>
                              </w:pPr>
                            </w:p>
                          </w:txbxContent>
                        </wps:txbx>
                        <wps:bodyPr rot="0" vert="horz" wrap="square" lIns="18000" tIns="10800" rIns="18000" bIns="10800" anchor="t" anchorCtr="0" upright="1">
                          <a:noAutofit/>
                        </wps:bodyPr>
                      </wps:wsp>
                      <wps:wsp>
                        <wps:cNvPr id="1573827577" name="Text Box 138"/>
                        <wps:cNvSpPr txBox="1">
                          <a:spLocks/>
                        </wps:cNvSpPr>
                        <wps:spPr bwMode="auto">
                          <a:xfrm>
                            <a:off x="5472" y="4314"/>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59E08352" w14:textId="77777777" w:rsidR="00FA065C" w:rsidRDefault="00FA065C" w:rsidP="00FA065C">
                              <w:pPr>
                                <w:jc w:val="center"/>
                              </w:pPr>
                            </w:p>
                          </w:txbxContent>
                        </wps:txbx>
                        <wps:bodyPr rot="0" vert="horz" wrap="square" lIns="18000" tIns="10800" rIns="18000" bIns="10800" anchor="t" anchorCtr="0" upright="1">
                          <a:noAutofit/>
                        </wps:bodyPr>
                      </wps:wsp>
                      <wps:wsp>
                        <wps:cNvPr id="1364928141" name="Text Box 139"/>
                        <wps:cNvSpPr txBox="1">
                          <a:spLocks/>
                        </wps:cNvSpPr>
                        <wps:spPr bwMode="auto">
                          <a:xfrm>
                            <a:off x="5472" y="4746"/>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3DF21E99" w14:textId="77777777" w:rsidR="00FA065C" w:rsidRDefault="00FA065C" w:rsidP="00FA065C">
                              <w:pPr>
                                <w:jc w:val="center"/>
                              </w:pPr>
                            </w:p>
                          </w:txbxContent>
                        </wps:txbx>
                        <wps:bodyPr rot="0" vert="horz" wrap="square" lIns="18000" tIns="10800" rIns="18000" bIns="10800" anchor="t" anchorCtr="0" upright="1">
                          <a:noAutofit/>
                        </wps:bodyPr>
                      </wps:wsp>
                      <wps:wsp>
                        <wps:cNvPr id="337001647" name="Text Box 140"/>
                        <wps:cNvSpPr txBox="1">
                          <a:spLocks/>
                        </wps:cNvSpPr>
                        <wps:spPr bwMode="auto">
                          <a:xfrm>
                            <a:off x="6768" y="2585"/>
                            <a:ext cx="1296" cy="432"/>
                          </a:xfrm>
                          <a:prstGeom prst="rect">
                            <a:avLst/>
                          </a:prstGeom>
                          <a:solidFill>
                            <a:srgbClr val="FFFFFF"/>
                          </a:solidFill>
                          <a:ln w="9525">
                            <a:solidFill>
                              <a:srgbClr val="000000"/>
                            </a:solidFill>
                            <a:miter lim="800000"/>
                            <a:headEnd/>
                            <a:tailEnd/>
                          </a:ln>
                        </wps:spPr>
                        <wps:txbx>
                          <w:txbxContent>
                            <w:p w14:paraId="0E052178" w14:textId="77777777" w:rsidR="00FA065C" w:rsidRDefault="00FA065C" w:rsidP="00FA065C">
                              <w:pPr>
                                <w:jc w:val="center"/>
                              </w:pPr>
                            </w:p>
                          </w:txbxContent>
                        </wps:txbx>
                        <wps:bodyPr rot="0" vert="horz" wrap="square" lIns="18000" tIns="10800" rIns="18000" bIns="10800" anchor="t" anchorCtr="0" upright="1">
                          <a:noAutofit/>
                        </wps:bodyPr>
                      </wps:wsp>
                      <wps:wsp>
                        <wps:cNvPr id="34071778" name="Text Box 141"/>
                        <wps:cNvSpPr txBox="1">
                          <a:spLocks/>
                        </wps:cNvSpPr>
                        <wps:spPr bwMode="auto">
                          <a:xfrm>
                            <a:off x="6768" y="3017"/>
                            <a:ext cx="1296" cy="432"/>
                          </a:xfrm>
                          <a:prstGeom prst="rect">
                            <a:avLst/>
                          </a:prstGeom>
                          <a:solidFill>
                            <a:srgbClr val="FFFFFF"/>
                          </a:solidFill>
                          <a:ln w="9525">
                            <a:solidFill>
                              <a:srgbClr val="000000"/>
                            </a:solidFill>
                            <a:miter lim="800000"/>
                            <a:headEnd/>
                            <a:tailEnd/>
                          </a:ln>
                        </wps:spPr>
                        <wps:txbx>
                          <w:txbxContent>
                            <w:p w14:paraId="6BC43508" w14:textId="77777777" w:rsidR="00FA065C" w:rsidRDefault="00FA065C" w:rsidP="00FA065C">
                              <w:pPr>
                                <w:jc w:val="center"/>
                              </w:pPr>
                            </w:p>
                          </w:txbxContent>
                        </wps:txbx>
                        <wps:bodyPr rot="0" vert="horz" wrap="square" lIns="18000" tIns="10800" rIns="18000" bIns="10800" anchor="t" anchorCtr="0" upright="1">
                          <a:noAutofit/>
                        </wps:bodyPr>
                      </wps:wsp>
                      <wps:wsp>
                        <wps:cNvPr id="149448518" name="Text Box 142"/>
                        <wps:cNvSpPr txBox="1">
                          <a:spLocks/>
                        </wps:cNvSpPr>
                        <wps:spPr bwMode="auto">
                          <a:xfrm>
                            <a:off x="6768" y="3449"/>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09DE1741" w14:textId="77777777" w:rsidR="00FA065C" w:rsidRDefault="00FA065C" w:rsidP="00FA065C">
                              <w:pPr>
                                <w:jc w:val="center"/>
                              </w:pPr>
                            </w:p>
                          </w:txbxContent>
                        </wps:txbx>
                        <wps:bodyPr rot="0" vert="horz" wrap="square" lIns="18000" tIns="10800" rIns="18000" bIns="10800" anchor="t" anchorCtr="0" upright="1">
                          <a:noAutofit/>
                        </wps:bodyPr>
                      </wps:wsp>
                      <wps:wsp>
                        <wps:cNvPr id="2022377215" name="Text Box 143"/>
                        <wps:cNvSpPr txBox="1">
                          <a:spLocks/>
                        </wps:cNvSpPr>
                        <wps:spPr bwMode="auto">
                          <a:xfrm>
                            <a:off x="6768" y="3882"/>
                            <a:ext cx="1296" cy="432"/>
                          </a:xfrm>
                          <a:prstGeom prst="rect">
                            <a:avLst/>
                          </a:prstGeom>
                          <a:solidFill>
                            <a:srgbClr val="FFFFFF"/>
                          </a:solidFill>
                          <a:ln w="9525">
                            <a:solidFill>
                              <a:srgbClr val="000000"/>
                            </a:solidFill>
                            <a:miter lim="800000"/>
                            <a:headEnd/>
                            <a:tailEnd/>
                          </a:ln>
                        </wps:spPr>
                        <wps:txbx>
                          <w:txbxContent>
                            <w:p w14:paraId="29241FD4" w14:textId="77777777" w:rsidR="00FA065C" w:rsidRDefault="00FA065C" w:rsidP="00FA065C">
                              <w:pPr>
                                <w:jc w:val="center"/>
                              </w:pPr>
                            </w:p>
                          </w:txbxContent>
                        </wps:txbx>
                        <wps:bodyPr rot="0" vert="horz" wrap="square" lIns="18000" tIns="10800" rIns="18000" bIns="10800" anchor="t" anchorCtr="0" upright="1">
                          <a:noAutofit/>
                        </wps:bodyPr>
                      </wps:wsp>
                      <wps:wsp>
                        <wps:cNvPr id="318015041" name="Text Box 144"/>
                        <wps:cNvSpPr txBox="1">
                          <a:spLocks/>
                        </wps:cNvSpPr>
                        <wps:spPr bwMode="auto">
                          <a:xfrm>
                            <a:off x="6768" y="4314"/>
                            <a:ext cx="1296" cy="432"/>
                          </a:xfrm>
                          <a:prstGeom prst="rect">
                            <a:avLst/>
                          </a:prstGeom>
                          <a:solidFill>
                            <a:srgbClr val="FFFFFF"/>
                          </a:solidFill>
                          <a:ln w="9525">
                            <a:solidFill>
                              <a:srgbClr val="000000"/>
                            </a:solidFill>
                            <a:miter lim="800000"/>
                            <a:headEnd/>
                            <a:tailEnd/>
                          </a:ln>
                        </wps:spPr>
                        <wps:txbx>
                          <w:txbxContent>
                            <w:p w14:paraId="2EB8328A" w14:textId="77777777" w:rsidR="00FA065C" w:rsidRDefault="00FA065C" w:rsidP="00FA065C">
                              <w:pPr>
                                <w:jc w:val="center"/>
                              </w:pPr>
                            </w:p>
                          </w:txbxContent>
                        </wps:txbx>
                        <wps:bodyPr rot="0" vert="horz" wrap="square" lIns="18000" tIns="10800" rIns="18000" bIns="10800" anchor="t" anchorCtr="0" upright="1">
                          <a:noAutofit/>
                        </wps:bodyPr>
                      </wps:wsp>
                      <wps:wsp>
                        <wps:cNvPr id="1815155167" name="Text Box 145"/>
                        <wps:cNvSpPr txBox="1">
                          <a:spLocks/>
                        </wps:cNvSpPr>
                        <wps:spPr bwMode="auto">
                          <a:xfrm>
                            <a:off x="6768" y="4746"/>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68A8DE00" w14:textId="77777777" w:rsidR="00FA065C" w:rsidRDefault="00FA065C" w:rsidP="00FA065C">
                              <w:pPr>
                                <w:jc w:val="center"/>
                              </w:pPr>
                            </w:p>
                          </w:txbxContent>
                        </wps:txbx>
                        <wps:bodyPr rot="0" vert="horz" wrap="square" lIns="18000" tIns="10800" rIns="18000" bIns="10800" anchor="t" anchorCtr="0" upright="1">
                          <a:noAutofit/>
                        </wps:bodyPr>
                      </wps:wsp>
                      <wps:wsp>
                        <wps:cNvPr id="1572061955" name="Text Box 146"/>
                        <wps:cNvSpPr txBox="1">
                          <a:spLocks/>
                        </wps:cNvSpPr>
                        <wps:spPr bwMode="auto">
                          <a:xfrm>
                            <a:off x="8064" y="2585"/>
                            <a:ext cx="1296" cy="432"/>
                          </a:xfrm>
                          <a:prstGeom prst="rect">
                            <a:avLst/>
                          </a:prstGeom>
                          <a:solidFill>
                            <a:srgbClr val="FFFFFF"/>
                          </a:solidFill>
                          <a:ln w="9525">
                            <a:solidFill>
                              <a:srgbClr val="000000"/>
                            </a:solidFill>
                            <a:miter lim="800000"/>
                            <a:headEnd/>
                            <a:tailEnd/>
                          </a:ln>
                        </wps:spPr>
                        <wps:txbx>
                          <w:txbxContent>
                            <w:p w14:paraId="53841604" w14:textId="77777777" w:rsidR="00FA065C" w:rsidRDefault="00FA065C" w:rsidP="00FA065C">
                              <w:pPr>
                                <w:jc w:val="center"/>
                              </w:pPr>
                            </w:p>
                          </w:txbxContent>
                        </wps:txbx>
                        <wps:bodyPr rot="0" vert="horz" wrap="square" lIns="18000" tIns="10800" rIns="18000" bIns="10800" anchor="t" anchorCtr="0" upright="1">
                          <a:noAutofit/>
                        </wps:bodyPr>
                      </wps:wsp>
                      <wps:wsp>
                        <wps:cNvPr id="1162730540" name="Text Box 147"/>
                        <wps:cNvSpPr txBox="1">
                          <a:spLocks/>
                        </wps:cNvSpPr>
                        <wps:spPr bwMode="auto">
                          <a:xfrm>
                            <a:off x="8064" y="3017"/>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6F78D67C" w14:textId="77777777" w:rsidR="00FA065C" w:rsidRDefault="00FA065C" w:rsidP="00FA065C">
                              <w:pPr>
                                <w:jc w:val="center"/>
                              </w:pPr>
                            </w:p>
                          </w:txbxContent>
                        </wps:txbx>
                        <wps:bodyPr rot="0" vert="horz" wrap="square" lIns="18000" tIns="10800" rIns="18000" bIns="10800" anchor="t" anchorCtr="0" upright="1">
                          <a:noAutofit/>
                        </wps:bodyPr>
                      </wps:wsp>
                      <wps:wsp>
                        <wps:cNvPr id="978342439" name="Text Box 148"/>
                        <wps:cNvSpPr txBox="1">
                          <a:spLocks/>
                        </wps:cNvSpPr>
                        <wps:spPr bwMode="auto">
                          <a:xfrm>
                            <a:off x="8064" y="3449"/>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088932A9" w14:textId="77777777" w:rsidR="00FA065C" w:rsidRDefault="00FA065C" w:rsidP="00FA065C">
                              <w:pPr>
                                <w:jc w:val="center"/>
                              </w:pPr>
                            </w:p>
                          </w:txbxContent>
                        </wps:txbx>
                        <wps:bodyPr rot="0" vert="horz" wrap="square" lIns="18000" tIns="10800" rIns="18000" bIns="10800" anchor="t" anchorCtr="0" upright="1">
                          <a:noAutofit/>
                        </wps:bodyPr>
                      </wps:wsp>
                      <wps:wsp>
                        <wps:cNvPr id="127718193" name="Text Box 149"/>
                        <wps:cNvSpPr txBox="1">
                          <a:spLocks/>
                        </wps:cNvSpPr>
                        <wps:spPr bwMode="auto">
                          <a:xfrm>
                            <a:off x="8064" y="3882"/>
                            <a:ext cx="1296" cy="432"/>
                          </a:xfrm>
                          <a:prstGeom prst="rect">
                            <a:avLst/>
                          </a:prstGeom>
                          <a:solidFill>
                            <a:srgbClr val="FFFFFF"/>
                          </a:solidFill>
                          <a:ln w="9525">
                            <a:solidFill>
                              <a:srgbClr val="000000"/>
                            </a:solidFill>
                            <a:miter lim="800000"/>
                            <a:headEnd/>
                            <a:tailEnd/>
                          </a:ln>
                        </wps:spPr>
                        <wps:txbx>
                          <w:txbxContent>
                            <w:p w14:paraId="68484F66" w14:textId="77777777" w:rsidR="00FA065C" w:rsidRDefault="00FA065C" w:rsidP="00FA065C">
                              <w:pPr>
                                <w:jc w:val="center"/>
                              </w:pPr>
                            </w:p>
                          </w:txbxContent>
                        </wps:txbx>
                        <wps:bodyPr rot="0" vert="horz" wrap="square" lIns="18000" tIns="10800" rIns="18000" bIns="10800" anchor="t" anchorCtr="0" upright="1">
                          <a:noAutofit/>
                        </wps:bodyPr>
                      </wps:wsp>
                      <wps:wsp>
                        <wps:cNvPr id="723632871" name="Text Box 150"/>
                        <wps:cNvSpPr txBox="1">
                          <a:spLocks/>
                        </wps:cNvSpPr>
                        <wps:spPr bwMode="auto">
                          <a:xfrm>
                            <a:off x="8064" y="4314"/>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56F3D3B2" w14:textId="77777777" w:rsidR="00FA065C" w:rsidRDefault="00FA065C" w:rsidP="00FA065C">
                              <w:pPr>
                                <w:jc w:val="center"/>
                              </w:pPr>
                            </w:p>
                          </w:txbxContent>
                        </wps:txbx>
                        <wps:bodyPr rot="0" vert="horz" wrap="square" lIns="18000" tIns="10800" rIns="18000" bIns="10800" anchor="t" anchorCtr="0" upright="1">
                          <a:noAutofit/>
                        </wps:bodyPr>
                      </wps:wsp>
                      <wps:wsp>
                        <wps:cNvPr id="1164682396" name="Text Box 151"/>
                        <wps:cNvSpPr txBox="1">
                          <a:spLocks/>
                        </wps:cNvSpPr>
                        <wps:spPr bwMode="auto">
                          <a:xfrm>
                            <a:off x="8064" y="4746"/>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0ED07A6C" w14:textId="77777777" w:rsidR="00FA065C" w:rsidRDefault="00FA065C" w:rsidP="00FA065C">
                              <w:pPr>
                                <w:jc w:val="center"/>
                              </w:pPr>
                            </w:p>
                          </w:txbxContent>
                        </wps:txbx>
                        <wps:bodyPr rot="0" vert="horz" wrap="square" lIns="18000" tIns="10800" rIns="18000" bIns="10800" anchor="t" anchorCtr="0" upright="1">
                          <a:noAutofit/>
                        </wps:bodyPr>
                      </wps:wsp>
                      <wps:wsp>
                        <wps:cNvPr id="961650066" name="Text Box 152"/>
                        <wps:cNvSpPr txBox="1">
                          <a:spLocks/>
                        </wps:cNvSpPr>
                        <wps:spPr bwMode="auto">
                          <a:xfrm>
                            <a:off x="9360" y="2585"/>
                            <a:ext cx="1296" cy="432"/>
                          </a:xfrm>
                          <a:prstGeom prst="rect">
                            <a:avLst/>
                          </a:prstGeom>
                          <a:solidFill>
                            <a:srgbClr val="FFFFFF"/>
                          </a:solidFill>
                          <a:ln w="9525">
                            <a:solidFill>
                              <a:srgbClr val="000000"/>
                            </a:solidFill>
                            <a:miter lim="800000"/>
                            <a:headEnd/>
                            <a:tailEnd/>
                          </a:ln>
                        </wps:spPr>
                        <wps:txbx>
                          <w:txbxContent>
                            <w:p w14:paraId="50DCD150" w14:textId="77777777" w:rsidR="00FA065C" w:rsidRDefault="00FA065C" w:rsidP="00FA065C">
                              <w:pPr>
                                <w:jc w:val="center"/>
                              </w:pPr>
                              <w:r>
                                <w:t>А</w:t>
                              </w:r>
                            </w:p>
                          </w:txbxContent>
                        </wps:txbx>
                        <wps:bodyPr rot="0" vert="horz" wrap="square" lIns="18000" tIns="10800" rIns="18000" bIns="10800" anchor="t" anchorCtr="0" upright="1">
                          <a:noAutofit/>
                        </wps:bodyPr>
                      </wps:wsp>
                      <wps:wsp>
                        <wps:cNvPr id="40323382" name="Text Box 153"/>
                        <wps:cNvSpPr txBox="1">
                          <a:spLocks/>
                        </wps:cNvSpPr>
                        <wps:spPr bwMode="auto">
                          <a:xfrm>
                            <a:off x="9360" y="3017"/>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174FB374" w14:textId="77777777" w:rsidR="00FA065C" w:rsidRDefault="00FA065C" w:rsidP="00FA065C">
                              <w:pPr>
                                <w:jc w:val="center"/>
                              </w:pPr>
                            </w:p>
                          </w:txbxContent>
                        </wps:txbx>
                        <wps:bodyPr rot="0" vert="horz" wrap="square" lIns="18000" tIns="10800" rIns="18000" bIns="10800" anchor="t" anchorCtr="0" upright="1">
                          <a:noAutofit/>
                        </wps:bodyPr>
                      </wps:wsp>
                      <wps:wsp>
                        <wps:cNvPr id="1927289275" name="Text Box 154"/>
                        <wps:cNvSpPr txBox="1">
                          <a:spLocks/>
                        </wps:cNvSpPr>
                        <wps:spPr bwMode="auto">
                          <a:xfrm>
                            <a:off x="9360" y="3449"/>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1E6EE520" w14:textId="77777777" w:rsidR="00FA065C" w:rsidRDefault="00FA065C" w:rsidP="00FA065C">
                              <w:pPr>
                                <w:jc w:val="center"/>
                              </w:pPr>
                            </w:p>
                          </w:txbxContent>
                        </wps:txbx>
                        <wps:bodyPr rot="0" vert="horz" wrap="square" lIns="18000" tIns="10800" rIns="18000" bIns="10800" anchor="t" anchorCtr="0" upright="1">
                          <a:noAutofit/>
                        </wps:bodyPr>
                      </wps:wsp>
                      <wps:wsp>
                        <wps:cNvPr id="879498086" name="Text Box 155"/>
                        <wps:cNvSpPr txBox="1">
                          <a:spLocks/>
                        </wps:cNvSpPr>
                        <wps:spPr bwMode="auto">
                          <a:xfrm>
                            <a:off x="9360" y="3882"/>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28ADA404" w14:textId="77777777" w:rsidR="00FA065C" w:rsidRDefault="00FA065C" w:rsidP="00FA065C">
                              <w:pPr>
                                <w:jc w:val="center"/>
                              </w:pPr>
                            </w:p>
                          </w:txbxContent>
                        </wps:txbx>
                        <wps:bodyPr rot="0" vert="horz" wrap="square" lIns="18000" tIns="10800" rIns="18000" bIns="10800" anchor="t" anchorCtr="0" upright="1">
                          <a:noAutofit/>
                        </wps:bodyPr>
                      </wps:wsp>
                      <wps:wsp>
                        <wps:cNvPr id="1329361681" name="Text Box 156"/>
                        <wps:cNvSpPr txBox="1">
                          <a:spLocks/>
                        </wps:cNvSpPr>
                        <wps:spPr bwMode="auto">
                          <a:xfrm>
                            <a:off x="9360" y="4314"/>
                            <a:ext cx="1296" cy="432"/>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691280F9" w14:textId="77777777" w:rsidR="00FA065C" w:rsidRDefault="00FA065C" w:rsidP="00FA065C">
                              <w:pPr>
                                <w:jc w:val="center"/>
                              </w:pPr>
                            </w:p>
                          </w:txbxContent>
                        </wps:txbx>
                        <wps:bodyPr rot="0" vert="horz" wrap="square" lIns="18000" tIns="10800" rIns="18000" bIns="10800" anchor="t" anchorCtr="0" upright="1">
                          <a:noAutofit/>
                        </wps:bodyPr>
                      </wps:wsp>
                      <wps:wsp>
                        <wps:cNvPr id="788018752" name="Text Box 157"/>
                        <wps:cNvSpPr txBox="1">
                          <a:spLocks/>
                        </wps:cNvSpPr>
                        <wps:spPr bwMode="auto">
                          <a:xfrm>
                            <a:off x="9360" y="4746"/>
                            <a:ext cx="1296" cy="432"/>
                          </a:xfrm>
                          <a:prstGeom prst="rect">
                            <a:avLst/>
                          </a:prstGeom>
                          <a:solidFill>
                            <a:srgbClr val="FFFFFF"/>
                          </a:solidFill>
                          <a:ln w="9525">
                            <a:solidFill>
                              <a:srgbClr val="000000"/>
                            </a:solidFill>
                            <a:miter lim="800000"/>
                            <a:headEnd/>
                            <a:tailEnd/>
                          </a:ln>
                        </wps:spPr>
                        <wps:txbx>
                          <w:txbxContent>
                            <w:p w14:paraId="190C5AD5" w14:textId="77777777" w:rsidR="00FA065C" w:rsidRDefault="00FA065C" w:rsidP="00FA065C">
                              <w:pPr>
                                <w:jc w:val="right"/>
                              </w:pPr>
                              <w:r>
                                <w:t>А</w:t>
                              </w:r>
                            </w:p>
                          </w:txbxContent>
                        </wps:txbx>
                        <wps:bodyPr rot="0" vert="horz" wrap="square" lIns="18000" tIns="10800" rIns="18000" bIns="10800" anchor="t" anchorCtr="0" upright="1">
                          <a:noAutofit/>
                        </wps:bodyPr>
                      </wps:wsp>
                      <wps:wsp>
                        <wps:cNvPr id="269370442" name="Freeform 158"/>
                        <wps:cNvSpPr>
                          <a:spLocks/>
                        </wps:cNvSpPr>
                        <wps:spPr bwMode="auto">
                          <a:xfrm>
                            <a:off x="9360" y="4746"/>
                            <a:ext cx="1296" cy="432"/>
                          </a:xfrm>
                          <a:custGeom>
                            <a:avLst/>
                            <a:gdLst>
                              <a:gd name="T0" fmla="*/ 1296 w 1296"/>
                              <a:gd name="T1" fmla="*/ 0 h 432"/>
                              <a:gd name="T2" fmla="*/ 0 w 1296"/>
                              <a:gd name="T3" fmla="*/ 432 h 432"/>
                              <a:gd name="T4" fmla="*/ 0 w 1296"/>
                              <a:gd name="T5" fmla="*/ 0 h 432"/>
                              <a:gd name="T6" fmla="*/ 1296 w 1296"/>
                              <a:gd name="T7" fmla="*/ 0 h 432"/>
                            </a:gdLst>
                            <a:ahLst/>
                            <a:cxnLst>
                              <a:cxn ang="0">
                                <a:pos x="T0" y="T1"/>
                              </a:cxn>
                              <a:cxn ang="0">
                                <a:pos x="T2" y="T3"/>
                              </a:cxn>
                              <a:cxn ang="0">
                                <a:pos x="T4" y="T5"/>
                              </a:cxn>
                              <a:cxn ang="0">
                                <a:pos x="T6" y="T7"/>
                              </a:cxn>
                            </a:cxnLst>
                            <a:rect l="0" t="0" r="r" b="b"/>
                            <a:pathLst>
                              <a:path w="1296" h="432">
                                <a:moveTo>
                                  <a:pt x="1296" y="0"/>
                                </a:moveTo>
                                <a:lnTo>
                                  <a:pt x="0" y="432"/>
                                </a:lnTo>
                                <a:lnTo>
                                  <a:pt x="0" y="0"/>
                                </a:lnTo>
                                <a:lnTo>
                                  <a:pt x="1296" y="0"/>
                                </a:lnTo>
                                <a:close/>
                              </a:path>
                            </a:pathLst>
                          </a:custGeom>
                          <a:blipFill dpi="0" rotWithShape="0">
                            <a:blip r:embed="rId17"/>
                            <a:srcRect/>
                            <a:tile tx="0" ty="0" sx="100000" sy="100000" flip="none" algn="tl"/>
                          </a:blipFill>
                          <a:ln w="9525">
                            <a:solidFill>
                              <a:srgbClr val="000000"/>
                            </a:solidFill>
                            <a:round/>
                            <a:headEnd/>
                            <a:tailEnd/>
                          </a:ln>
                        </wps:spPr>
                        <wps:bodyPr rot="0" vert="horz" wrap="square" lIns="91440" tIns="45720" rIns="91440" bIns="45720" anchor="t" anchorCtr="0" upright="1">
                          <a:noAutofit/>
                        </wps:bodyPr>
                      </wps:wsp>
                      <wps:wsp>
                        <wps:cNvPr id="1884862193" name="Text Box 159"/>
                        <wps:cNvSpPr txBox="1">
                          <a:spLocks/>
                        </wps:cNvSpPr>
                        <wps:spPr bwMode="auto">
                          <a:xfrm>
                            <a:off x="2016" y="2153"/>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6DBB2" w14:textId="77777777" w:rsidR="00FA065C" w:rsidRDefault="00FA065C" w:rsidP="00FA065C">
                              <w:pPr>
                                <w:ind w:firstLine="0"/>
                                <w:jc w:val="center"/>
                              </w:pPr>
                              <w:r>
                                <w:t>бали</w:t>
                              </w:r>
                            </w:p>
                          </w:txbxContent>
                        </wps:txbx>
                        <wps:bodyPr rot="0" vert="horz" wrap="square" lIns="18000" tIns="10800" rIns="18000" bIns="10800" anchor="t" anchorCtr="0" upright="1">
                          <a:noAutofit/>
                        </wps:bodyPr>
                      </wps:wsp>
                      <wps:wsp>
                        <wps:cNvPr id="1411997027" name="Text Box 160"/>
                        <wps:cNvSpPr txBox="1">
                          <a:spLocks/>
                        </wps:cNvSpPr>
                        <wps:spPr bwMode="auto">
                          <a:xfrm>
                            <a:off x="2016" y="2585"/>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ECC7" w14:textId="77777777" w:rsidR="00FA065C" w:rsidRDefault="00FA065C" w:rsidP="00FA065C">
                              <w:pPr>
                                <w:jc w:val="center"/>
                                <w:rPr>
                                  <w:b/>
                                </w:rPr>
                              </w:pPr>
                              <w:r>
                                <w:rPr>
                                  <w:b/>
                                </w:rPr>
                                <w:t>1</w:t>
                              </w:r>
                            </w:p>
                          </w:txbxContent>
                        </wps:txbx>
                        <wps:bodyPr rot="0" vert="horz" wrap="square" lIns="18000" tIns="10800" rIns="18000" bIns="10800" anchor="t" anchorCtr="0" upright="1">
                          <a:noAutofit/>
                        </wps:bodyPr>
                      </wps:wsp>
                      <wps:wsp>
                        <wps:cNvPr id="1381120401" name="Text Box 161"/>
                        <wps:cNvSpPr txBox="1">
                          <a:spLocks/>
                        </wps:cNvSpPr>
                        <wps:spPr bwMode="auto">
                          <a:xfrm>
                            <a:off x="2016" y="3017"/>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634CD" w14:textId="77777777" w:rsidR="00FA065C" w:rsidRDefault="00FA065C" w:rsidP="00FA065C">
                              <w:pPr>
                                <w:jc w:val="center"/>
                                <w:rPr>
                                  <w:b/>
                                </w:rPr>
                              </w:pPr>
                              <w:r>
                                <w:rPr>
                                  <w:b/>
                                </w:rPr>
                                <w:t>2</w:t>
                              </w:r>
                            </w:p>
                          </w:txbxContent>
                        </wps:txbx>
                        <wps:bodyPr rot="0" vert="horz" wrap="square" lIns="18000" tIns="10800" rIns="18000" bIns="10800" anchor="t" anchorCtr="0" upright="1">
                          <a:noAutofit/>
                        </wps:bodyPr>
                      </wps:wsp>
                      <wps:wsp>
                        <wps:cNvPr id="1709256102" name="Text Box 162"/>
                        <wps:cNvSpPr txBox="1">
                          <a:spLocks/>
                        </wps:cNvSpPr>
                        <wps:spPr bwMode="auto">
                          <a:xfrm>
                            <a:off x="2016" y="3449"/>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EBE45" w14:textId="77777777" w:rsidR="00FA065C" w:rsidRDefault="00FA065C" w:rsidP="00FA065C">
                              <w:pPr>
                                <w:jc w:val="center"/>
                                <w:rPr>
                                  <w:b/>
                                </w:rPr>
                              </w:pPr>
                              <w:r>
                                <w:rPr>
                                  <w:b/>
                                </w:rPr>
                                <w:t>3</w:t>
                              </w:r>
                            </w:p>
                          </w:txbxContent>
                        </wps:txbx>
                        <wps:bodyPr rot="0" vert="horz" wrap="square" lIns="18000" tIns="10800" rIns="18000" bIns="10800" anchor="t" anchorCtr="0" upright="1">
                          <a:noAutofit/>
                        </wps:bodyPr>
                      </wps:wsp>
                      <wps:wsp>
                        <wps:cNvPr id="248576877" name="Text Box 163"/>
                        <wps:cNvSpPr txBox="1">
                          <a:spLocks/>
                        </wps:cNvSpPr>
                        <wps:spPr bwMode="auto">
                          <a:xfrm>
                            <a:off x="2016" y="3881"/>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ED60" w14:textId="77777777" w:rsidR="00FA065C" w:rsidRDefault="00FA065C" w:rsidP="00FA065C">
                              <w:pPr>
                                <w:jc w:val="center"/>
                                <w:rPr>
                                  <w:b/>
                                </w:rPr>
                              </w:pPr>
                              <w:r>
                                <w:rPr>
                                  <w:b/>
                                </w:rPr>
                                <w:t>1</w:t>
                              </w:r>
                            </w:p>
                          </w:txbxContent>
                        </wps:txbx>
                        <wps:bodyPr rot="0" vert="horz" wrap="square" lIns="18000" tIns="10800" rIns="18000" bIns="10800" anchor="t" anchorCtr="0" upright="1">
                          <a:noAutofit/>
                        </wps:bodyPr>
                      </wps:wsp>
                      <wps:wsp>
                        <wps:cNvPr id="933024516" name="Text Box 164"/>
                        <wps:cNvSpPr txBox="1">
                          <a:spLocks/>
                        </wps:cNvSpPr>
                        <wps:spPr bwMode="auto">
                          <a:xfrm>
                            <a:off x="2016" y="4313"/>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E741B" w14:textId="77777777" w:rsidR="00FA065C" w:rsidRDefault="00FA065C" w:rsidP="00FA065C">
                              <w:pPr>
                                <w:jc w:val="center"/>
                                <w:rPr>
                                  <w:b/>
                                </w:rPr>
                              </w:pPr>
                              <w:r>
                                <w:rPr>
                                  <w:b/>
                                </w:rPr>
                                <w:t>2</w:t>
                              </w:r>
                            </w:p>
                          </w:txbxContent>
                        </wps:txbx>
                        <wps:bodyPr rot="0" vert="horz" wrap="square" lIns="18000" tIns="10800" rIns="18000" bIns="10800" anchor="t" anchorCtr="0" upright="1">
                          <a:noAutofit/>
                        </wps:bodyPr>
                      </wps:wsp>
                      <wps:wsp>
                        <wps:cNvPr id="1416926939" name="Text Box 165"/>
                        <wps:cNvSpPr txBox="1">
                          <a:spLocks/>
                        </wps:cNvSpPr>
                        <wps:spPr bwMode="auto">
                          <a:xfrm>
                            <a:off x="2016" y="4745"/>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31F55" w14:textId="77777777" w:rsidR="00FA065C" w:rsidRDefault="00FA065C" w:rsidP="00FA065C">
                              <w:pPr>
                                <w:jc w:val="center"/>
                                <w:rPr>
                                  <w:b/>
                                </w:rPr>
                              </w:pPr>
                              <w:r>
                                <w:rPr>
                                  <w:b/>
                                </w:rPr>
                                <w:t>3</w:t>
                              </w:r>
                            </w:p>
                          </w:txbxContent>
                        </wps:txbx>
                        <wps:bodyPr rot="0" vert="horz" wrap="square" lIns="18000" tIns="10800" rIns="18000" bIns="10800" anchor="t" anchorCtr="0" upright="1">
                          <a:noAutofit/>
                        </wps:bodyPr>
                      </wps:wsp>
                      <wps:wsp>
                        <wps:cNvPr id="48922966" name="Text Box 166"/>
                        <wps:cNvSpPr txBox="1">
                          <a:spLocks/>
                        </wps:cNvSpPr>
                        <wps:spPr bwMode="auto">
                          <a:xfrm>
                            <a:off x="1152" y="2873"/>
                            <a:ext cx="1296"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C43BF" w14:textId="77777777" w:rsidR="00FA065C" w:rsidRPr="00051A59" w:rsidRDefault="00FA065C" w:rsidP="00FA065C">
                              <w:pPr>
                                <w:spacing w:line="240" w:lineRule="auto"/>
                                <w:ind w:firstLine="0"/>
                                <w:jc w:val="center"/>
                                <w:rPr>
                                  <w:b/>
                                  <w:sz w:val="24"/>
                                  <w:szCs w:val="24"/>
                                </w:rPr>
                              </w:pPr>
                              <w:r w:rsidRPr="00051A59">
                                <w:rPr>
                                  <w:b/>
                                  <w:sz w:val="24"/>
                                  <w:szCs w:val="24"/>
                                </w:rPr>
                                <w:t>Сильні сторони</w:t>
                              </w:r>
                            </w:p>
                          </w:txbxContent>
                        </wps:txbx>
                        <wps:bodyPr rot="0" vert="horz" wrap="square" lIns="18000" tIns="10800" rIns="18000" bIns="10800" anchor="t" anchorCtr="0" upright="1">
                          <a:noAutofit/>
                        </wps:bodyPr>
                      </wps:wsp>
                      <wps:wsp>
                        <wps:cNvPr id="1795527923" name="Text Box 167"/>
                        <wps:cNvSpPr txBox="1">
                          <a:spLocks/>
                        </wps:cNvSpPr>
                        <wps:spPr bwMode="auto">
                          <a:xfrm>
                            <a:off x="1152" y="4169"/>
                            <a:ext cx="1296"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7A411" w14:textId="77777777" w:rsidR="00FA065C" w:rsidRPr="00051A59" w:rsidRDefault="00FA065C" w:rsidP="00FA065C">
                              <w:pPr>
                                <w:spacing w:line="240" w:lineRule="auto"/>
                                <w:ind w:firstLine="0"/>
                                <w:jc w:val="center"/>
                                <w:rPr>
                                  <w:b/>
                                  <w:sz w:val="24"/>
                                  <w:szCs w:val="24"/>
                                </w:rPr>
                              </w:pPr>
                              <w:r w:rsidRPr="00051A59">
                                <w:rPr>
                                  <w:b/>
                                  <w:sz w:val="24"/>
                                  <w:szCs w:val="24"/>
                                </w:rPr>
                                <w:t>Слабкі сторони</w:t>
                              </w:r>
                            </w:p>
                          </w:txbxContent>
                        </wps:txbx>
                        <wps:bodyPr rot="0" vert="horz" wrap="square" lIns="18000" tIns="10800" rIns="18000" bIns="10800" anchor="t" anchorCtr="0" upright="1">
                          <a:noAutofit/>
                        </wps:bodyPr>
                      </wps:wsp>
                      <wps:wsp>
                        <wps:cNvPr id="1759414028" name="Text Box 168"/>
                        <wps:cNvSpPr txBox="1">
                          <a:spLocks/>
                        </wps:cNvSpPr>
                        <wps:spPr bwMode="auto">
                          <a:xfrm>
                            <a:off x="2880" y="2153"/>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B5604" w14:textId="77777777" w:rsidR="00FA065C" w:rsidRDefault="00FA065C" w:rsidP="00FA065C">
                              <w:pPr>
                                <w:jc w:val="center"/>
                                <w:rPr>
                                  <w:b/>
                                </w:rPr>
                              </w:pPr>
                              <w:r>
                                <w:rPr>
                                  <w:b/>
                                </w:rPr>
                                <w:t>1</w:t>
                              </w:r>
                            </w:p>
                          </w:txbxContent>
                        </wps:txbx>
                        <wps:bodyPr rot="0" vert="horz" wrap="square" lIns="18000" tIns="10800" rIns="18000" bIns="10800" anchor="t" anchorCtr="0" upright="1">
                          <a:noAutofit/>
                        </wps:bodyPr>
                      </wps:wsp>
                      <wps:wsp>
                        <wps:cNvPr id="1763315587" name="Text Box 169"/>
                        <wps:cNvSpPr txBox="1">
                          <a:spLocks/>
                        </wps:cNvSpPr>
                        <wps:spPr bwMode="auto">
                          <a:xfrm>
                            <a:off x="4176" y="2153"/>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778D5" w14:textId="77777777" w:rsidR="00FA065C" w:rsidRDefault="00FA065C" w:rsidP="00FA065C">
                              <w:pPr>
                                <w:jc w:val="center"/>
                                <w:rPr>
                                  <w:b/>
                                </w:rPr>
                              </w:pPr>
                              <w:r>
                                <w:rPr>
                                  <w:b/>
                                </w:rPr>
                                <w:t>2</w:t>
                              </w:r>
                            </w:p>
                          </w:txbxContent>
                        </wps:txbx>
                        <wps:bodyPr rot="0" vert="horz" wrap="square" lIns="18000" tIns="10800" rIns="18000" bIns="10800" anchor="t" anchorCtr="0" upright="1">
                          <a:noAutofit/>
                        </wps:bodyPr>
                      </wps:wsp>
                      <wps:wsp>
                        <wps:cNvPr id="517889870" name="Text Box 170"/>
                        <wps:cNvSpPr txBox="1">
                          <a:spLocks/>
                        </wps:cNvSpPr>
                        <wps:spPr bwMode="auto">
                          <a:xfrm>
                            <a:off x="5472" y="2153"/>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7BA8F" w14:textId="77777777" w:rsidR="00FA065C" w:rsidRDefault="00FA065C" w:rsidP="00FA065C">
                              <w:pPr>
                                <w:jc w:val="center"/>
                                <w:rPr>
                                  <w:b/>
                                </w:rPr>
                              </w:pPr>
                              <w:r>
                                <w:rPr>
                                  <w:b/>
                                </w:rPr>
                                <w:t>3</w:t>
                              </w:r>
                            </w:p>
                          </w:txbxContent>
                        </wps:txbx>
                        <wps:bodyPr rot="0" vert="horz" wrap="square" lIns="18000" tIns="10800" rIns="18000" bIns="10800" anchor="t" anchorCtr="0" upright="1">
                          <a:noAutofit/>
                        </wps:bodyPr>
                      </wps:wsp>
                      <wps:wsp>
                        <wps:cNvPr id="2052357499" name="Text Box 171"/>
                        <wps:cNvSpPr txBox="1">
                          <a:spLocks/>
                        </wps:cNvSpPr>
                        <wps:spPr bwMode="auto">
                          <a:xfrm>
                            <a:off x="6768" y="2153"/>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B1280" w14:textId="77777777" w:rsidR="00FA065C" w:rsidRDefault="00FA065C" w:rsidP="00FA065C">
                              <w:pPr>
                                <w:jc w:val="center"/>
                                <w:rPr>
                                  <w:b/>
                                </w:rPr>
                              </w:pPr>
                              <w:r>
                                <w:rPr>
                                  <w:b/>
                                </w:rPr>
                                <w:t>1</w:t>
                              </w:r>
                            </w:p>
                          </w:txbxContent>
                        </wps:txbx>
                        <wps:bodyPr rot="0" vert="horz" wrap="square" lIns="18000" tIns="10800" rIns="18000" bIns="10800" anchor="t" anchorCtr="0" upright="1">
                          <a:noAutofit/>
                        </wps:bodyPr>
                      </wps:wsp>
                      <wps:wsp>
                        <wps:cNvPr id="2081706997" name="Text Box 172"/>
                        <wps:cNvSpPr txBox="1">
                          <a:spLocks/>
                        </wps:cNvSpPr>
                        <wps:spPr bwMode="auto">
                          <a:xfrm>
                            <a:off x="8064" y="2153"/>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B6ED" w14:textId="77777777" w:rsidR="00FA065C" w:rsidRDefault="00FA065C" w:rsidP="00FA065C">
                              <w:pPr>
                                <w:jc w:val="center"/>
                                <w:rPr>
                                  <w:b/>
                                </w:rPr>
                              </w:pPr>
                              <w:r>
                                <w:rPr>
                                  <w:b/>
                                </w:rPr>
                                <w:t>2</w:t>
                              </w:r>
                            </w:p>
                          </w:txbxContent>
                        </wps:txbx>
                        <wps:bodyPr rot="0" vert="horz" wrap="square" lIns="18000" tIns="10800" rIns="18000" bIns="10800" anchor="t" anchorCtr="0" upright="1">
                          <a:noAutofit/>
                        </wps:bodyPr>
                      </wps:wsp>
                      <wps:wsp>
                        <wps:cNvPr id="709055127" name="Text Box 173"/>
                        <wps:cNvSpPr txBox="1">
                          <a:spLocks/>
                        </wps:cNvSpPr>
                        <wps:spPr bwMode="auto">
                          <a:xfrm>
                            <a:off x="9360" y="2153"/>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D0E29" w14:textId="77777777" w:rsidR="00FA065C" w:rsidRDefault="00FA065C" w:rsidP="00FA065C">
                              <w:pPr>
                                <w:jc w:val="center"/>
                                <w:rPr>
                                  <w:b/>
                                </w:rPr>
                              </w:pPr>
                              <w:r>
                                <w:rPr>
                                  <w:b/>
                                </w:rPr>
                                <w:t>3</w:t>
                              </w:r>
                            </w:p>
                          </w:txbxContent>
                        </wps:txbx>
                        <wps:bodyPr rot="0" vert="horz" wrap="square" lIns="18000" tIns="10800" rIns="18000" bIns="10800" anchor="t" anchorCtr="0" upright="1">
                          <a:noAutofit/>
                        </wps:bodyPr>
                      </wps:wsp>
                      <wps:wsp>
                        <wps:cNvPr id="977302097" name="Text Box 174"/>
                        <wps:cNvSpPr txBox="1">
                          <a:spLocks/>
                        </wps:cNvSpPr>
                        <wps:spPr bwMode="auto">
                          <a:xfrm>
                            <a:off x="3600" y="1721"/>
                            <a:ext cx="259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865D" w14:textId="77777777" w:rsidR="00FA065C" w:rsidRPr="00051A59" w:rsidRDefault="00FA065C" w:rsidP="00FA065C">
                              <w:pPr>
                                <w:pStyle w:val="1"/>
                                <w:rPr>
                                  <w:szCs w:val="24"/>
                                </w:rPr>
                              </w:pPr>
                              <w:r w:rsidRPr="00051A59">
                                <w:rPr>
                                  <w:szCs w:val="24"/>
                                </w:rPr>
                                <w:t>Можливості</w:t>
                              </w:r>
                            </w:p>
                          </w:txbxContent>
                        </wps:txbx>
                        <wps:bodyPr rot="0" vert="horz" wrap="square" lIns="18000" tIns="10800" rIns="18000" bIns="10800" anchor="t" anchorCtr="0" upright="1">
                          <a:noAutofit/>
                        </wps:bodyPr>
                      </wps:wsp>
                      <wps:wsp>
                        <wps:cNvPr id="1633414842" name="Text Box 175"/>
                        <wps:cNvSpPr txBox="1">
                          <a:spLocks/>
                        </wps:cNvSpPr>
                        <wps:spPr bwMode="auto">
                          <a:xfrm>
                            <a:off x="7200" y="1721"/>
                            <a:ext cx="259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ADC74" w14:textId="77777777" w:rsidR="00FA065C" w:rsidRPr="00051A59" w:rsidRDefault="00FA065C" w:rsidP="00FA065C">
                              <w:pPr>
                                <w:pStyle w:val="1"/>
                                <w:rPr>
                                  <w:szCs w:val="24"/>
                                </w:rPr>
                              </w:pPr>
                              <w:r w:rsidRPr="00051A59">
                                <w:rPr>
                                  <w:szCs w:val="24"/>
                                </w:rPr>
                                <w:t>Загрози</w:t>
                              </w:r>
                            </w:p>
                          </w:txbxContent>
                        </wps:txbx>
                        <wps:bodyPr rot="0" vert="horz" wrap="square" lIns="18000" tIns="10800" rIns="18000" bIns="10800" anchor="t" anchorCtr="0" upright="1">
                          <a:noAutofit/>
                        </wps:bodyPr>
                      </wps:wsp>
                      <wps:wsp>
                        <wps:cNvPr id="1576947804" name="Freeform 176"/>
                        <wps:cNvSpPr>
                          <a:spLocks/>
                        </wps:cNvSpPr>
                        <wps:spPr bwMode="auto">
                          <a:xfrm>
                            <a:off x="2880" y="2585"/>
                            <a:ext cx="7776" cy="2592"/>
                          </a:xfrm>
                          <a:custGeom>
                            <a:avLst/>
                            <a:gdLst>
                              <a:gd name="T0" fmla="*/ 0 w 7776"/>
                              <a:gd name="T1" fmla="*/ 2592 h 2592"/>
                              <a:gd name="T2" fmla="*/ 0 w 7776"/>
                              <a:gd name="T3" fmla="*/ 0 h 2592"/>
                              <a:gd name="T4" fmla="*/ 7776 w 7776"/>
                              <a:gd name="T5" fmla="*/ 0 h 2592"/>
                              <a:gd name="T6" fmla="*/ 7776 w 7776"/>
                              <a:gd name="T7" fmla="*/ 2592 h 2592"/>
                              <a:gd name="T8" fmla="*/ 0 w 7776"/>
                              <a:gd name="T9" fmla="*/ 2592 h 2592"/>
                            </a:gdLst>
                            <a:ahLst/>
                            <a:cxnLst>
                              <a:cxn ang="0">
                                <a:pos x="T0" y="T1"/>
                              </a:cxn>
                              <a:cxn ang="0">
                                <a:pos x="T2" y="T3"/>
                              </a:cxn>
                              <a:cxn ang="0">
                                <a:pos x="T4" y="T5"/>
                              </a:cxn>
                              <a:cxn ang="0">
                                <a:pos x="T6" y="T7"/>
                              </a:cxn>
                              <a:cxn ang="0">
                                <a:pos x="T8" y="T9"/>
                              </a:cxn>
                            </a:cxnLst>
                            <a:rect l="0" t="0" r="r" b="b"/>
                            <a:pathLst>
                              <a:path w="7776" h="2592">
                                <a:moveTo>
                                  <a:pt x="0" y="2592"/>
                                </a:moveTo>
                                <a:lnTo>
                                  <a:pt x="0" y="0"/>
                                </a:lnTo>
                                <a:lnTo>
                                  <a:pt x="7776" y="0"/>
                                </a:lnTo>
                                <a:lnTo>
                                  <a:pt x="7776" y="2592"/>
                                </a:lnTo>
                                <a:lnTo>
                                  <a:pt x="0" y="2592"/>
                                </a:lnTo>
                                <a:close/>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4675926" name="Freeform 177"/>
                        <wps:cNvSpPr>
                          <a:spLocks/>
                        </wps:cNvSpPr>
                        <wps:spPr bwMode="auto">
                          <a:xfrm>
                            <a:off x="2880" y="3017"/>
                            <a:ext cx="7776" cy="432"/>
                          </a:xfrm>
                          <a:custGeom>
                            <a:avLst/>
                            <a:gdLst>
                              <a:gd name="T0" fmla="*/ 0 w 7776"/>
                              <a:gd name="T1" fmla="*/ 432 h 432"/>
                              <a:gd name="T2" fmla="*/ 1296 w 7776"/>
                              <a:gd name="T3" fmla="*/ 432 h 432"/>
                              <a:gd name="T4" fmla="*/ 1296 w 7776"/>
                              <a:gd name="T5" fmla="*/ 0 h 432"/>
                              <a:gd name="T6" fmla="*/ 3888 w 7776"/>
                              <a:gd name="T7" fmla="*/ 0 h 432"/>
                              <a:gd name="T8" fmla="*/ 3888 w 7776"/>
                              <a:gd name="T9" fmla="*/ 432 h 432"/>
                              <a:gd name="T10" fmla="*/ 5184 w 7776"/>
                              <a:gd name="T11" fmla="*/ 432 h 432"/>
                              <a:gd name="T12" fmla="*/ 5184 w 7776"/>
                              <a:gd name="T13" fmla="*/ 0 h 432"/>
                              <a:gd name="T14" fmla="*/ 7776 w 7776"/>
                              <a:gd name="T15" fmla="*/ 0 h 4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776" h="432">
                                <a:moveTo>
                                  <a:pt x="0" y="432"/>
                                </a:moveTo>
                                <a:lnTo>
                                  <a:pt x="1296" y="432"/>
                                </a:lnTo>
                                <a:lnTo>
                                  <a:pt x="1296" y="0"/>
                                </a:lnTo>
                                <a:lnTo>
                                  <a:pt x="3888" y="0"/>
                                </a:lnTo>
                                <a:lnTo>
                                  <a:pt x="3888" y="432"/>
                                </a:lnTo>
                                <a:lnTo>
                                  <a:pt x="5184" y="432"/>
                                </a:lnTo>
                                <a:lnTo>
                                  <a:pt x="5184" y="0"/>
                                </a:lnTo>
                                <a:lnTo>
                                  <a:pt x="7776"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4333113" name="Freeform 178"/>
                        <wps:cNvSpPr>
                          <a:spLocks/>
                        </wps:cNvSpPr>
                        <wps:spPr bwMode="auto">
                          <a:xfrm>
                            <a:off x="2880" y="3882"/>
                            <a:ext cx="2592" cy="1296"/>
                          </a:xfrm>
                          <a:custGeom>
                            <a:avLst/>
                            <a:gdLst>
                              <a:gd name="T0" fmla="*/ 0 w 2592"/>
                              <a:gd name="T1" fmla="*/ 0 h 1296"/>
                              <a:gd name="T2" fmla="*/ 2592 w 2592"/>
                              <a:gd name="T3" fmla="*/ 0 h 1296"/>
                              <a:gd name="T4" fmla="*/ 2592 w 2592"/>
                              <a:gd name="T5" fmla="*/ 432 h 1296"/>
                              <a:gd name="T6" fmla="*/ 1296 w 2592"/>
                              <a:gd name="T7" fmla="*/ 432 h 1296"/>
                              <a:gd name="T8" fmla="*/ 1296 w 2592"/>
                              <a:gd name="T9" fmla="*/ 1296 h 1296"/>
                            </a:gdLst>
                            <a:ahLst/>
                            <a:cxnLst>
                              <a:cxn ang="0">
                                <a:pos x="T0" y="T1"/>
                              </a:cxn>
                              <a:cxn ang="0">
                                <a:pos x="T2" y="T3"/>
                              </a:cxn>
                              <a:cxn ang="0">
                                <a:pos x="T4" y="T5"/>
                              </a:cxn>
                              <a:cxn ang="0">
                                <a:pos x="T6" y="T7"/>
                              </a:cxn>
                              <a:cxn ang="0">
                                <a:pos x="T8" y="T9"/>
                              </a:cxn>
                            </a:cxnLst>
                            <a:rect l="0" t="0" r="r" b="b"/>
                            <a:pathLst>
                              <a:path w="2592" h="1296">
                                <a:moveTo>
                                  <a:pt x="0" y="0"/>
                                </a:moveTo>
                                <a:lnTo>
                                  <a:pt x="2592" y="0"/>
                                </a:lnTo>
                                <a:lnTo>
                                  <a:pt x="2592" y="432"/>
                                </a:lnTo>
                                <a:lnTo>
                                  <a:pt x="1296" y="432"/>
                                </a:lnTo>
                                <a:lnTo>
                                  <a:pt x="1296" y="1296"/>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505794" name="Line 179"/>
                        <wps:cNvCnPr>
                          <a:cxnSpLocks/>
                        </wps:cNvCnPr>
                        <wps:spPr bwMode="auto">
                          <a:xfrm>
                            <a:off x="5472" y="3882"/>
                            <a:ext cx="5184"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9120610" name="Line 180"/>
                        <wps:cNvCnPr>
                          <a:cxnSpLocks/>
                        </wps:cNvCnPr>
                        <wps:spPr bwMode="auto">
                          <a:xfrm>
                            <a:off x="6768" y="3882"/>
                            <a:ext cx="1" cy="12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68682240" name="Freeform 181"/>
                        <wps:cNvSpPr>
                          <a:spLocks/>
                        </wps:cNvSpPr>
                        <wps:spPr bwMode="auto">
                          <a:xfrm>
                            <a:off x="6768" y="3882"/>
                            <a:ext cx="2592" cy="864"/>
                          </a:xfrm>
                          <a:custGeom>
                            <a:avLst/>
                            <a:gdLst>
                              <a:gd name="T0" fmla="*/ 0 w 2592"/>
                              <a:gd name="T1" fmla="*/ 864 h 864"/>
                              <a:gd name="T2" fmla="*/ 1296 w 2592"/>
                              <a:gd name="T3" fmla="*/ 864 h 864"/>
                              <a:gd name="T4" fmla="*/ 1296 w 2592"/>
                              <a:gd name="T5" fmla="*/ 432 h 864"/>
                              <a:gd name="T6" fmla="*/ 2592 w 2592"/>
                              <a:gd name="T7" fmla="*/ 432 h 864"/>
                              <a:gd name="T8" fmla="*/ 2592 w 2592"/>
                              <a:gd name="T9" fmla="*/ 0 h 864"/>
                            </a:gdLst>
                            <a:ahLst/>
                            <a:cxnLst>
                              <a:cxn ang="0">
                                <a:pos x="T0" y="T1"/>
                              </a:cxn>
                              <a:cxn ang="0">
                                <a:pos x="T2" y="T3"/>
                              </a:cxn>
                              <a:cxn ang="0">
                                <a:pos x="T4" y="T5"/>
                              </a:cxn>
                              <a:cxn ang="0">
                                <a:pos x="T6" y="T7"/>
                              </a:cxn>
                              <a:cxn ang="0">
                                <a:pos x="T8" y="T9"/>
                              </a:cxn>
                            </a:cxnLst>
                            <a:rect l="0" t="0" r="r" b="b"/>
                            <a:pathLst>
                              <a:path w="2592" h="864">
                                <a:moveTo>
                                  <a:pt x="0" y="864"/>
                                </a:moveTo>
                                <a:lnTo>
                                  <a:pt x="1296" y="864"/>
                                </a:lnTo>
                                <a:lnTo>
                                  <a:pt x="1296" y="432"/>
                                </a:lnTo>
                                <a:lnTo>
                                  <a:pt x="2592" y="432"/>
                                </a:lnTo>
                                <a:lnTo>
                                  <a:pt x="2592" y="0"/>
                                </a:ln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65508" name="Line 182"/>
                        <wps:cNvCnPr>
                          <a:cxnSpLocks/>
                        </wps:cNvCnPr>
                        <wps:spPr bwMode="auto">
                          <a:xfrm flipV="1">
                            <a:off x="9360" y="4746"/>
                            <a:ext cx="1296"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5184113" name="Line 183"/>
                        <wps:cNvCnPr>
                          <a:cxnSpLocks/>
                        </wps:cNvCnPr>
                        <wps:spPr bwMode="auto">
                          <a:xfrm>
                            <a:off x="6768" y="3449"/>
                            <a:ext cx="0" cy="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11F92" id="Group 121" o:spid="_x0000_s1039" style="position:absolute;left:0;text-align:left;margin-left:9.3pt;margin-top:3.05pt;width:464.75pt;height:152.05pt;z-index:251662336" coordorigin="1152,1721" coordsize="9504,3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">
                <v:shape id="Text Box 122" o:spid="_x0000_s1040" type="#_x0000_t202" style="position:absolute;left:2880;top:2585;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">
                  <v:path arrowok="t"/>
                  <v:textbox inset=".5mm,.3mm,.5mm,.3mm">
                    <w:txbxContent>
                      <w:p w14:paraId="297A74D1" w14:textId="77777777" w:rsidR="00FA065C" w:rsidRDefault="00FA065C" w:rsidP="00FA065C">
                        <w:pPr>
                          <w:jc w:val="center"/>
                        </w:pPr>
                      </w:p>
                    </w:txbxContent>
                  </v:textbox>
                </v:shape>
                <v:shape id="Text Box 123" o:spid="_x0000_s1041" type="#_x0000_t202" style="position:absolute;left:2880;top:3017;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">
                  <v:path arrowok="t"/>
                  <v:textbox inset=".5mm,.3mm,.5mm,.3mm">
                    <w:txbxContent>
                      <w:p w14:paraId="0CBD0B40" w14:textId="77777777" w:rsidR="00FA065C" w:rsidRDefault="00FA065C" w:rsidP="00FA065C">
                        <w:pPr>
                          <w:jc w:val="center"/>
                        </w:pPr>
                      </w:p>
                    </w:txbxContent>
                  </v:textbox>
                </v:shape>
                <v:shape id="Text Box 124" o:spid="_x0000_s1042" type="#_x0000_t202" style="position:absolute;left:2880;top:3449;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">
                  <v:fill r:id="rId18" o:title="" recolor="t" type="tile"/>
                  <v:path arrowok="t"/>
                  <v:textbox inset=".5mm,.3mm,.5mm,.3mm">
                    <w:txbxContent>
                      <w:p w14:paraId="086E0EE0" w14:textId="77777777" w:rsidR="00FA065C" w:rsidRDefault="00FA065C" w:rsidP="00FA065C">
                        <w:pPr>
                          <w:jc w:val="center"/>
                        </w:pPr>
                      </w:p>
                    </w:txbxContent>
                  </v:textbox>
                </v:shape>
                <v:shape id="Text Box 125" o:spid="_x0000_s1043" type="#_x0000_t202" style="position:absolute;left:2880;top:3882;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">
                  <v:path arrowok="t"/>
                  <v:textbox inset=".5mm,.3mm,.5mm,.3mm">
                    <w:txbxContent>
                      <w:p w14:paraId="290CD7CB" w14:textId="77777777" w:rsidR="00FA065C" w:rsidRDefault="00FA065C" w:rsidP="00FA065C">
                        <w:pPr>
                          <w:jc w:val="center"/>
                        </w:pPr>
                      </w:p>
                    </w:txbxContent>
                  </v:textbox>
                </v:shape>
                <v:shape id="Text Box 126" o:spid="_x0000_s1044" type="#_x0000_t202" style="position:absolute;left:2880;top:4314;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">
                  <v:path arrowok="t"/>
                  <v:textbox inset=".5mm,.3mm,.5mm,.3mm">
                    <w:txbxContent>
                      <w:p w14:paraId="0176BF5F" w14:textId="77777777" w:rsidR="00FA065C" w:rsidRDefault="00FA065C" w:rsidP="00FA065C">
                        <w:pPr>
                          <w:jc w:val="center"/>
                        </w:pPr>
                      </w:p>
                    </w:txbxContent>
                  </v:textbox>
                </v:shape>
                <v:shape id="Text Box 127" o:spid="_x0000_s1045" type="#_x0000_t202" style="position:absolute;left:2880;top:4746;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">
                  <v:path arrowok="t"/>
                  <v:textbox inset=".5mm,.3mm,.5mm,.3mm">
                    <w:txbxContent>
                      <w:p w14:paraId="47B9EE4E" w14:textId="77777777" w:rsidR="00FA065C" w:rsidRDefault="00FA065C" w:rsidP="00FA065C">
                        <w:pPr>
                          <w:jc w:val="center"/>
                        </w:pPr>
                        <w:r>
                          <w:t>А</w:t>
                        </w:r>
                      </w:p>
                    </w:txbxContent>
                  </v:textbox>
                </v:shape>
                <v:shape id="Text Box 128" o:spid="_x0000_s1046" type="#_x0000_t202" style="position:absolute;left:4176;top:2585;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">
                  <v:path arrowok="t"/>
                  <v:textbox inset=".5mm,.3mm,.5mm,.3mm">
                    <w:txbxContent>
                      <w:p w14:paraId="3EE3B341" w14:textId="77777777" w:rsidR="00FA065C" w:rsidRDefault="00FA065C" w:rsidP="00FA065C">
                        <w:pPr>
                          <w:jc w:val="center"/>
                        </w:pPr>
                      </w:p>
                    </w:txbxContent>
                  </v:textbox>
                </v:shape>
                <v:shape id="Text Box 129" o:spid="_x0000_s1047" type="#_x0000_t202" style="position:absolute;left:4176;top:3017;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">
                  <v:fill r:id="rId18" o:title="" recolor="t" type="tile"/>
                  <v:path arrowok="t"/>
                  <v:textbox inset=".5mm,.3mm,.5mm,.3mm">
                    <w:txbxContent>
                      <w:p w14:paraId="53CB8F69" w14:textId="77777777" w:rsidR="00FA065C" w:rsidRDefault="00FA065C" w:rsidP="00FA065C">
                        <w:pPr>
                          <w:jc w:val="center"/>
                        </w:pPr>
                      </w:p>
                    </w:txbxContent>
                  </v:textbox>
                </v:shape>
                <v:shape id="Text Box 130" o:spid="_x0000_s1048" type="#_x0000_t202" style="position:absolute;left:4176;top:3449;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">
                  <v:fill r:id="rId18" o:title="" recolor="t" type="tile"/>
                  <v:path arrowok="t"/>
                  <v:textbox inset=".5mm,.3mm,.5mm,.3mm">
                    <w:txbxContent>
                      <w:p w14:paraId="76AEA200" w14:textId="77777777" w:rsidR="00FA065C" w:rsidRDefault="00FA065C" w:rsidP="00FA065C">
                        <w:pPr>
                          <w:jc w:val="center"/>
                        </w:pPr>
                      </w:p>
                    </w:txbxContent>
                  </v:textbox>
                </v:shape>
                <v:shape id="Text Box 131" o:spid="_x0000_s1049" type="#_x0000_t202" style="position:absolute;left:4176;top:3882;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">
                  <v:path arrowok="t"/>
                  <v:textbox inset=".5mm,.3mm,.5mm,.3mm">
                    <w:txbxContent>
                      <w:p w14:paraId="574E3105" w14:textId="77777777" w:rsidR="00FA065C" w:rsidRDefault="00FA065C" w:rsidP="00FA065C">
                        <w:pPr>
                          <w:jc w:val="center"/>
                        </w:pPr>
                      </w:p>
                    </w:txbxContent>
                  </v:textbox>
                </v:shape>
                <v:shape id="Text Box 132" o:spid="_x0000_s1050" type="#_x0000_t202" style="position:absolute;left:4176;top:4314;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">
                  <v:fill r:id="rId18" o:title="" recolor="t" type="tile"/>
                  <v:path arrowok="t"/>
                  <v:textbox inset=".5mm,.3mm,.5mm,.3mm">
                    <w:txbxContent>
                      <w:p w14:paraId="49892AC3" w14:textId="77777777" w:rsidR="00FA065C" w:rsidRDefault="00FA065C" w:rsidP="00FA065C">
                        <w:pPr>
                          <w:jc w:val="center"/>
                        </w:pPr>
                      </w:p>
                    </w:txbxContent>
                  </v:textbox>
                </v:shape>
                <v:shape id="Text Box 133" o:spid="_x0000_s1051" type="#_x0000_t202" style="position:absolute;left:4176;top:4746;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">
                  <v:fill r:id="rId18" o:title="" recolor="t" type="tile"/>
                  <v:path arrowok="t"/>
                  <v:textbox inset=".5mm,.3mm,.5mm,.3mm">
                    <w:txbxContent>
                      <w:p w14:paraId="10FD0FCC" w14:textId="77777777" w:rsidR="00FA065C" w:rsidRDefault="00FA065C" w:rsidP="00FA065C">
                        <w:pPr>
                          <w:jc w:val="center"/>
                        </w:pPr>
                      </w:p>
                    </w:txbxContent>
                  </v:textbox>
                </v:shape>
                <v:shape id="Text Box 134" o:spid="_x0000_s1052" type="#_x0000_t202" style="position:absolute;left:5472;top:2585;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">
                  <v:path arrowok="t"/>
                  <v:textbox inset=".5mm,.3mm,.5mm,.3mm">
                    <w:txbxContent>
                      <w:p w14:paraId="42B79A56" w14:textId="77777777" w:rsidR="00FA065C" w:rsidRDefault="00FA065C" w:rsidP="00FA065C">
                        <w:pPr>
                          <w:jc w:val="center"/>
                        </w:pPr>
                        <w:r>
                          <w:t>А</w:t>
                        </w:r>
                      </w:p>
                    </w:txbxContent>
                  </v:textbox>
                </v:shape>
                <v:shape id="Text Box 135" o:spid="_x0000_s1053" type="#_x0000_t202" style="position:absolute;left:5472;top:3017;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">
                  <v:fill r:id="rId18" o:title="" recolor="t" type="tile"/>
                  <v:path arrowok="t"/>
                  <v:textbox inset=".5mm,.3mm,.5mm,.3mm">
                    <w:txbxContent>
                      <w:p w14:paraId="194ED5F1" w14:textId="77777777" w:rsidR="00FA065C" w:rsidRDefault="00FA065C" w:rsidP="00FA065C">
                        <w:pPr>
                          <w:jc w:val="center"/>
                        </w:pPr>
                      </w:p>
                    </w:txbxContent>
                  </v:textbox>
                </v:shape>
                <v:shape id="Text Box 136" o:spid="_x0000_s1054" type="#_x0000_t202" style="position:absolute;left:5472;top:3449;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">
                  <v:fill r:id="rId18" o:title="" recolor="t" type="tile"/>
                  <v:path arrowok="t"/>
                  <v:textbox inset=".5mm,.3mm,.5mm,.3mm">
                    <w:txbxContent>
                      <w:p w14:paraId="3BBBDCC3" w14:textId="77777777" w:rsidR="00FA065C" w:rsidRDefault="00FA065C" w:rsidP="00FA065C">
                        <w:pPr>
                          <w:jc w:val="center"/>
                        </w:pPr>
                      </w:p>
                    </w:txbxContent>
                  </v:textbox>
                </v:shape>
                <v:shape id="Text Box 137" o:spid="_x0000_s1055" type="#_x0000_t202" style="position:absolute;left:5472;top:3882;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">
                  <v:fill r:id="rId18" o:title="" recolor="t" type="tile"/>
                  <v:path arrowok="t"/>
                  <v:textbox inset=".5mm,.3mm,.5mm,.3mm">
                    <w:txbxContent>
                      <w:p w14:paraId="736BFD54" w14:textId="77777777" w:rsidR="00FA065C" w:rsidRDefault="00FA065C" w:rsidP="00FA065C">
                        <w:pPr>
                          <w:jc w:val="center"/>
                        </w:pPr>
                      </w:p>
                    </w:txbxContent>
                  </v:textbox>
                </v:shape>
                <v:shape id="Text Box 138" o:spid="_x0000_s1056" type="#_x0000_t202" style="position:absolute;left:5472;top:4314;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">
                  <v:fill r:id="rId18" o:title="" recolor="t" type="tile"/>
                  <v:path arrowok="t"/>
                  <v:textbox inset=".5mm,.3mm,.5mm,.3mm">
                    <w:txbxContent>
                      <w:p w14:paraId="59E08352" w14:textId="77777777" w:rsidR="00FA065C" w:rsidRDefault="00FA065C" w:rsidP="00FA065C">
                        <w:pPr>
                          <w:jc w:val="center"/>
                        </w:pPr>
                      </w:p>
                    </w:txbxContent>
                  </v:textbox>
                </v:shape>
                <v:shape id="Text Box 139" o:spid="_x0000_s1057" type="#_x0000_t202" style="position:absolute;left:5472;top:4746;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">
                  <v:fill r:id="rId18" o:title="" recolor="t" type="tile"/>
                  <v:path arrowok="t"/>
                  <v:textbox inset=".5mm,.3mm,.5mm,.3mm">
                    <w:txbxContent>
                      <w:p w14:paraId="3DF21E99" w14:textId="77777777" w:rsidR="00FA065C" w:rsidRDefault="00FA065C" w:rsidP="00FA065C">
                        <w:pPr>
                          <w:jc w:val="center"/>
                        </w:pPr>
                      </w:p>
                    </w:txbxContent>
                  </v:textbox>
                </v:shape>
                <v:shape id="Text Box 140" o:spid="_x0000_s1058" type="#_x0000_t202" style="position:absolute;left:6768;top:2585;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">
                  <v:path arrowok="t"/>
                  <v:textbox inset=".5mm,.3mm,.5mm,.3mm">
                    <w:txbxContent>
                      <w:p w14:paraId="0E052178" w14:textId="77777777" w:rsidR="00FA065C" w:rsidRDefault="00FA065C" w:rsidP="00FA065C">
                        <w:pPr>
                          <w:jc w:val="center"/>
                        </w:pPr>
                      </w:p>
                    </w:txbxContent>
                  </v:textbox>
                </v:shape>
                <v:shape id="Text Box 141" o:spid="_x0000_s1059" type="#_x0000_t202" style="position:absolute;left:6768;top:3017;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">
                  <v:path arrowok="t"/>
                  <v:textbox inset=".5mm,.3mm,.5mm,.3mm">
                    <w:txbxContent>
                      <w:p w14:paraId="6BC43508" w14:textId="77777777" w:rsidR="00FA065C" w:rsidRDefault="00FA065C" w:rsidP="00FA065C">
                        <w:pPr>
                          <w:jc w:val="center"/>
                        </w:pPr>
                      </w:p>
                    </w:txbxContent>
                  </v:textbox>
                </v:shape>
                <v:shape id="Text Box 142" o:spid="_x0000_s1060" type="#_x0000_t202" style="position:absolute;left:6768;top:3449;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">
                  <v:fill r:id="rId18" o:title="" recolor="t" type="tile"/>
                  <v:path arrowok="t"/>
                  <v:textbox inset=".5mm,.3mm,.5mm,.3mm">
                    <w:txbxContent>
                      <w:p w14:paraId="09DE1741" w14:textId="77777777" w:rsidR="00FA065C" w:rsidRDefault="00FA065C" w:rsidP="00FA065C">
                        <w:pPr>
                          <w:jc w:val="center"/>
                        </w:pPr>
                      </w:p>
                    </w:txbxContent>
                  </v:textbox>
                </v:shape>
                <v:shape id="Text Box 143" o:spid="_x0000_s1061" type="#_x0000_t202" style="position:absolute;left:6768;top:3882;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">
                  <v:path arrowok="t"/>
                  <v:textbox inset=".5mm,.3mm,.5mm,.3mm">
                    <w:txbxContent>
                      <w:p w14:paraId="29241FD4" w14:textId="77777777" w:rsidR="00FA065C" w:rsidRDefault="00FA065C" w:rsidP="00FA065C">
                        <w:pPr>
                          <w:jc w:val="center"/>
                        </w:pPr>
                      </w:p>
                    </w:txbxContent>
                  </v:textbox>
                </v:shape>
                <v:shape id="Text Box 144" o:spid="_x0000_s1062" type="#_x0000_t202" style="position:absolute;left:6768;top:4314;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">
                  <v:path arrowok="t"/>
                  <v:textbox inset=".5mm,.3mm,.5mm,.3mm">
                    <w:txbxContent>
                      <w:p w14:paraId="2EB8328A" w14:textId="77777777" w:rsidR="00FA065C" w:rsidRDefault="00FA065C" w:rsidP="00FA065C">
                        <w:pPr>
                          <w:jc w:val="center"/>
                        </w:pPr>
                      </w:p>
                    </w:txbxContent>
                  </v:textbox>
                </v:shape>
                <v:shape id="Text Box 145" o:spid="_x0000_s1063" type="#_x0000_t202" style="position:absolute;left:6768;top:4746;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">
                  <v:fill r:id="rId18" o:title="" recolor="t" type="tile"/>
                  <v:path arrowok="t"/>
                  <v:textbox inset=".5mm,.3mm,.5mm,.3mm">
                    <w:txbxContent>
                      <w:p w14:paraId="68A8DE00" w14:textId="77777777" w:rsidR="00FA065C" w:rsidRDefault="00FA065C" w:rsidP="00FA065C">
                        <w:pPr>
                          <w:jc w:val="center"/>
                        </w:pPr>
                      </w:p>
                    </w:txbxContent>
                  </v:textbox>
                </v:shape>
                <v:shape id="Text Box 146" o:spid="_x0000_s1064" type="#_x0000_t202" style="position:absolute;left:8064;top:2585;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">
                  <v:path arrowok="t"/>
                  <v:textbox inset=".5mm,.3mm,.5mm,.3mm">
                    <w:txbxContent>
                      <w:p w14:paraId="53841604" w14:textId="77777777" w:rsidR="00FA065C" w:rsidRDefault="00FA065C" w:rsidP="00FA065C">
                        <w:pPr>
                          <w:jc w:val="center"/>
                        </w:pPr>
                      </w:p>
                    </w:txbxContent>
                  </v:textbox>
                </v:shape>
                <v:shape id="Text Box 147" o:spid="_x0000_s1065" type="#_x0000_t202" style="position:absolute;left:8064;top:3017;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">
                  <v:fill r:id="rId18" o:title="" recolor="t" type="tile"/>
                  <v:path arrowok="t"/>
                  <v:textbox inset=".5mm,.3mm,.5mm,.3mm">
                    <w:txbxContent>
                      <w:p w14:paraId="6F78D67C" w14:textId="77777777" w:rsidR="00FA065C" w:rsidRDefault="00FA065C" w:rsidP="00FA065C">
                        <w:pPr>
                          <w:jc w:val="center"/>
                        </w:pPr>
                      </w:p>
                    </w:txbxContent>
                  </v:textbox>
                </v:shape>
                <v:shape id="Text Box 148" o:spid="_x0000_s1066" type="#_x0000_t202" style="position:absolute;left:8064;top:3449;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">
                  <v:fill r:id="rId18" o:title="" recolor="t" type="tile"/>
                  <v:path arrowok="t"/>
                  <v:textbox inset=".5mm,.3mm,.5mm,.3mm">
                    <w:txbxContent>
                      <w:p w14:paraId="088932A9" w14:textId="77777777" w:rsidR="00FA065C" w:rsidRDefault="00FA065C" w:rsidP="00FA065C">
                        <w:pPr>
                          <w:jc w:val="center"/>
                        </w:pPr>
                      </w:p>
                    </w:txbxContent>
                  </v:textbox>
                </v:shape>
                <v:shape id="Text Box 149" o:spid="_x0000_s1067" type="#_x0000_t202" style="position:absolute;left:8064;top:3882;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">
                  <v:path arrowok="t"/>
                  <v:textbox inset=".5mm,.3mm,.5mm,.3mm">
                    <w:txbxContent>
                      <w:p w14:paraId="68484F66" w14:textId="77777777" w:rsidR="00FA065C" w:rsidRDefault="00FA065C" w:rsidP="00FA065C">
                        <w:pPr>
                          <w:jc w:val="center"/>
                        </w:pPr>
                      </w:p>
                    </w:txbxContent>
                  </v:textbox>
                </v:shape>
                <v:shape id="Text Box 150" o:spid="_x0000_s1068" type="#_x0000_t202" style="position:absolute;left:8064;top:4314;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">
                  <v:fill r:id="rId18" o:title="" recolor="t" type="tile"/>
                  <v:path arrowok="t"/>
                  <v:textbox inset=".5mm,.3mm,.5mm,.3mm">
                    <w:txbxContent>
                      <w:p w14:paraId="56F3D3B2" w14:textId="77777777" w:rsidR="00FA065C" w:rsidRDefault="00FA065C" w:rsidP="00FA065C">
                        <w:pPr>
                          <w:jc w:val="center"/>
                        </w:pPr>
                      </w:p>
                    </w:txbxContent>
                  </v:textbox>
                </v:shape>
                <v:shape id="Text Box 151" o:spid="_x0000_s1069" type="#_x0000_t202" style="position:absolute;left:8064;top:4746;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">
                  <v:fill r:id="rId18" o:title="" recolor="t" type="tile"/>
                  <v:path arrowok="t"/>
                  <v:textbox inset=".5mm,.3mm,.5mm,.3mm">
                    <w:txbxContent>
                      <w:p w14:paraId="0ED07A6C" w14:textId="77777777" w:rsidR="00FA065C" w:rsidRDefault="00FA065C" w:rsidP="00FA065C">
                        <w:pPr>
                          <w:jc w:val="center"/>
                        </w:pPr>
                      </w:p>
                    </w:txbxContent>
                  </v:textbox>
                </v:shape>
                <v:shape id="Text Box 152" o:spid="_x0000_s1070" type="#_x0000_t202" style="position:absolute;left:9360;top:2585;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">
                  <v:path arrowok="t"/>
                  <v:textbox inset=".5mm,.3mm,.5mm,.3mm">
                    <w:txbxContent>
                      <w:p w14:paraId="50DCD150" w14:textId="77777777" w:rsidR="00FA065C" w:rsidRDefault="00FA065C" w:rsidP="00FA065C">
                        <w:pPr>
                          <w:jc w:val="center"/>
                        </w:pPr>
                        <w:r>
                          <w:t>А</w:t>
                        </w:r>
                      </w:p>
                    </w:txbxContent>
                  </v:textbox>
                </v:shape>
                <v:shape id="Text Box 153" o:spid="_x0000_s1071" type="#_x0000_t202" style="position:absolute;left:9360;top:3017;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">
                  <v:fill r:id="rId18" o:title="" recolor="t" type="tile"/>
                  <v:path arrowok="t"/>
                  <v:textbox inset=".5mm,.3mm,.5mm,.3mm">
                    <w:txbxContent>
                      <w:p w14:paraId="174FB374" w14:textId="77777777" w:rsidR="00FA065C" w:rsidRDefault="00FA065C" w:rsidP="00FA065C">
                        <w:pPr>
                          <w:jc w:val="center"/>
                        </w:pPr>
                      </w:p>
                    </w:txbxContent>
                  </v:textbox>
                </v:shape>
                <v:shape id="Text Box 154" o:spid="_x0000_s1072" type="#_x0000_t202" style="position:absolute;left:9360;top:3449;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">
                  <v:fill r:id="rId18" o:title="" recolor="t" type="tile"/>
                  <v:path arrowok="t"/>
                  <v:textbox inset=".5mm,.3mm,.5mm,.3mm">
                    <w:txbxContent>
                      <w:p w14:paraId="1E6EE520" w14:textId="77777777" w:rsidR="00FA065C" w:rsidRDefault="00FA065C" w:rsidP="00FA065C">
                        <w:pPr>
                          <w:jc w:val="center"/>
                        </w:pPr>
                      </w:p>
                    </w:txbxContent>
                  </v:textbox>
                </v:shape>
                <v:shape id="Text Box 155" o:spid="_x0000_s1073" type="#_x0000_t202" style="position:absolute;left:9360;top:3882;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">
                  <v:fill r:id="rId18" o:title="" recolor="t" type="tile"/>
                  <v:path arrowok="t"/>
                  <v:textbox inset=".5mm,.3mm,.5mm,.3mm">
                    <w:txbxContent>
                      <w:p w14:paraId="28ADA404" w14:textId="77777777" w:rsidR="00FA065C" w:rsidRDefault="00FA065C" w:rsidP="00FA065C">
                        <w:pPr>
                          <w:jc w:val="center"/>
                        </w:pPr>
                      </w:p>
                    </w:txbxContent>
                  </v:textbox>
                </v:shape>
                <v:shape id="Text Box 156" o:spid="_x0000_s1074" type="#_x0000_t202" style="position:absolute;left:9360;top:4314;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">
                  <v:fill r:id="rId18" o:title="" recolor="t" type="tile"/>
                  <v:path arrowok="t"/>
                  <v:textbox inset=".5mm,.3mm,.5mm,.3mm">
                    <w:txbxContent>
                      <w:p w14:paraId="691280F9" w14:textId="77777777" w:rsidR="00FA065C" w:rsidRDefault="00FA065C" w:rsidP="00FA065C">
                        <w:pPr>
                          <w:jc w:val="center"/>
                        </w:pPr>
                      </w:p>
                    </w:txbxContent>
                  </v:textbox>
                </v:shape>
                <v:shape id="Text Box 157" o:spid="_x0000_s1075" type="#_x0000_t202" style="position:absolute;left:9360;top:4746;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">
                  <v:path arrowok="t"/>
                  <v:textbox inset=".5mm,.3mm,.5mm,.3mm">
                    <w:txbxContent>
                      <w:p w14:paraId="190C5AD5" w14:textId="77777777" w:rsidR="00FA065C" w:rsidRDefault="00FA065C" w:rsidP="00FA065C">
                        <w:pPr>
                          <w:jc w:val="right"/>
                        </w:pPr>
                        <w:r>
                          <w:t>А</w:t>
                        </w:r>
                      </w:p>
                    </w:txbxContent>
                  </v:textbox>
                </v:shape>
                <v:shape id="Freeform 158" o:spid="_x0000_s1076" style="position:absolute;left:9360;top:4746;width:1296;height:432;visibility:visible;mso-wrap-style:square;v-text-anchor:top" coordsize="129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" path="m1296,l,432,,,1296,xe">
                  <v:fill r:id="rId18" o:title="" recolor="t" type="tile"/>
                  <v:path arrowok="t" o:connecttype="custom" o:connectlocs="1296,0;0,432;0,0;1296,0" o:connectangles="0,0,0,0"/>
                </v:shape>
                <v:shape id="Text Box 159" o:spid="_x0000_s1077" type="#_x0000_t202" style="position:absolute;left:2016;top:2153;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" filled="f" stroked="f">
                  <v:path arrowok="t"/>
                  <v:textbox inset=".5mm,.3mm,.5mm,.3mm">
                    <w:txbxContent>
                      <w:p w14:paraId="0B06DBB2" w14:textId="77777777" w:rsidR="00FA065C" w:rsidRDefault="00FA065C" w:rsidP="00FA065C">
                        <w:pPr>
                          <w:ind w:firstLine="0"/>
                          <w:jc w:val="center"/>
                        </w:pPr>
                        <w:r>
                          <w:t>бали</w:t>
                        </w:r>
                      </w:p>
                    </w:txbxContent>
                  </v:textbox>
                </v:shape>
                <v:shape id="Text Box 160" o:spid="_x0000_s1078" type="#_x0000_t202" style="position:absolute;left:2016;top:2585;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" filled="f" stroked="f">
                  <v:path arrowok="t"/>
                  <v:textbox inset=".5mm,.3mm,.5mm,.3mm">
                    <w:txbxContent>
                      <w:p w14:paraId="7034ECC7" w14:textId="77777777" w:rsidR="00FA065C" w:rsidRDefault="00FA065C" w:rsidP="00FA065C">
                        <w:pPr>
                          <w:jc w:val="center"/>
                          <w:rPr>
                            <w:b/>
                          </w:rPr>
                        </w:pPr>
                        <w:r>
                          <w:rPr>
                            <w:b/>
                          </w:rPr>
                          <w:t>1</w:t>
                        </w:r>
                      </w:p>
                    </w:txbxContent>
                  </v:textbox>
                </v:shape>
                <v:shape id="Text Box 161" o:spid="_x0000_s1079" type="#_x0000_t202" style="position:absolute;left:2016;top:3017;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" filled="f" stroked="f">
                  <v:path arrowok="t"/>
                  <v:textbox inset=".5mm,.3mm,.5mm,.3mm">
                    <w:txbxContent>
                      <w:p w14:paraId="143634CD" w14:textId="77777777" w:rsidR="00FA065C" w:rsidRDefault="00FA065C" w:rsidP="00FA065C">
                        <w:pPr>
                          <w:jc w:val="center"/>
                          <w:rPr>
                            <w:b/>
                          </w:rPr>
                        </w:pPr>
                        <w:r>
                          <w:rPr>
                            <w:b/>
                          </w:rPr>
                          <w:t>2</w:t>
                        </w:r>
                      </w:p>
                    </w:txbxContent>
                  </v:textbox>
                </v:shape>
                <v:shape id="Text Box 162" o:spid="_x0000_s1080" type="#_x0000_t202" style="position:absolute;left:2016;top:3449;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" filled="f" stroked="f">
                  <v:path arrowok="t"/>
                  <v:textbox inset=".5mm,.3mm,.5mm,.3mm">
                    <w:txbxContent>
                      <w:p w14:paraId="1C3EBE45" w14:textId="77777777" w:rsidR="00FA065C" w:rsidRDefault="00FA065C" w:rsidP="00FA065C">
                        <w:pPr>
                          <w:jc w:val="center"/>
                          <w:rPr>
                            <w:b/>
                          </w:rPr>
                        </w:pPr>
                        <w:r>
                          <w:rPr>
                            <w:b/>
                          </w:rPr>
                          <w:t>3</w:t>
                        </w:r>
                      </w:p>
                    </w:txbxContent>
                  </v:textbox>
                </v:shape>
                <v:shape id="Text Box 163" o:spid="_x0000_s1081" type="#_x0000_t202" style="position:absolute;left:2016;top:3881;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" filled="f" stroked="f">
                  <v:path arrowok="t"/>
                  <v:textbox inset=".5mm,.3mm,.5mm,.3mm">
                    <w:txbxContent>
                      <w:p w14:paraId="2048ED60" w14:textId="77777777" w:rsidR="00FA065C" w:rsidRDefault="00FA065C" w:rsidP="00FA065C">
                        <w:pPr>
                          <w:jc w:val="center"/>
                          <w:rPr>
                            <w:b/>
                          </w:rPr>
                        </w:pPr>
                        <w:r>
                          <w:rPr>
                            <w:b/>
                          </w:rPr>
                          <w:t>1</w:t>
                        </w:r>
                      </w:p>
                    </w:txbxContent>
                  </v:textbox>
                </v:shape>
                <v:shape id="Text Box 164" o:spid="_x0000_s1082" type="#_x0000_t202" style="position:absolute;left:2016;top:4313;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" filled="f" stroked="f">
                  <v:path arrowok="t"/>
                  <v:textbox inset=".5mm,.3mm,.5mm,.3mm">
                    <w:txbxContent>
                      <w:p w14:paraId="005E741B" w14:textId="77777777" w:rsidR="00FA065C" w:rsidRDefault="00FA065C" w:rsidP="00FA065C">
                        <w:pPr>
                          <w:jc w:val="center"/>
                          <w:rPr>
                            <w:b/>
                          </w:rPr>
                        </w:pPr>
                        <w:r>
                          <w:rPr>
                            <w:b/>
                          </w:rPr>
                          <w:t>2</w:t>
                        </w:r>
                      </w:p>
                    </w:txbxContent>
                  </v:textbox>
                </v:shape>
                <v:shape id="Text Box 165" o:spid="_x0000_s1083" type="#_x0000_t202" style="position:absolute;left:2016;top:4745;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" filled="f" stroked="f">
                  <v:path arrowok="t"/>
                  <v:textbox inset=".5mm,.3mm,.5mm,.3mm">
                    <w:txbxContent>
                      <w:p w14:paraId="00931F55" w14:textId="77777777" w:rsidR="00FA065C" w:rsidRDefault="00FA065C" w:rsidP="00FA065C">
                        <w:pPr>
                          <w:jc w:val="center"/>
                          <w:rPr>
                            <w:b/>
                          </w:rPr>
                        </w:pPr>
                        <w:r>
                          <w:rPr>
                            <w:b/>
                          </w:rPr>
                          <w:t>3</w:t>
                        </w:r>
                      </w:p>
                    </w:txbxContent>
                  </v:textbox>
                </v:shape>
                <v:shape id="Text Box 166" o:spid="_x0000_s1084" type="#_x0000_t202" style="position:absolute;left:1152;top:2873;width:129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" filled="f" stroked="f">
                  <v:path arrowok="t"/>
                  <v:textbox inset=".5mm,.3mm,.5mm,.3mm">
                    <w:txbxContent>
                      <w:p w14:paraId="6BAC43BF" w14:textId="77777777" w:rsidR="00FA065C" w:rsidRPr="00051A59" w:rsidRDefault="00FA065C" w:rsidP="00FA065C">
                        <w:pPr>
                          <w:spacing w:line="240" w:lineRule="auto"/>
                          <w:ind w:firstLine="0"/>
                          <w:jc w:val="center"/>
                          <w:rPr>
                            <w:b/>
                            <w:sz w:val="24"/>
                            <w:szCs w:val="24"/>
                          </w:rPr>
                        </w:pPr>
                        <w:r w:rsidRPr="00051A59">
                          <w:rPr>
                            <w:b/>
                            <w:sz w:val="24"/>
                            <w:szCs w:val="24"/>
                          </w:rPr>
                          <w:t>Сильні сторони</w:t>
                        </w:r>
                      </w:p>
                    </w:txbxContent>
                  </v:textbox>
                </v:shape>
                <v:shape id="Text Box 167" o:spid="_x0000_s1085" type="#_x0000_t202" style="position:absolute;left:1152;top:4169;width:1296;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" filled="f" stroked="f">
                  <v:path arrowok="t"/>
                  <v:textbox inset=".5mm,.3mm,.5mm,.3mm">
                    <w:txbxContent>
                      <w:p w14:paraId="5B47A411" w14:textId="77777777" w:rsidR="00FA065C" w:rsidRPr="00051A59" w:rsidRDefault="00FA065C" w:rsidP="00FA065C">
                        <w:pPr>
                          <w:spacing w:line="240" w:lineRule="auto"/>
                          <w:ind w:firstLine="0"/>
                          <w:jc w:val="center"/>
                          <w:rPr>
                            <w:b/>
                            <w:sz w:val="24"/>
                            <w:szCs w:val="24"/>
                          </w:rPr>
                        </w:pPr>
                        <w:r w:rsidRPr="00051A59">
                          <w:rPr>
                            <w:b/>
                            <w:sz w:val="24"/>
                            <w:szCs w:val="24"/>
                          </w:rPr>
                          <w:t>Слабкі сторони</w:t>
                        </w:r>
                      </w:p>
                    </w:txbxContent>
                  </v:textbox>
                </v:shape>
                <v:shape id="Text Box 168" o:spid="_x0000_s1086" type="#_x0000_t202" style="position:absolute;left:2880;top:2153;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" filled="f" stroked="f">
                  <v:path arrowok="t"/>
                  <v:textbox inset=".5mm,.3mm,.5mm,.3mm">
                    <w:txbxContent>
                      <w:p w14:paraId="24BB5604" w14:textId="77777777" w:rsidR="00FA065C" w:rsidRDefault="00FA065C" w:rsidP="00FA065C">
                        <w:pPr>
                          <w:jc w:val="center"/>
                          <w:rPr>
                            <w:b/>
                          </w:rPr>
                        </w:pPr>
                        <w:r>
                          <w:rPr>
                            <w:b/>
                          </w:rPr>
                          <w:t>1</w:t>
                        </w:r>
                      </w:p>
                    </w:txbxContent>
                  </v:textbox>
                </v:shape>
                <v:shape id="Text Box 169" o:spid="_x0000_s1087" type="#_x0000_t202" style="position:absolute;left:4176;top:2153;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" filled="f" stroked="f">
                  <v:path arrowok="t"/>
                  <v:textbox inset=".5mm,.3mm,.5mm,.3mm">
                    <w:txbxContent>
                      <w:p w14:paraId="385778D5" w14:textId="77777777" w:rsidR="00FA065C" w:rsidRDefault="00FA065C" w:rsidP="00FA065C">
                        <w:pPr>
                          <w:jc w:val="center"/>
                          <w:rPr>
                            <w:b/>
                          </w:rPr>
                        </w:pPr>
                        <w:r>
                          <w:rPr>
                            <w:b/>
                          </w:rPr>
                          <w:t>2</w:t>
                        </w:r>
                      </w:p>
                    </w:txbxContent>
                  </v:textbox>
                </v:shape>
                <v:shape id="Text Box 170" o:spid="_x0000_s1088" type="#_x0000_t202" style="position:absolute;left:5472;top:2153;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" filled="f" stroked="f">
                  <v:path arrowok="t"/>
                  <v:textbox inset=".5mm,.3mm,.5mm,.3mm">
                    <w:txbxContent>
                      <w:p w14:paraId="7577BA8F" w14:textId="77777777" w:rsidR="00FA065C" w:rsidRDefault="00FA065C" w:rsidP="00FA065C">
                        <w:pPr>
                          <w:jc w:val="center"/>
                          <w:rPr>
                            <w:b/>
                          </w:rPr>
                        </w:pPr>
                        <w:r>
                          <w:rPr>
                            <w:b/>
                          </w:rPr>
                          <w:t>3</w:t>
                        </w:r>
                      </w:p>
                    </w:txbxContent>
                  </v:textbox>
                </v:shape>
                <v:shape id="Text Box 171" o:spid="_x0000_s1089" type="#_x0000_t202" style="position:absolute;left:6768;top:2153;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" filled="f" stroked="f">
                  <v:path arrowok="t"/>
                  <v:textbox inset=".5mm,.3mm,.5mm,.3mm">
                    <w:txbxContent>
                      <w:p w14:paraId="777B1280" w14:textId="77777777" w:rsidR="00FA065C" w:rsidRDefault="00FA065C" w:rsidP="00FA065C">
                        <w:pPr>
                          <w:jc w:val="center"/>
                          <w:rPr>
                            <w:b/>
                          </w:rPr>
                        </w:pPr>
                        <w:r>
                          <w:rPr>
                            <w:b/>
                          </w:rPr>
                          <w:t>1</w:t>
                        </w:r>
                      </w:p>
                    </w:txbxContent>
                  </v:textbox>
                </v:shape>
                <v:shape id="Text Box 172" o:spid="_x0000_s1090" type="#_x0000_t202" style="position:absolute;left:8064;top:2153;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" filled="f" stroked="f">
                  <v:path arrowok="t"/>
                  <v:textbox inset=".5mm,.3mm,.5mm,.3mm">
                    <w:txbxContent>
                      <w:p w14:paraId="57A8B6ED" w14:textId="77777777" w:rsidR="00FA065C" w:rsidRDefault="00FA065C" w:rsidP="00FA065C">
                        <w:pPr>
                          <w:jc w:val="center"/>
                          <w:rPr>
                            <w:b/>
                          </w:rPr>
                        </w:pPr>
                        <w:r>
                          <w:rPr>
                            <w:b/>
                          </w:rPr>
                          <w:t>2</w:t>
                        </w:r>
                      </w:p>
                    </w:txbxContent>
                  </v:textbox>
                </v:shape>
                <v:shape id="Text Box 173" o:spid="_x0000_s1091" type="#_x0000_t202" style="position:absolute;left:9360;top:2153;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" filled="f" stroked="f">
                  <v:path arrowok="t"/>
                  <v:textbox inset=".5mm,.3mm,.5mm,.3mm">
                    <w:txbxContent>
                      <w:p w14:paraId="563D0E29" w14:textId="77777777" w:rsidR="00FA065C" w:rsidRDefault="00FA065C" w:rsidP="00FA065C">
                        <w:pPr>
                          <w:jc w:val="center"/>
                          <w:rPr>
                            <w:b/>
                          </w:rPr>
                        </w:pPr>
                        <w:r>
                          <w:rPr>
                            <w:b/>
                          </w:rPr>
                          <w:t>3</w:t>
                        </w:r>
                      </w:p>
                    </w:txbxContent>
                  </v:textbox>
                </v:shape>
                <v:shape id="Text Box 174" o:spid="_x0000_s1092" type="#_x0000_t202" style="position:absolute;left:3600;top:1721;width:259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" filled="f" stroked="f">
                  <v:path arrowok="t"/>
                  <v:textbox inset=".5mm,.3mm,.5mm,.3mm">
                    <w:txbxContent>
                      <w:p w14:paraId="7DA7865D" w14:textId="77777777" w:rsidR="00FA065C" w:rsidRPr="00051A59" w:rsidRDefault="00FA065C" w:rsidP="00FA065C">
                        <w:pPr>
                          <w:pStyle w:val="1"/>
                          <w:rPr>
                            <w:szCs w:val="24"/>
                          </w:rPr>
                        </w:pPr>
                        <w:r w:rsidRPr="00051A59">
                          <w:rPr>
                            <w:szCs w:val="24"/>
                          </w:rPr>
                          <w:t>Можливості</w:t>
                        </w:r>
                      </w:p>
                    </w:txbxContent>
                  </v:textbox>
                </v:shape>
                <v:shape id="Text Box 175" o:spid="_x0000_s1093" type="#_x0000_t202" style="position:absolute;left:7200;top:1721;width:259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" filled="f" stroked="f">
                  <v:path arrowok="t"/>
                  <v:textbox inset=".5mm,.3mm,.5mm,.3mm">
                    <w:txbxContent>
                      <w:p w14:paraId="41DADC74" w14:textId="77777777" w:rsidR="00FA065C" w:rsidRPr="00051A59" w:rsidRDefault="00FA065C" w:rsidP="00FA065C">
                        <w:pPr>
                          <w:pStyle w:val="1"/>
                          <w:rPr>
                            <w:szCs w:val="24"/>
                          </w:rPr>
                        </w:pPr>
                        <w:r w:rsidRPr="00051A59">
                          <w:rPr>
                            <w:szCs w:val="24"/>
                          </w:rPr>
                          <w:t>Загрози</w:t>
                        </w:r>
                      </w:p>
                    </w:txbxContent>
                  </v:textbox>
                </v:shape>
                <v:shape id="Freeform 176" o:spid="_x0000_s1094" style="position:absolute;left:2880;top:2585;width:7776;height:2592;visibility:visible;mso-wrap-style:square;v-text-anchor:top" coordsize="777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" path="m,2592l,,7776,r,2592l,2592xe" filled="f" strokeweight="1.5pt">
                  <v:path arrowok="t" o:connecttype="custom" o:connectlocs="0,2592;0,0;7776,0;7776,2592;0,2592" o:connectangles="0,0,0,0,0"/>
                </v:shape>
                <v:shape id="Freeform 177" o:spid="_x0000_s1095" style="position:absolute;left:2880;top:3017;width:7776;height:432;visibility:visible;mso-wrap-style:square;v-text-anchor:top" coordsize="77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" path="m,432r1296,l1296,,3888,r,432l5184,432,5184,,7776,e" filled="f" strokeweight="1.5pt">
                  <v:path arrowok="t" o:connecttype="custom" o:connectlocs="0,432;1296,432;1296,0;3888,0;3888,432;5184,432;5184,0;7776,0" o:connectangles="0,0,0,0,0,0,0,0"/>
                </v:shape>
                <v:shape id="Freeform 178" o:spid="_x0000_s1096" style="position:absolute;left:2880;top:3882;width:2592;height:1296;visibility:visible;mso-wrap-style:square;v-text-anchor:top" coordsize="2592,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" path="m,l2592,r,432l1296,432r,864e" filled="f" strokeweight="1.5pt">
                  <v:path arrowok="t" o:connecttype="custom" o:connectlocs="0,0;2592,0;2592,432;1296,432;1296,1296" o:connectangles="0,0,0,0,0"/>
                </v:shape>
                <v:line id="Line 179" o:spid="_x0000_s1097" style="position:absolute;visibility:visible;mso-wrap-style:square" from="5472,3882" to="10656,3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" strokeweight="1.5pt">
                  <o:lock v:ext="edit" shapetype="f"/>
                </v:line>
                <v:line id="Line 180" o:spid="_x0000_s1098" style="position:absolute;visibility:visible;mso-wrap-style:square" from="6768,3882" to="6769,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" strokeweight="1.5pt">
                  <o:lock v:ext="edit" shapetype="f"/>
                </v:line>
                <v:shape id="Freeform 181" o:spid="_x0000_s1099" style="position:absolute;left:6768;top:3882;width:2592;height:864;visibility:visible;mso-wrap-style:square;v-text-anchor:top" coordsize="259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" path="m,864r1296,l1296,432r1296,l2592,e" filled="f" strokeweight="1.5pt">
                  <v:path arrowok="t" o:connecttype="custom" o:connectlocs="0,864;1296,864;1296,432;2592,432;2592,0" o:connectangles="0,0,0,0,0"/>
                </v:shape>
                <v:line id="Line 182" o:spid="_x0000_s1100" style="position:absolute;flip:y;visibility:visible;mso-wrap-style:square" from="9360,4746" to="10656,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" strokeweight="1.5pt">
                  <o:lock v:ext="edit" shapetype="f"/>
                </v:line>
                <v:line id="Line 183" o:spid="_x0000_s1101" style="position:absolute;visibility:visible;mso-wrap-style:square" from="6768,3449" to="6768,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" strokeweight="1.5pt">
                  <o:lock v:ext="edit" shapetype="f"/>
                </v:line>
              </v:group>
            </w:pict>
          </mc:Fallback>
        </mc:AlternateContent>
      </w:r>
    </w:p>
    <w:p w14:paraId="227998B3" w14:textId="77777777" w:rsidR="00FA065C" w:rsidRPr="00F369AC" w:rsidRDefault="00FA065C" w:rsidP="00FA065C">
      <w:pPr>
        <w:spacing w:line="240" w:lineRule="auto"/>
        <w:ind w:firstLine="851"/>
      </w:pPr>
    </w:p>
    <w:p w14:paraId="2DE3D954" w14:textId="77777777" w:rsidR="00FA065C" w:rsidRPr="00F369AC" w:rsidRDefault="00FA065C" w:rsidP="00FA065C">
      <w:pPr>
        <w:spacing w:line="240" w:lineRule="auto"/>
        <w:ind w:firstLine="851"/>
      </w:pPr>
    </w:p>
    <w:p w14:paraId="19153E3D" w14:textId="77777777" w:rsidR="00FA065C" w:rsidRPr="00F369AC" w:rsidRDefault="00FA065C" w:rsidP="00FA065C">
      <w:pPr>
        <w:spacing w:line="240" w:lineRule="auto"/>
        <w:ind w:firstLine="851"/>
      </w:pPr>
    </w:p>
    <w:p w14:paraId="5F017204" w14:textId="77777777" w:rsidR="00FA065C" w:rsidRPr="00F369AC" w:rsidRDefault="00FA065C" w:rsidP="00FA065C">
      <w:pPr>
        <w:spacing w:line="240" w:lineRule="auto"/>
        <w:ind w:firstLine="851"/>
      </w:pPr>
    </w:p>
    <w:p w14:paraId="557FE4B6" w14:textId="77777777" w:rsidR="00FA065C" w:rsidRPr="00F369AC" w:rsidRDefault="00FA065C" w:rsidP="00FA065C">
      <w:pPr>
        <w:spacing w:line="240" w:lineRule="auto"/>
        <w:ind w:firstLine="851"/>
      </w:pPr>
    </w:p>
    <w:p w14:paraId="2675EB1E" w14:textId="77777777" w:rsidR="00FA065C" w:rsidRPr="00F369AC" w:rsidRDefault="00FA065C" w:rsidP="00FA065C">
      <w:pPr>
        <w:spacing w:line="240" w:lineRule="auto"/>
        <w:ind w:firstLine="851"/>
      </w:pPr>
    </w:p>
    <w:p w14:paraId="14C99EF0" w14:textId="77777777" w:rsidR="00FA065C" w:rsidRPr="00F369AC" w:rsidRDefault="00FA065C" w:rsidP="00FA065C">
      <w:pPr>
        <w:spacing w:line="240" w:lineRule="auto"/>
        <w:ind w:firstLine="851"/>
      </w:pPr>
    </w:p>
    <w:p w14:paraId="15E32A24" w14:textId="77777777" w:rsidR="00FA065C" w:rsidRPr="00F369AC" w:rsidRDefault="00FA065C" w:rsidP="00FA065C">
      <w:pPr>
        <w:spacing w:line="240" w:lineRule="auto"/>
        <w:ind w:firstLine="851"/>
      </w:pPr>
    </w:p>
    <w:p w14:paraId="46D46F75" w14:textId="77777777" w:rsidR="00FA065C" w:rsidRPr="00F369AC" w:rsidRDefault="00FA065C" w:rsidP="00FA065C">
      <w:pPr>
        <w:spacing w:line="240" w:lineRule="auto"/>
        <w:ind w:firstLine="851"/>
      </w:pPr>
    </w:p>
    <w:p w14:paraId="5EC4C72D" w14:textId="77777777" w:rsidR="00FA065C" w:rsidRPr="00F369AC" w:rsidRDefault="00FA065C" w:rsidP="002F6B3F">
      <w:pPr>
        <w:spacing w:line="240" w:lineRule="auto"/>
        <w:ind w:firstLine="0"/>
      </w:pPr>
    </w:p>
    <w:tbl>
      <w:tblPr>
        <w:tblW w:w="0" w:type="auto"/>
        <w:tblInd w:w="108" w:type="dxa"/>
        <w:tblLayout w:type="fixed"/>
        <w:tblLook w:val="0000" w:firstRow="0" w:lastRow="0" w:firstColumn="0" w:lastColumn="0" w:noHBand="0" w:noVBand="0"/>
      </w:tblPr>
      <w:tblGrid>
        <w:gridCol w:w="709"/>
        <w:gridCol w:w="8505"/>
      </w:tblGrid>
      <w:tr w:rsidR="00FA065C" w:rsidRPr="00F369AC" w14:paraId="062C1695" w14:textId="77777777" w:rsidTr="00306C1C">
        <w:tc>
          <w:tcPr>
            <w:tcW w:w="709" w:type="dxa"/>
            <w:tcBorders>
              <w:top w:val="single" w:sz="4" w:space="0" w:color="auto"/>
              <w:left w:val="single" w:sz="4" w:space="0" w:color="auto"/>
              <w:right w:val="single" w:sz="4" w:space="0" w:color="auto"/>
            </w:tcBorders>
          </w:tcPr>
          <w:p w14:paraId="3E19E3DD" w14:textId="77777777" w:rsidR="00FA065C" w:rsidRPr="00F369AC" w:rsidRDefault="002F6B3F" w:rsidP="00306C1C">
            <w:pPr>
              <w:spacing w:line="240" w:lineRule="auto"/>
              <w:jc w:val="center"/>
            </w:pPr>
            <w:r w:rsidRPr="00F369AC">
              <w:rPr>
                <w:noProof/>
              </w:rPr>
              <mc:AlternateContent>
                <mc:Choice Requires="wps">
                  <w:drawing>
                    <wp:anchor distT="0" distB="0" distL="114300" distR="114300" simplePos="0" relativeHeight="251661312" behindDoc="0" locked="0" layoutInCell="1" allowOverlap="1" wp14:anchorId="28A17FDD" wp14:editId="56B2FAE7">
                      <wp:simplePos x="0" y="0"/>
                      <wp:positionH relativeFrom="column">
                        <wp:posOffset>-129944</wp:posOffset>
                      </wp:positionH>
                      <wp:positionV relativeFrom="paragraph">
                        <wp:posOffset>-39485</wp:posOffset>
                      </wp:positionV>
                      <wp:extent cx="457200" cy="274320"/>
                      <wp:effectExtent l="0" t="0" r="0" b="5080"/>
                      <wp:wrapNone/>
                      <wp:docPr id="59017850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74320"/>
                              </a:xfrm>
                              <a:prstGeom prst="rect">
                                <a:avLst/>
                              </a:prstGeom>
                              <a:blipFill dpi="0" rotWithShape="0">
                                <a:blip r:embed="rId17"/>
                                <a:srcRect/>
                                <a:tile tx="0" ty="0" sx="100000" sy="100000" flip="none" algn="tl"/>
                              </a:blipFill>
                              <a:ln w="9525">
                                <a:solidFill>
                                  <a:srgbClr val="000000"/>
                                </a:solidFill>
                                <a:miter lim="800000"/>
                                <a:headEnd/>
                                <a:tailEnd/>
                              </a:ln>
                            </wps:spPr>
                            <wps:txbx>
                              <w:txbxContent>
                                <w:p w14:paraId="5ED3BE1F" w14:textId="77777777" w:rsidR="00FA065C" w:rsidRDefault="00FA065C" w:rsidP="00FA065C">
                                  <w:pPr>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17FDD" id="Text Box 120" o:spid="_x0000_s1102" type="#_x0000_t202" style="position:absolute;left:0;text-align:left;margin-left:-10.25pt;margin-top:-3.1pt;width:3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&#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">
                      <v:fill r:id="rId18" o:title="" recolor="t" type="tile"/>
                      <v:path arrowok="t"/>
                      <v:textbox inset=".5mm,.3mm,.5mm,.3mm">
                        <w:txbxContent>
                          <w:p w14:paraId="5ED3BE1F" w14:textId="77777777" w:rsidR="00FA065C" w:rsidRDefault="00FA065C" w:rsidP="00FA065C">
                            <w:pPr>
                              <w:jc w:val="center"/>
                            </w:pPr>
                          </w:p>
                        </w:txbxContent>
                      </v:textbox>
                    </v:shape>
                  </w:pict>
                </mc:Fallback>
              </mc:AlternateContent>
            </w:r>
          </w:p>
        </w:tc>
        <w:tc>
          <w:tcPr>
            <w:tcW w:w="8505" w:type="dxa"/>
            <w:tcBorders>
              <w:left w:val="nil"/>
            </w:tcBorders>
          </w:tcPr>
          <w:p w14:paraId="024758F3" w14:textId="77777777" w:rsidR="00FA065C" w:rsidRPr="00F369AC" w:rsidRDefault="00FA065C" w:rsidP="00306C1C">
            <w:pPr>
              <w:spacing w:line="240" w:lineRule="auto"/>
            </w:pPr>
            <w:r w:rsidRPr="00F369AC">
              <w:t>– сектор стратегій</w:t>
            </w:r>
          </w:p>
        </w:tc>
      </w:tr>
      <w:tr w:rsidR="00FA065C" w:rsidRPr="00F369AC" w14:paraId="07D4FEE4" w14:textId="77777777" w:rsidTr="00306C1C">
        <w:tc>
          <w:tcPr>
            <w:tcW w:w="709" w:type="dxa"/>
            <w:tcBorders>
              <w:top w:val="single" w:sz="4" w:space="0" w:color="auto"/>
              <w:left w:val="single" w:sz="4" w:space="0" w:color="auto"/>
              <w:bottom w:val="single" w:sz="4" w:space="0" w:color="auto"/>
              <w:right w:val="single" w:sz="4" w:space="0" w:color="auto"/>
            </w:tcBorders>
          </w:tcPr>
          <w:p w14:paraId="646AFD5D" w14:textId="77777777" w:rsidR="00FA065C" w:rsidRPr="00F369AC" w:rsidRDefault="00FA065C" w:rsidP="00306C1C">
            <w:pPr>
              <w:spacing w:line="240" w:lineRule="auto"/>
              <w:jc w:val="center"/>
            </w:pPr>
            <w:r w:rsidRPr="00F369AC">
              <w:t>А</w:t>
            </w:r>
          </w:p>
        </w:tc>
        <w:tc>
          <w:tcPr>
            <w:tcW w:w="8505" w:type="dxa"/>
            <w:tcBorders>
              <w:left w:val="nil"/>
            </w:tcBorders>
          </w:tcPr>
          <w:p w14:paraId="7786C232" w14:textId="77777777" w:rsidR="00FA065C" w:rsidRPr="00F369AC" w:rsidRDefault="00FA065C" w:rsidP="00306C1C">
            <w:pPr>
              <w:spacing w:line="240" w:lineRule="auto"/>
            </w:pPr>
            <w:r w:rsidRPr="00F369AC">
              <w:t>– сектор основних стратегічних проблем</w:t>
            </w:r>
          </w:p>
        </w:tc>
      </w:tr>
    </w:tbl>
    <w:p w14:paraId="114314B9" w14:textId="77777777" w:rsidR="00FA065C" w:rsidRPr="00F369AC" w:rsidRDefault="00FA065C" w:rsidP="00FA065C">
      <w:pPr>
        <w:spacing w:line="240" w:lineRule="auto"/>
        <w:jc w:val="center"/>
      </w:pPr>
    </w:p>
    <w:p w14:paraId="557EB0E8" w14:textId="77777777" w:rsidR="00FA065C" w:rsidRPr="00F369AC" w:rsidRDefault="00FA065C" w:rsidP="00FA065C">
      <w:pPr>
        <w:spacing w:line="240" w:lineRule="auto"/>
        <w:ind w:firstLine="0"/>
        <w:jc w:val="center"/>
      </w:pPr>
      <w:r w:rsidRPr="00F369AC">
        <w:rPr>
          <w:b/>
        </w:rPr>
        <w:t>Рис. 1.</w:t>
      </w:r>
      <w:r w:rsidRPr="00F369AC">
        <w:t xml:space="preserve"> </w:t>
      </w:r>
      <w:r w:rsidRPr="00F369AC">
        <w:rPr>
          <w:b/>
        </w:rPr>
        <w:t>Матриця «Стратегічні альтернативи та проблеми підприємства»</w:t>
      </w:r>
    </w:p>
    <w:p w14:paraId="78559ADB" w14:textId="77777777" w:rsidR="00FA065C" w:rsidRPr="00F369AC" w:rsidRDefault="00FA065C" w:rsidP="00FA065C">
      <w:pPr>
        <w:spacing w:line="240" w:lineRule="auto"/>
        <w:ind w:firstLine="851"/>
      </w:pPr>
    </w:p>
    <w:p w14:paraId="0722B6F4" w14:textId="77777777" w:rsidR="006C5355" w:rsidRPr="006C5355" w:rsidRDefault="00FA065C" w:rsidP="006C5355">
      <w:pPr>
        <w:spacing w:line="240" w:lineRule="auto"/>
        <w:rPr>
          <w:color w:val="000000"/>
          <w:szCs w:val="28"/>
          <w:shd w:val="clear" w:color="auto" w:fill="F0F2F5"/>
          <w:lang/>
        </w:rPr>
      </w:pPr>
      <w:r w:rsidRPr="006C5355">
        <w:rPr>
          <w:rFonts w:hint="cs"/>
          <w:szCs w:val="28"/>
        </w:rPr>
        <w:t xml:space="preserve">У матриці виявлені можливості та загрози, сильні та слабкі сторони підприємства необхідно згрупувати за величиною їх оцінки в балах. </w:t>
      </w:r>
      <w:r w:rsidR="006C5355" w:rsidRPr="006C5355">
        <w:rPr>
          <w:rFonts w:hint="cs"/>
          <w:color w:val="000000"/>
          <w:szCs w:val="28"/>
          <w:shd w:val="clear" w:color="auto" w:fill="F0F2F5"/>
          <w:lang/>
        </w:rPr>
        <w:t>Комбінації сильних і слабких сторін компаній, а також можливостей і загроз зовнішнього середовища, виявлені в процесі двостороннього порівняння, систематизовано в таблицях 6 і 7.</w:t>
      </w:r>
    </w:p>
    <w:p w14:paraId="59D157A0" w14:textId="77777777" w:rsidR="006C5355" w:rsidRDefault="006C5355" w:rsidP="006C5355">
      <w:pPr>
        <w:pStyle w:val="afb"/>
        <w:pBdr>
          <w:top w:val="single" w:sz="2" w:space="0" w:color="E5E7EB"/>
          <w:left w:val="single" w:sz="2" w:space="0" w:color="E5E7EB"/>
          <w:bottom w:val="single" w:sz="2" w:space="0" w:color="E5E7EB"/>
          <w:right w:val="single" w:sz="2" w:space="0" w:color="E5E7EB"/>
        </w:pBdr>
        <w:spacing w:before="0" w:beforeAutospacing="0" w:after="0" w:afterAutospacing="0"/>
        <w:jc w:val="both"/>
        <w:rPr>
          <w:color w:val="000000"/>
          <w:sz w:val="28"/>
          <w:szCs w:val="28"/>
          <w:shd w:val="clear" w:color="auto" w:fill="F0F2F5"/>
          <w:lang w:val="uk-UA"/>
        </w:rPr>
      </w:pPr>
      <w:r w:rsidRPr="006C5355">
        <w:rPr>
          <w:rFonts w:hint="cs"/>
          <w:color w:val="000000"/>
          <w:sz w:val="28"/>
          <w:szCs w:val="28"/>
          <w:shd w:val="clear" w:color="auto" w:fill="F0F2F5"/>
        </w:rPr>
        <w:t>На основі поєднання специфічного стратегічного фокусу кожної області матриці SWOT та кількісної оцінки сильних і слабких сторін, можливостей і загроз зовнішнього середовища за матрицею "Стратегічні альтернативи та проблеми підприємства" визначено можливі стратегічні альтернативи розвитку підприємства за кожною областю матриці SWOT та типи стратегічних проблем. типи проблем.</w:t>
      </w:r>
      <w:r w:rsidRPr="006C5355">
        <w:rPr>
          <w:rFonts w:hint="cs"/>
          <w:color w:val="000000"/>
          <w:sz w:val="28"/>
          <w:szCs w:val="28"/>
          <w:shd w:val="clear" w:color="auto" w:fill="F0F2F5"/>
          <w:lang w:val="uk-UA"/>
        </w:rPr>
        <w:t xml:space="preserve"> </w:t>
      </w:r>
    </w:p>
    <w:p w14:paraId="4F1B7CAD" w14:textId="77777777" w:rsidR="00FA065C" w:rsidRPr="006C5355" w:rsidRDefault="00FA065C" w:rsidP="006C5355">
      <w:pPr>
        <w:pStyle w:val="afb"/>
        <w:pBdr>
          <w:top w:val="single" w:sz="2" w:space="0" w:color="E5E7EB"/>
          <w:left w:val="single" w:sz="2" w:space="0" w:color="E5E7EB"/>
          <w:bottom w:val="single" w:sz="2" w:space="0" w:color="E5E7EB"/>
          <w:right w:val="single" w:sz="2" w:space="0" w:color="E5E7EB"/>
        </w:pBdr>
        <w:spacing w:before="0" w:beforeAutospacing="0" w:after="0" w:afterAutospacing="0"/>
        <w:jc w:val="right"/>
        <w:rPr>
          <w:b/>
          <w:sz w:val="28"/>
          <w:szCs w:val="28"/>
        </w:rPr>
      </w:pPr>
      <w:r w:rsidRPr="006C5355">
        <w:rPr>
          <w:rFonts w:hint="cs"/>
          <w:b/>
          <w:sz w:val="28"/>
          <w:szCs w:val="28"/>
        </w:rPr>
        <w:t>Таблиця 6</w:t>
      </w:r>
    </w:p>
    <w:p w14:paraId="6C8AD3BC" w14:textId="77777777" w:rsidR="00FA065C" w:rsidRPr="00F369AC" w:rsidRDefault="00FA065C" w:rsidP="00FA065C">
      <w:pPr>
        <w:pStyle w:val="14"/>
        <w:ind w:firstLine="0"/>
        <w:jc w:val="center"/>
        <w:rPr>
          <w:b/>
          <w:szCs w:val="28"/>
        </w:rPr>
      </w:pPr>
      <w:r w:rsidRPr="00F369AC">
        <w:rPr>
          <w:b/>
          <w:szCs w:val="28"/>
        </w:rPr>
        <w:t>Вихідні дані для складання переліку стратегічних проблем підприємства</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24"/>
        <w:gridCol w:w="6798"/>
        <w:gridCol w:w="1338"/>
      </w:tblGrid>
      <w:tr w:rsidR="00FA065C" w:rsidRPr="00F369AC" w14:paraId="233AE78E" w14:textId="77777777" w:rsidTr="00306C1C">
        <w:trPr>
          <w:trHeight w:val="853"/>
        </w:trPr>
        <w:tc>
          <w:tcPr>
            <w:tcW w:w="1224" w:type="dxa"/>
            <w:vAlign w:val="center"/>
          </w:tcPr>
          <w:p w14:paraId="24E9B9CD" w14:textId="77777777" w:rsidR="00FA065C" w:rsidRPr="00F369AC" w:rsidRDefault="00FA065C" w:rsidP="00306C1C">
            <w:pPr>
              <w:pStyle w:val="14"/>
              <w:spacing w:line="240" w:lineRule="auto"/>
              <w:ind w:firstLine="0"/>
              <w:jc w:val="center"/>
              <w:rPr>
                <w:sz w:val="24"/>
                <w:szCs w:val="24"/>
              </w:rPr>
            </w:pPr>
            <w:r w:rsidRPr="00F369AC">
              <w:rPr>
                <w:sz w:val="24"/>
                <w:szCs w:val="24"/>
              </w:rPr>
              <w:t>Поле матриці SWOT</w:t>
            </w:r>
          </w:p>
        </w:tc>
        <w:tc>
          <w:tcPr>
            <w:tcW w:w="6798" w:type="dxa"/>
            <w:vAlign w:val="center"/>
          </w:tcPr>
          <w:p w14:paraId="3589B388" w14:textId="77777777" w:rsidR="00FA065C" w:rsidRPr="00F369AC" w:rsidRDefault="00FA065C" w:rsidP="00306C1C">
            <w:pPr>
              <w:pStyle w:val="14"/>
              <w:spacing w:line="240" w:lineRule="auto"/>
              <w:ind w:firstLine="0"/>
              <w:jc w:val="center"/>
              <w:rPr>
                <w:sz w:val="24"/>
                <w:szCs w:val="24"/>
              </w:rPr>
            </w:pPr>
            <w:r w:rsidRPr="00F369AC">
              <w:rPr>
                <w:sz w:val="24"/>
                <w:szCs w:val="24"/>
              </w:rPr>
              <w:t xml:space="preserve"> Парні комбінації сильних і слабких сторін підприємства з можливостями та загрозами у зовнішньому середовищі</w:t>
            </w:r>
          </w:p>
        </w:tc>
        <w:tc>
          <w:tcPr>
            <w:tcW w:w="1338" w:type="dxa"/>
            <w:vAlign w:val="center"/>
          </w:tcPr>
          <w:p w14:paraId="7EB93BDF" w14:textId="77777777" w:rsidR="00FA065C" w:rsidRPr="00F369AC" w:rsidRDefault="00FA065C" w:rsidP="00306C1C">
            <w:pPr>
              <w:pStyle w:val="14"/>
              <w:spacing w:line="240" w:lineRule="auto"/>
              <w:ind w:left="-108" w:right="-108" w:firstLine="0"/>
              <w:jc w:val="center"/>
              <w:rPr>
                <w:sz w:val="24"/>
                <w:szCs w:val="24"/>
              </w:rPr>
            </w:pPr>
            <w:r w:rsidRPr="00F369AC">
              <w:rPr>
                <w:sz w:val="24"/>
                <w:szCs w:val="24"/>
              </w:rPr>
              <w:t>Оцінка факторів, у балах</w:t>
            </w:r>
          </w:p>
        </w:tc>
      </w:tr>
      <w:tr w:rsidR="00FA065C" w:rsidRPr="00F369AC" w14:paraId="7D78ACFD" w14:textId="77777777" w:rsidTr="00306C1C">
        <w:trPr>
          <w:trHeight w:val="1876"/>
        </w:trPr>
        <w:tc>
          <w:tcPr>
            <w:tcW w:w="1224" w:type="dxa"/>
          </w:tcPr>
          <w:p w14:paraId="25D1EAB6" w14:textId="77777777" w:rsidR="00FA065C" w:rsidRPr="00F369AC" w:rsidRDefault="00FA065C" w:rsidP="00306C1C">
            <w:pPr>
              <w:pStyle w:val="14"/>
              <w:spacing w:line="240" w:lineRule="auto"/>
              <w:ind w:firstLine="0"/>
              <w:jc w:val="center"/>
              <w:rPr>
                <w:sz w:val="24"/>
                <w:szCs w:val="24"/>
              </w:rPr>
            </w:pPr>
            <w:r w:rsidRPr="00F369AC">
              <w:rPr>
                <w:noProof/>
                <w:sz w:val="24"/>
                <w:szCs w:val="24"/>
              </w:rPr>
              <mc:AlternateContent>
                <mc:Choice Requires="wps">
                  <w:drawing>
                    <wp:anchor distT="0" distB="0" distL="114300" distR="114300" simplePos="0" relativeHeight="251669504" behindDoc="0" locked="0" layoutInCell="0" allowOverlap="1" wp14:anchorId="2B5063E9" wp14:editId="46159C03">
                      <wp:simplePos x="0" y="0"/>
                      <wp:positionH relativeFrom="column">
                        <wp:posOffset>1202690</wp:posOffset>
                      </wp:positionH>
                      <wp:positionV relativeFrom="paragraph">
                        <wp:posOffset>651510</wp:posOffset>
                      </wp:positionV>
                      <wp:extent cx="3657600" cy="364490"/>
                      <wp:effectExtent l="0" t="0" r="0" b="0"/>
                      <wp:wrapNone/>
                      <wp:docPr id="181828774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CC4D0" w14:textId="77777777" w:rsidR="00FA065C" w:rsidRPr="008023EC" w:rsidRDefault="00FA065C" w:rsidP="00FA065C">
                                  <w:pPr>
                                    <w:pStyle w:val="14"/>
                                    <w:spacing w:line="240" w:lineRule="auto"/>
                                    <w:ind w:firstLine="0"/>
                                    <w:jc w:val="left"/>
                                    <w:rPr>
                                      <w:sz w:val="24"/>
                                      <w:szCs w:val="24"/>
                                    </w:rPr>
                                  </w:pPr>
                                  <w:r w:rsidRPr="008023EC">
                                    <w:rPr>
                                      <w:sz w:val="24"/>
                                      <w:szCs w:val="24"/>
                                    </w:rPr>
                                    <w:t>Ефективність організації збуту</w:t>
                                  </w:r>
                                </w:p>
                                <w:p w14:paraId="51772C83" w14:textId="77777777" w:rsidR="00FA065C" w:rsidRPr="008023EC" w:rsidRDefault="00FA065C" w:rsidP="00FA065C">
                                  <w:pPr>
                                    <w:ind w:firstLine="0"/>
                                    <w:rPr>
                                      <w:sz w:val="24"/>
                                      <w:szCs w:val="24"/>
                                    </w:rPr>
                                  </w:pPr>
                                  <w:r w:rsidRPr="008023EC">
                                    <w:rPr>
                                      <w:sz w:val="24"/>
                                      <w:szCs w:val="24"/>
                                    </w:rPr>
                                    <w:t>Можливості виходу на нові ринки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063E9" id="Text Box 119" o:spid="_x0000_s1103" type="#_x0000_t202" style="position:absolute;left:0;text-align:left;margin-left:94.7pt;margin-top:51.3pt;width:4in;height:2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" o:allowincell="f" filled="f" stroked="f">
                      <v:path arrowok="t"/>
                      <v:textbox inset=".5mm,.3mm,.5mm,.3mm">
                        <w:txbxContent>
                          <w:p w14:paraId="15DCC4D0" w14:textId="77777777" w:rsidR="00FA065C" w:rsidRPr="008023EC" w:rsidRDefault="00FA065C" w:rsidP="00FA065C">
                            <w:pPr>
                              <w:pStyle w:val="14"/>
                              <w:spacing w:line="240" w:lineRule="auto"/>
                              <w:ind w:firstLine="0"/>
                              <w:jc w:val="left"/>
                              <w:rPr>
                                <w:sz w:val="24"/>
                                <w:szCs w:val="24"/>
                              </w:rPr>
                            </w:pPr>
                            <w:r w:rsidRPr="008023EC">
                              <w:rPr>
                                <w:sz w:val="24"/>
                                <w:szCs w:val="24"/>
                              </w:rPr>
                              <w:t>Ефективність організації збуту</w:t>
                            </w:r>
                          </w:p>
                          <w:p w14:paraId="51772C83" w14:textId="77777777" w:rsidR="00FA065C" w:rsidRPr="008023EC" w:rsidRDefault="00FA065C" w:rsidP="00FA065C">
                            <w:pPr>
                              <w:ind w:firstLine="0"/>
                              <w:rPr>
                                <w:sz w:val="24"/>
                                <w:szCs w:val="24"/>
                              </w:rPr>
                            </w:pPr>
                            <w:r w:rsidRPr="008023EC">
                              <w:rPr>
                                <w:sz w:val="24"/>
                                <w:szCs w:val="24"/>
                              </w:rPr>
                              <w:t>Можливості виходу на нові ринки</w:t>
                            </w:r>
                          </w:p>
                        </w:txbxContent>
                      </v:textbox>
                    </v:shape>
                  </w:pict>
                </mc:Fallback>
              </mc:AlternateContent>
            </w:r>
            <w:r w:rsidRPr="00F369AC">
              <w:rPr>
                <w:noProof/>
                <w:sz w:val="24"/>
                <w:szCs w:val="24"/>
              </w:rPr>
              <mc:AlternateContent>
                <mc:Choice Requires="wps">
                  <w:drawing>
                    <wp:anchor distT="0" distB="0" distL="114300" distR="114300" simplePos="0" relativeHeight="251671552" behindDoc="0" locked="0" layoutInCell="0" allowOverlap="1" wp14:anchorId="460F0C09" wp14:editId="4A4D9328">
                      <wp:simplePos x="0" y="0"/>
                      <wp:positionH relativeFrom="column">
                        <wp:posOffset>1019810</wp:posOffset>
                      </wp:positionH>
                      <wp:positionV relativeFrom="paragraph">
                        <wp:posOffset>651510</wp:posOffset>
                      </wp:positionV>
                      <wp:extent cx="182880" cy="457200"/>
                      <wp:effectExtent l="0" t="0" r="0" b="0"/>
                      <wp:wrapNone/>
                      <wp:docPr id="25946591"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45720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56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8" o:spid="_x0000_s1026" type="#_x0000_t87" style="position:absolute;margin-left:80.3pt;margin-top:51.3pt;width:14.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" o:allowincell="f"/>
                  </w:pict>
                </mc:Fallback>
              </mc:AlternateContent>
            </w:r>
            <w:r w:rsidRPr="00F369AC">
              <w:rPr>
                <w:noProof/>
                <w:sz w:val="24"/>
                <w:szCs w:val="24"/>
              </w:rPr>
              <mc:AlternateContent>
                <mc:Choice Requires="wps">
                  <w:drawing>
                    <wp:anchor distT="0" distB="0" distL="114300" distR="114300" simplePos="0" relativeHeight="251670528" behindDoc="0" locked="0" layoutInCell="0" allowOverlap="1" wp14:anchorId="1D132FDD" wp14:editId="041FEBF5">
                      <wp:simplePos x="0" y="0"/>
                      <wp:positionH relativeFrom="column">
                        <wp:posOffset>1019810</wp:posOffset>
                      </wp:positionH>
                      <wp:positionV relativeFrom="paragraph">
                        <wp:posOffset>11430</wp:posOffset>
                      </wp:positionV>
                      <wp:extent cx="182880" cy="457200"/>
                      <wp:effectExtent l="0" t="0" r="0" b="0"/>
                      <wp:wrapNone/>
                      <wp:docPr id="97736963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457200"/>
                              </a:xfrm>
                              <a:prstGeom prst="lef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390AE" id="AutoShape 117" o:spid="_x0000_s1026" type="#_x0000_t87" style="position:absolute;margin-left:80.3pt;margin-top:.9pt;width:14.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" o:allowincell="f"/>
                  </w:pict>
                </mc:Fallback>
              </mc:AlternateContent>
            </w:r>
            <w:r w:rsidRPr="00F369AC">
              <w:rPr>
                <w:noProof/>
                <w:sz w:val="24"/>
                <w:szCs w:val="24"/>
              </w:rPr>
              <mc:AlternateContent>
                <mc:Choice Requires="wps">
                  <w:drawing>
                    <wp:anchor distT="0" distB="0" distL="114300" distR="114300" simplePos="0" relativeHeight="251668480" behindDoc="0" locked="0" layoutInCell="0" allowOverlap="1" wp14:anchorId="57ABD218" wp14:editId="75A7D67B">
                      <wp:simplePos x="0" y="0"/>
                      <wp:positionH relativeFrom="column">
                        <wp:posOffset>1202690</wp:posOffset>
                      </wp:positionH>
                      <wp:positionV relativeFrom="paragraph">
                        <wp:posOffset>11430</wp:posOffset>
                      </wp:positionV>
                      <wp:extent cx="3657600" cy="457200"/>
                      <wp:effectExtent l="0" t="0" r="0" b="0"/>
                      <wp:wrapNone/>
                      <wp:docPr id="32027932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B848E" w14:textId="77777777" w:rsidR="00FA065C" w:rsidRPr="008023EC" w:rsidRDefault="00FA065C" w:rsidP="00FA065C">
                                  <w:pPr>
                                    <w:pStyle w:val="14"/>
                                    <w:spacing w:line="240" w:lineRule="auto"/>
                                    <w:ind w:firstLine="0"/>
                                    <w:jc w:val="left"/>
                                    <w:rPr>
                                      <w:sz w:val="24"/>
                                      <w:szCs w:val="24"/>
                                    </w:rPr>
                                  </w:pPr>
                                  <w:r w:rsidRPr="008023EC">
                                    <w:rPr>
                                      <w:sz w:val="24"/>
                                      <w:szCs w:val="24"/>
                                    </w:rPr>
                                    <w:t>Інноваційні можливості підприємства</w:t>
                                  </w:r>
                                </w:p>
                                <w:p w14:paraId="7EF8EFBC" w14:textId="77777777" w:rsidR="00FA065C" w:rsidRPr="008023EC" w:rsidRDefault="00FA065C" w:rsidP="00FA065C">
                                  <w:pPr>
                                    <w:ind w:firstLine="0"/>
                                    <w:rPr>
                                      <w:sz w:val="24"/>
                                      <w:szCs w:val="24"/>
                                    </w:rPr>
                                  </w:pPr>
                                  <w:r w:rsidRPr="008023EC">
                                    <w:rPr>
                                      <w:sz w:val="24"/>
                                      <w:szCs w:val="24"/>
                                    </w:rPr>
                                    <w:t>Нові технології виробництва</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D218" id="Text Box 116" o:spid="_x0000_s1104" type="#_x0000_t202" style="position:absolute;left:0;text-align:left;margin-left:94.7pt;margin-top:.9pt;width:4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" o:allowincell="f" filled="f" stroked="f">
                      <v:path arrowok="t"/>
                      <v:textbox inset=".5mm,.3mm,.5mm,.3mm">
                        <w:txbxContent>
                          <w:p w14:paraId="115B848E" w14:textId="77777777" w:rsidR="00FA065C" w:rsidRPr="008023EC" w:rsidRDefault="00FA065C" w:rsidP="00FA065C">
                            <w:pPr>
                              <w:pStyle w:val="14"/>
                              <w:spacing w:line="240" w:lineRule="auto"/>
                              <w:ind w:firstLine="0"/>
                              <w:jc w:val="left"/>
                              <w:rPr>
                                <w:sz w:val="24"/>
                                <w:szCs w:val="24"/>
                              </w:rPr>
                            </w:pPr>
                            <w:r w:rsidRPr="008023EC">
                              <w:rPr>
                                <w:sz w:val="24"/>
                                <w:szCs w:val="24"/>
                              </w:rPr>
                              <w:t>Інноваційні можливості підприємства</w:t>
                            </w:r>
                          </w:p>
                          <w:p w14:paraId="7EF8EFBC" w14:textId="77777777" w:rsidR="00FA065C" w:rsidRPr="008023EC" w:rsidRDefault="00FA065C" w:rsidP="00FA065C">
                            <w:pPr>
                              <w:ind w:firstLine="0"/>
                              <w:rPr>
                                <w:sz w:val="24"/>
                                <w:szCs w:val="24"/>
                              </w:rPr>
                            </w:pPr>
                            <w:r w:rsidRPr="008023EC">
                              <w:rPr>
                                <w:sz w:val="24"/>
                                <w:szCs w:val="24"/>
                              </w:rPr>
                              <w:t>Нові технології виробництва</w:t>
                            </w:r>
                          </w:p>
                        </w:txbxContent>
                      </v:textbox>
                    </v:shape>
                  </w:pict>
                </mc:Fallback>
              </mc:AlternateContent>
            </w:r>
            <w:proofErr w:type="spellStart"/>
            <w:r w:rsidRPr="00F369AC">
              <w:rPr>
                <w:sz w:val="24"/>
                <w:szCs w:val="24"/>
              </w:rPr>
              <w:t>СіМ</w:t>
            </w:r>
            <w:proofErr w:type="spellEnd"/>
          </w:p>
        </w:tc>
        <w:tc>
          <w:tcPr>
            <w:tcW w:w="6798" w:type="dxa"/>
          </w:tcPr>
          <w:p w14:paraId="0125FD78" w14:textId="77777777" w:rsidR="00FA065C" w:rsidRPr="00F369AC" w:rsidRDefault="00FA065C" w:rsidP="00306C1C">
            <w:pPr>
              <w:pStyle w:val="14"/>
              <w:spacing w:line="240" w:lineRule="auto"/>
              <w:ind w:firstLine="0"/>
              <w:jc w:val="left"/>
              <w:rPr>
                <w:sz w:val="24"/>
                <w:szCs w:val="24"/>
              </w:rPr>
            </w:pPr>
            <w:r w:rsidRPr="00F369AC">
              <w:rPr>
                <w:sz w:val="24"/>
                <w:szCs w:val="24"/>
              </w:rPr>
              <w:t>1.</w:t>
            </w:r>
          </w:p>
          <w:p w14:paraId="2979A4A9" w14:textId="77777777" w:rsidR="00FA065C" w:rsidRPr="00F369AC" w:rsidRDefault="00FA065C" w:rsidP="00306C1C">
            <w:pPr>
              <w:pStyle w:val="14"/>
              <w:spacing w:line="240" w:lineRule="auto"/>
              <w:ind w:firstLine="0"/>
              <w:jc w:val="left"/>
              <w:rPr>
                <w:sz w:val="24"/>
                <w:szCs w:val="24"/>
              </w:rPr>
            </w:pPr>
          </w:p>
          <w:p w14:paraId="3AAEA67C" w14:textId="77777777" w:rsidR="00FA065C" w:rsidRPr="00F369AC" w:rsidRDefault="00FA065C" w:rsidP="00306C1C">
            <w:pPr>
              <w:pStyle w:val="14"/>
              <w:spacing w:line="240" w:lineRule="auto"/>
              <w:ind w:firstLine="0"/>
              <w:jc w:val="left"/>
              <w:rPr>
                <w:sz w:val="24"/>
                <w:szCs w:val="24"/>
                <w:lang w:val="ru-RU"/>
              </w:rPr>
            </w:pPr>
          </w:p>
          <w:p w14:paraId="5935C623" w14:textId="77777777" w:rsidR="00FA065C" w:rsidRPr="00F369AC" w:rsidRDefault="00FA065C" w:rsidP="00306C1C">
            <w:pPr>
              <w:pStyle w:val="14"/>
              <w:spacing w:line="240" w:lineRule="auto"/>
              <w:ind w:firstLine="0"/>
              <w:jc w:val="left"/>
              <w:rPr>
                <w:sz w:val="24"/>
                <w:szCs w:val="24"/>
                <w:lang w:val="ru-RU"/>
              </w:rPr>
            </w:pPr>
          </w:p>
          <w:p w14:paraId="7EFF2233" w14:textId="77777777" w:rsidR="00FA065C" w:rsidRPr="00F369AC" w:rsidRDefault="00FA065C" w:rsidP="00306C1C">
            <w:pPr>
              <w:pStyle w:val="14"/>
              <w:spacing w:line="240" w:lineRule="auto"/>
              <w:ind w:firstLine="0"/>
              <w:jc w:val="left"/>
              <w:rPr>
                <w:sz w:val="24"/>
                <w:szCs w:val="24"/>
                <w:lang w:val="ru-RU"/>
              </w:rPr>
            </w:pPr>
            <w:r w:rsidRPr="00F369AC">
              <w:rPr>
                <w:sz w:val="24"/>
                <w:szCs w:val="24"/>
              </w:rPr>
              <w:t>2.</w:t>
            </w:r>
          </w:p>
          <w:p w14:paraId="1CCFF78A" w14:textId="77777777" w:rsidR="00FA065C" w:rsidRPr="00F369AC" w:rsidRDefault="00FA065C" w:rsidP="00306C1C">
            <w:pPr>
              <w:pStyle w:val="14"/>
              <w:spacing w:line="240" w:lineRule="auto"/>
              <w:ind w:firstLine="0"/>
              <w:jc w:val="left"/>
              <w:rPr>
                <w:sz w:val="24"/>
                <w:szCs w:val="24"/>
                <w:lang w:val="ru-RU"/>
              </w:rPr>
            </w:pPr>
          </w:p>
          <w:p w14:paraId="71582A18" w14:textId="77777777" w:rsidR="00FA065C" w:rsidRPr="00F369AC" w:rsidRDefault="00FA065C" w:rsidP="00306C1C">
            <w:pPr>
              <w:pStyle w:val="14"/>
              <w:spacing w:line="240" w:lineRule="auto"/>
              <w:ind w:firstLine="0"/>
              <w:jc w:val="left"/>
              <w:rPr>
                <w:sz w:val="24"/>
                <w:szCs w:val="24"/>
              </w:rPr>
            </w:pPr>
            <w:r w:rsidRPr="00F369AC">
              <w:rPr>
                <w:sz w:val="24"/>
                <w:szCs w:val="24"/>
              </w:rPr>
              <w:t xml:space="preserve">3. і </w:t>
            </w:r>
            <w:proofErr w:type="spellStart"/>
            <w:r w:rsidRPr="00F369AC">
              <w:rPr>
                <w:sz w:val="24"/>
                <w:szCs w:val="24"/>
              </w:rPr>
              <w:t>т.д</w:t>
            </w:r>
            <w:proofErr w:type="spellEnd"/>
            <w:r w:rsidRPr="00F369AC">
              <w:rPr>
                <w:sz w:val="24"/>
                <w:szCs w:val="24"/>
              </w:rPr>
              <w:t>.</w:t>
            </w:r>
          </w:p>
        </w:tc>
        <w:tc>
          <w:tcPr>
            <w:tcW w:w="1338" w:type="dxa"/>
          </w:tcPr>
          <w:p w14:paraId="5E53C710" w14:textId="77777777" w:rsidR="00FA065C" w:rsidRPr="00F369AC" w:rsidRDefault="00FA065C" w:rsidP="00306C1C">
            <w:pPr>
              <w:pStyle w:val="14"/>
              <w:spacing w:line="240" w:lineRule="auto"/>
              <w:ind w:firstLine="0"/>
              <w:jc w:val="center"/>
              <w:rPr>
                <w:sz w:val="24"/>
                <w:szCs w:val="24"/>
              </w:rPr>
            </w:pPr>
            <w:r w:rsidRPr="00F369AC">
              <w:rPr>
                <w:sz w:val="24"/>
                <w:szCs w:val="24"/>
              </w:rPr>
              <w:t>1</w:t>
            </w:r>
          </w:p>
          <w:p w14:paraId="4F08A3D4" w14:textId="77777777" w:rsidR="00FA065C" w:rsidRPr="00F369AC" w:rsidRDefault="00FA065C" w:rsidP="00306C1C">
            <w:pPr>
              <w:pStyle w:val="14"/>
              <w:spacing w:line="240" w:lineRule="auto"/>
              <w:ind w:firstLine="0"/>
              <w:jc w:val="center"/>
              <w:rPr>
                <w:sz w:val="24"/>
                <w:szCs w:val="24"/>
              </w:rPr>
            </w:pPr>
            <w:r w:rsidRPr="00F369AC">
              <w:rPr>
                <w:sz w:val="24"/>
                <w:szCs w:val="24"/>
              </w:rPr>
              <w:t>3</w:t>
            </w:r>
          </w:p>
          <w:p w14:paraId="1981CEE4" w14:textId="77777777" w:rsidR="00FA065C" w:rsidRPr="00F369AC" w:rsidRDefault="00FA065C" w:rsidP="00306C1C">
            <w:pPr>
              <w:pStyle w:val="14"/>
              <w:spacing w:line="240" w:lineRule="auto"/>
              <w:ind w:firstLine="0"/>
              <w:jc w:val="center"/>
              <w:rPr>
                <w:sz w:val="24"/>
                <w:szCs w:val="24"/>
              </w:rPr>
            </w:pPr>
            <w:r w:rsidRPr="00F369AC">
              <w:rPr>
                <w:sz w:val="24"/>
                <w:szCs w:val="24"/>
              </w:rPr>
              <w:t>1</w:t>
            </w:r>
          </w:p>
          <w:p w14:paraId="23EAB043" w14:textId="77777777" w:rsidR="00FA065C" w:rsidRPr="00F369AC" w:rsidRDefault="00FA065C" w:rsidP="00306C1C">
            <w:pPr>
              <w:pStyle w:val="14"/>
              <w:spacing w:line="240" w:lineRule="auto"/>
              <w:ind w:firstLine="0"/>
              <w:jc w:val="center"/>
              <w:rPr>
                <w:sz w:val="24"/>
                <w:szCs w:val="24"/>
              </w:rPr>
            </w:pPr>
            <w:r w:rsidRPr="00F369AC">
              <w:rPr>
                <w:sz w:val="24"/>
                <w:szCs w:val="24"/>
              </w:rPr>
              <w:t>3</w:t>
            </w:r>
          </w:p>
        </w:tc>
      </w:tr>
      <w:tr w:rsidR="00FA065C" w:rsidRPr="00F369AC" w14:paraId="6CB71B0D" w14:textId="77777777" w:rsidTr="00306C1C">
        <w:trPr>
          <w:trHeight w:val="688"/>
        </w:trPr>
        <w:tc>
          <w:tcPr>
            <w:tcW w:w="1224" w:type="dxa"/>
          </w:tcPr>
          <w:p w14:paraId="19915E06" w14:textId="77777777" w:rsidR="00FA065C" w:rsidRPr="00F369AC" w:rsidRDefault="00FA065C" w:rsidP="00306C1C">
            <w:pPr>
              <w:pStyle w:val="14"/>
              <w:spacing w:line="240" w:lineRule="auto"/>
              <w:ind w:firstLine="0"/>
              <w:jc w:val="center"/>
              <w:rPr>
                <w:sz w:val="22"/>
                <w:szCs w:val="22"/>
              </w:rPr>
            </w:pPr>
            <w:r w:rsidRPr="00F369AC">
              <w:rPr>
                <w:sz w:val="22"/>
                <w:szCs w:val="22"/>
              </w:rPr>
              <w:t>СЛМ</w:t>
            </w:r>
          </w:p>
          <w:p w14:paraId="78D0C63F" w14:textId="77777777" w:rsidR="00FA065C" w:rsidRPr="00F369AC" w:rsidRDefault="00FA065C" w:rsidP="00306C1C">
            <w:pPr>
              <w:pStyle w:val="14"/>
              <w:spacing w:line="240" w:lineRule="auto"/>
              <w:ind w:firstLine="0"/>
              <w:jc w:val="center"/>
              <w:rPr>
                <w:sz w:val="22"/>
                <w:szCs w:val="22"/>
              </w:rPr>
            </w:pPr>
            <w:proofErr w:type="spellStart"/>
            <w:r w:rsidRPr="00F369AC">
              <w:rPr>
                <w:sz w:val="22"/>
                <w:szCs w:val="22"/>
              </w:rPr>
              <w:t>СіЗ</w:t>
            </w:r>
            <w:proofErr w:type="spellEnd"/>
          </w:p>
          <w:p w14:paraId="7C525652" w14:textId="77777777" w:rsidR="00FA065C" w:rsidRPr="00F369AC" w:rsidRDefault="00FA065C" w:rsidP="00306C1C">
            <w:pPr>
              <w:pStyle w:val="14"/>
              <w:spacing w:line="240" w:lineRule="auto"/>
              <w:ind w:firstLine="0"/>
              <w:jc w:val="center"/>
              <w:rPr>
                <w:sz w:val="22"/>
                <w:szCs w:val="22"/>
              </w:rPr>
            </w:pPr>
            <w:r w:rsidRPr="00F369AC">
              <w:rPr>
                <w:sz w:val="22"/>
                <w:szCs w:val="22"/>
              </w:rPr>
              <w:t>СЛЗ</w:t>
            </w:r>
          </w:p>
        </w:tc>
        <w:tc>
          <w:tcPr>
            <w:tcW w:w="6798" w:type="dxa"/>
          </w:tcPr>
          <w:p w14:paraId="7DC6764E" w14:textId="77777777" w:rsidR="00FA065C" w:rsidRPr="00F369AC" w:rsidRDefault="00FA065C" w:rsidP="00306C1C">
            <w:pPr>
              <w:pStyle w:val="14"/>
              <w:spacing w:line="240" w:lineRule="auto"/>
              <w:ind w:firstLine="0"/>
              <w:jc w:val="center"/>
              <w:rPr>
                <w:sz w:val="22"/>
                <w:szCs w:val="22"/>
              </w:rPr>
            </w:pPr>
          </w:p>
        </w:tc>
        <w:tc>
          <w:tcPr>
            <w:tcW w:w="1338" w:type="dxa"/>
          </w:tcPr>
          <w:p w14:paraId="41B58B8B" w14:textId="77777777" w:rsidR="00FA065C" w:rsidRPr="00F369AC" w:rsidRDefault="00FA065C" w:rsidP="00306C1C">
            <w:pPr>
              <w:pStyle w:val="14"/>
              <w:spacing w:line="240" w:lineRule="auto"/>
              <w:ind w:firstLine="0"/>
              <w:jc w:val="center"/>
              <w:rPr>
                <w:sz w:val="24"/>
                <w:szCs w:val="24"/>
              </w:rPr>
            </w:pPr>
          </w:p>
        </w:tc>
      </w:tr>
    </w:tbl>
    <w:p w14:paraId="4795AD78" w14:textId="77777777" w:rsidR="00FA065C" w:rsidRPr="00F369AC" w:rsidRDefault="00FA065C" w:rsidP="00FA065C">
      <w:pPr>
        <w:pStyle w:val="14"/>
        <w:spacing w:line="240" w:lineRule="auto"/>
        <w:rPr>
          <w:szCs w:val="28"/>
        </w:rPr>
      </w:pPr>
      <w:r w:rsidRPr="00F369AC">
        <w:rPr>
          <w:szCs w:val="28"/>
        </w:rPr>
        <w:t>Стратегія скорочення та переорієнтації є доцільною тоді, коли сильні сторони мають оцінку 3 бали, а можливості – 1 бал.</w:t>
      </w:r>
    </w:p>
    <w:p w14:paraId="542CB639" w14:textId="77777777" w:rsidR="00FA065C" w:rsidRPr="00F369AC" w:rsidRDefault="00FA065C" w:rsidP="00FA065C">
      <w:pPr>
        <w:spacing w:line="240" w:lineRule="auto"/>
        <w:ind w:firstLine="851"/>
        <w:jc w:val="right"/>
        <w:rPr>
          <w:b/>
        </w:rPr>
      </w:pPr>
      <w:r w:rsidRPr="00F369AC">
        <w:rPr>
          <w:b/>
        </w:rPr>
        <w:t>Таблиця 7</w:t>
      </w:r>
    </w:p>
    <w:p w14:paraId="52579C8C" w14:textId="77777777" w:rsidR="00FA065C" w:rsidRPr="00F369AC" w:rsidRDefault="00FA065C" w:rsidP="00FA065C">
      <w:pPr>
        <w:spacing w:line="240" w:lineRule="auto"/>
        <w:jc w:val="center"/>
        <w:rPr>
          <w:b/>
        </w:rPr>
      </w:pPr>
      <w:r w:rsidRPr="00F369AC">
        <w:rPr>
          <w:b/>
        </w:rPr>
        <w:t>Вихідні дані для складання переліку стратегічних</w:t>
      </w:r>
    </w:p>
    <w:p w14:paraId="061D79A9" w14:textId="77777777" w:rsidR="00FA065C" w:rsidRPr="00F369AC" w:rsidRDefault="00FA065C" w:rsidP="00FA065C">
      <w:pPr>
        <w:spacing w:line="240" w:lineRule="auto"/>
        <w:jc w:val="center"/>
        <w:rPr>
          <w:b/>
        </w:rPr>
      </w:pPr>
      <w:r w:rsidRPr="00F369AC">
        <w:rPr>
          <w:b/>
        </w:rPr>
        <w:t xml:space="preserve"> альтернатив розвитку</w:t>
      </w:r>
      <w:r w:rsidRPr="00F369AC">
        <w:t xml:space="preserve"> </w:t>
      </w:r>
      <w:r w:rsidRPr="00F369AC">
        <w:rPr>
          <w:b/>
        </w:rPr>
        <w:t>підприємства</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17"/>
        <w:gridCol w:w="6893"/>
        <w:gridCol w:w="1217"/>
      </w:tblGrid>
      <w:tr w:rsidR="00FA065C" w:rsidRPr="00F369AC" w14:paraId="4603514C" w14:textId="77777777" w:rsidTr="00306C1C">
        <w:trPr>
          <w:trHeight w:val="835"/>
        </w:trPr>
        <w:tc>
          <w:tcPr>
            <w:tcW w:w="1217" w:type="dxa"/>
            <w:vAlign w:val="center"/>
          </w:tcPr>
          <w:p w14:paraId="33D0F0DB" w14:textId="77777777" w:rsidR="00FA065C" w:rsidRPr="00F369AC" w:rsidRDefault="00FA065C" w:rsidP="00306C1C">
            <w:pPr>
              <w:spacing w:line="240" w:lineRule="auto"/>
              <w:ind w:firstLine="0"/>
              <w:jc w:val="center"/>
              <w:rPr>
                <w:sz w:val="24"/>
                <w:szCs w:val="24"/>
              </w:rPr>
            </w:pPr>
            <w:r w:rsidRPr="00F369AC">
              <w:rPr>
                <w:sz w:val="24"/>
                <w:szCs w:val="24"/>
              </w:rPr>
              <w:t>Поле матриці SWOT</w:t>
            </w:r>
          </w:p>
        </w:tc>
        <w:tc>
          <w:tcPr>
            <w:tcW w:w="6893" w:type="dxa"/>
            <w:vAlign w:val="center"/>
          </w:tcPr>
          <w:p w14:paraId="71B4DEB1" w14:textId="77777777" w:rsidR="00FA065C" w:rsidRPr="00F369AC" w:rsidRDefault="00FA065C" w:rsidP="00306C1C">
            <w:pPr>
              <w:spacing w:line="240" w:lineRule="auto"/>
              <w:ind w:firstLine="0"/>
              <w:jc w:val="center"/>
              <w:rPr>
                <w:sz w:val="24"/>
                <w:szCs w:val="24"/>
              </w:rPr>
            </w:pPr>
            <w:r w:rsidRPr="00F369AC">
              <w:rPr>
                <w:sz w:val="24"/>
                <w:szCs w:val="24"/>
              </w:rPr>
              <w:t>Парні комбінації сильних і слабких сторін підприємства з можливостями та загрозами у зовнішньому середовищі</w:t>
            </w:r>
          </w:p>
        </w:tc>
        <w:tc>
          <w:tcPr>
            <w:tcW w:w="1217" w:type="dxa"/>
            <w:vAlign w:val="center"/>
          </w:tcPr>
          <w:p w14:paraId="42D02409" w14:textId="77777777" w:rsidR="00FA065C" w:rsidRPr="00F369AC" w:rsidRDefault="00FA065C" w:rsidP="00306C1C">
            <w:pPr>
              <w:spacing w:line="240" w:lineRule="auto"/>
              <w:ind w:left="-108" w:right="-108" w:firstLine="0"/>
              <w:jc w:val="center"/>
              <w:rPr>
                <w:sz w:val="24"/>
                <w:szCs w:val="24"/>
              </w:rPr>
            </w:pPr>
            <w:r w:rsidRPr="00F369AC">
              <w:rPr>
                <w:sz w:val="24"/>
                <w:szCs w:val="24"/>
              </w:rPr>
              <w:t>Оцінка факторів, у балах</w:t>
            </w:r>
          </w:p>
        </w:tc>
      </w:tr>
      <w:tr w:rsidR="00FA065C" w:rsidRPr="00F369AC" w14:paraId="471618FD" w14:textId="77777777" w:rsidTr="00306C1C">
        <w:trPr>
          <w:trHeight w:val="2627"/>
        </w:trPr>
        <w:tc>
          <w:tcPr>
            <w:tcW w:w="1217" w:type="dxa"/>
          </w:tcPr>
          <w:p w14:paraId="0852BD42" w14:textId="77777777" w:rsidR="00FA065C" w:rsidRPr="00F369AC" w:rsidRDefault="00FA065C" w:rsidP="00306C1C">
            <w:pPr>
              <w:spacing w:line="240" w:lineRule="auto"/>
              <w:ind w:firstLine="0"/>
              <w:jc w:val="center"/>
              <w:rPr>
                <w:sz w:val="24"/>
                <w:szCs w:val="24"/>
              </w:rPr>
            </w:pPr>
            <w:r w:rsidRPr="00F369AC">
              <w:rPr>
                <w:noProof/>
                <w:sz w:val="24"/>
                <w:szCs w:val="24"/>
              </w:rPr>
              <mc:AlternateContent>
                <mc:Choice Requires="wps">
                  <w:drawing>
                    <wp:anchor distT="0" distB="0" distL="114300" distR="114300" simplePos="0" relativeHeight="251664384" behindDoc="0" locked="0" layoutInCell="0" allowOverlap="1" wp14:anchorId="42DC1EE0" wp14:editId="11994A53">
                      <wp:simplePos x="0" y="0"/>
                      <wp:positionH relativeFrom="column">
                        <wp:posOffset>1200150</wp:posOffset>
                      </wp:positionH>
                      <wp:positionV relativeFrom="paragraph">
                        <wp:posOffset>803275</wp:posOffset>
                      </wp:positionV>
                      <wp:extent cx="3749040" cy="457200"/>
                      <wp:effectExtent l="0" t="0" r="0" b="0"/>
                      <wp:wrapNone/>
                      <wp:docPr id="86515933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9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C987" w14:textId="77777777" w:rsidR="00FA065C" w:rsidRPr="008023EC" w:rsidRDefault="00FA065C" w:rsidP="00FA065C">
                                  <w:pPr>
                                    <w:pStyle w:val="14"/>
                                    <w:spacing w:line="240" w:lineRule="auto"/>
                                    <w:ind w:firstLine="0"/>
                                    <w:jc w:val="left"/>
                                    <w:rPr>
                                      <w:sz w:val="24"/>
                                      <w:szCs w:val="24"/>
                                    </w:rPr>
                                  </w:pPr>
                                  <w:r w:rsidRPr="008023EC">
                                    <w:rPr>
                                      <w:sz w:val="24"/>
                                      <w:szCs w:val="24"/>
                                    </w:rPr>
                                    <w:t>Високий імідж підприємства</w:t>
                                  </w:r>
                                </w:p>
                                <w:p w14:paraId="33B0189C" w14:textId="77777777" w:rsidR="00FA065C" w:rsidRPr="008023EC" w:rsidRDefault="00FA065C" w:rsidP="00FA065C">
                                  <w:pPr>
                                    <w:ind w:firstLine="0"/>
                                    <w:rPr>
                                      <w:sz w:val="24"/>
                                      <w:szCs w:val="24"/>
                                    </w:rPr>
                                  </w:pPr>
                                  <w:r w:rsidRPr="008023EC">
                                    <w:rPr>
                                      <w:sz w:val="24"/>
                                      <w:szCs w:val="24"/>
                                    </w:rPr>
                                    <w:t>Зростання ринку товарів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C1EE0" id="Text Box 115" o:spid="_x0000_s1105" type="#_x0000_t202" style="position:absolute;left:0;text-align:left;margin-left:94.5pt;margin-top:63.25pt;width:295.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" o:allowincell="f" filled="f" stroked="f">
                      <v:path arrowok="t"/>
                      <v:textbox inset=".5mm,.3mm,.5mm,.3mm">
                        <w:txbxContent>
                          <w:p w14:paraId="5D30C987" w14:textId="77777777" w:rsidR="00FA065C" w:rsidRPr="008023EC" w:rsidRDefault="00FA065C" w:rsidP="00FA065C">
                            <w:pPr>
                              <w:pStyle w:val="14"/>
                              <w:spacing w:line="240" w:lineRule="auto"/>
                              <w:ind w:firstLine="0"/>
                              <w:jc w:val="left"/>
                              <w:rPr>
                                <w:sz w:val="24"/>
                                <w:szCs w:val="24"/>
                              </w:rPr>
                            </w:pPr>
                            <w:r w:rsidRPr="008023EC">
                              <w:rPr>
                                <w:sz w:val="24"/>
                                <w:szCs w:val="24"/>
                              </w:rPr>
                              <w:t>Високий імідж підприємства</w:t>
                            </w:r>
                          </w:p>
                          <w:p w14:paraId="33B0189C" w14:textId="77777777" w:rsidR="00FA065C" w:rsidRPr="008023EC" w:rsidRDefault="00FA065C" w:rsidP="00FA065C">
                            <w:pPr>
                              <w:ind w:firstLine="0"/>
                              <w:rPr>
                                <w:sz w:val="24"/>
                                <w:szCs w:val="24"/>
                              </w:rPr>
                            </w:pPr>
                            <w:r w:rsidRPr="008023EC">
                              <w:rPr>
                                <w:sz w:val="24"/>
                                <w:szCs w:val="24"/>
                              </w:rPr>
                              <w:t>Зростання ринку товарів</w:t>
                            </w:r>
                          </w:p>
                        </w:txbxContent>
                      </v:textbox>
                    </v:shape>
                  </w:pict>
                </mc:Fallback>
              </mc:AlternateContent>
            </w:r>
            <w:r w:rsidRPr="00F369AC">
              <w:rPr>
                <w:noProof/>
                <w:sz w:val="24"/>
                <w:szCs w:val="24"/>
              </w:rPr>
              <mc:AlternateContent>
                <mc:Choice Requires="wps">
                  <w:drawing>
                    <wp:anchor distT="0" distB="0" distL="114300" distR="114300" simplePos="0" relativeHeight="251665408" behindDoc="0" locked="0" layoutInCell="0" allowOverlap="1" wp14:anchorId="40C5088D" wp14:editId="61E5DE1D">
                      <wp:simplePos x="0" y="0"/>
                      <wp:positionH relativeFrom="column">
                        <wp:posOffset>1017270</wp:posOffset>
                      </wp:positionH>
                      <wp:positionV relativeFrom="paragraph">
                        <wp:posOffset>816610</wp:posOffset>
                      </wp:positionV>
                      <wp:extent cx="182880" cy="548640"/>
                      <wp:effectExtent l="0" t="0" r="0" b="0"/>
                      <wp:wrapNone/>
                      <wp:docPr id="7209168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54864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E821D" id="AutoShape 114" o:spid="_x0000_s1026" type="#_x0000_t87" style="position:absolute;margin-left:80.1pt;margin-top:64.3pt;width:14.4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" o:allowincell="f"/>
                  </w:pict>
                </mc:Fallback>
              </mc:AlternateContent>
            </w:r>
            <w:r w:rsidRPr="00F369AC">
              <w:rPr>
                <w:noProof/>
                <w:sz w:val="24"/>
                <w:szCs w:val="24"/>
              </w:rPr>
              <mc:AlternateContent>
                <mc:Choice Requires="wps">
                  <w:drawing>
                    <wp:anchor distT="0" distB="0" distL="114300" distR="114300" simplePos="0" relativeHeight="251663360" behindDoc="0" locked="0" layoutInCell="0" allowOverlap="1" wp14:anchorId="4A86F705" wp14:editId="36BF57A7">
                      <wp:simplePos x="0" y="0"/>
                      <wp:positionH relativeFrom="column">
                        <wp:posOffset>1200150</wp:posOffset>
                      </wp:positionH>
                      <wp:positionV relativeFrom="paragraph">
                        <wp:posOffset>111760</wp:posOffset>
                      </wp:positionV>
                      <wp:extent cx="4206240" cy="521970"/>
                      <wp:effectExtent l="0" t="0" r="0" b="0"/>
                      <wp:wrapNone/>
                      <wp:docPr id="70366272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0624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5B12D" w14:textId="77777777" w:rsidR="00FA065C" w:rsidRPr="00843ECF" w:rsidRDefault="00FA065C" w:rsidP="00FA065C">
                                  <w:pPr>
                                    <w:pStyle w:val="14"/>
                                    <w:spacing w:line="240" w:lineRule="auto"/>
                                    <w:ind w:firstLine="0"/>
                                    <w:jc w:val="left"/>
                                    <w:rPr>
                                      <w:sz w:val="24"/>
                                      <w:szCs w:val="24"/>
                                    </w:rPr>
                                  </w:pPr>
                                  <w:r w:rsidRPr="00843ECF">
                                    <w:rPr>
                                      <w:sz w:val="24"/>
                                      <w:szCs w:val="24"/>
                                    </w:rPr>
                                    <w:t xml:space="preserve">Можливість збільшення виробничих </w:t>
                                  </w:r>
                                  <w:r w:rsidRPr="00843ECF">
                                    <w:rPr>
                                      <w:sz w:val="24"/>
                                      <w:szCs w:val="24"/>
                                    </w:rPr>
                                    <w:t>потужностей</w:t>
                                  </w:r>
                                </w:p>
                                <w:p w14:paraId="220AF992" w14:textId="77777777" w:rsidR="00FA065C" w:rsidRPr="008023EC" w:rsidRDefault="00FA065C" w:rsidP="00FA065C">
                                  <w:pPr>
                                    <w:ind w:firstLine="0"/>
                                    <w:rPr>
                                      <w:sz w:val="24"/>
                                      <w:szCs w:val="24"/>
                                    </w:rPr>
                                  </w:pPr>
                                  <w:r w:rsidRPr="008023EC">
                                    <w:rPr>
                                      <w:sz w:val="24"/>
                                      <w:szCs w:val="24"/>
                                    </w:rPr>
                                    <w:t>Зменшення інтенсивності конкуренції</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6F705" id="Text Box 113" o:spid="_x0000_s1106" type="#_x0000_t202" style="position:absolute;left:0;text-align:left;margin-left:94.5pt;margin-top:8.8pt;width:331.2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" o:allowincell="f" filled="f" stroked="f">
                      <v:path arrowok="t"/>
                      <v:textbox inset=".5mm,.3mm,.5mm,.3mm">
                        <w:txbxContent>
                          <w:p w14:paraId="5525B12D" w14:textId="77777777" w:rsidR="00FA065C" w:rsidRPr="00843ECF" w:rsidRDefault="00FA065C" w:rsidP="00FA065C">
                            <w:pPr>
                              <w:pStyle w:val="14"/>
                              <w:spacing w:line="240" w:lineRule="auto"/>
                              <w:ind w:firstLine="0"/>
                              <w:jc w:val="left"/>
                              <w:rPr>
                                <w:sz w:val="24"/>
                                <w:szCs w:val="24"/>
                              </w:rPr>
                            </w:pPr>
                            <w:r w:rsidRPr="00843ECF">
                              <w:rPr>
                                <w:sz w:val="24"/>
                                <w:szCs w:val="24"/>
                              </w:rPr>
                              <w:t xml:space="preserve">Можливість збільшення виробничих </w:t>
                            </w:r>
                            <w:r w:rsidRPr="00843ECF">
                              <w:rPr>
                                <w:sz w:val="24"/>
                                <w:szCs w:val="24"/>
                              </w:rPr>
                              <w:t>потужностей</w:t>
                            </w:r>
                          </w:p>
                          <w:p w14:paraId="220AF992" w14:textId="77777777" w:rsidR="00FA065C" w:rsidRPr="008023EC" w:rsidRDefault="00FA065C" w:rsidP="00FA065C">
                            <w:pPr>
                              <w:ind w:firstLine="0"/>
                              <w:rPr>
                                <w:sz w:val="24"/>
                                <w:szCs w:val="24"/>
                              </w:rPr>
                            </w:pPr>
                            <w:r w:rsidRPr="008023EC">
                              <w:rPr>
                                <w:sz w:val="24"/>
                                <w:szCs w:val="24"/>
                              </w:rPr>
                              <w:t>Зменшення інтенсивності конкуренції</w:t>
                            </w:r>
                          </w:p>
                        </w:txbxContent>
                      </v:textbox>
                    </v:shape>
                  </w:pict>
                </mc:Fallback>
              </mc:AlternateContent>
            </w:r>
            <w:r w:rsidRPr="00F369AC">
              <w:rPr>
                <w:noProof/>
                <w:sz w:val="24"/>
                <w:szCs w:val="24"/>
              </w:rPr>
              <mc:AlternateContent>
                <mc:Choice Requires="wps">
                  <w:drawing>
                    <wp:anchor distT="0" distB="0" distL="114300" distR="114300" simplePos="0" relativeHeight="251666432" behindDoc="0" locked="0" layoutInCell="0" allowOverlap="1" wp14:anchorId="65927D87" wp14:editId="3FE69868">
                      <wp:simplePos x="0" y="0"/>
                      <wp:positionH relativeFrom="column">
                        <wp:posOffset>1019810</wp:posOffset>
                      </wp:positionH>
                      <wp:positionV relativeFrom="paragraph">
                        <wp:posOffset>66675</wp:posOffset>
                      </wp:positionV>
                      <wp:extent cx="182880" cy="548640"/>
                      <wp:effectExtent l="0" t="0" r="0" b="0"/>
                      <wp:wrapNone/>
                      <wp:docPr id="1931198914"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54864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FB7C" id="AutoShape 112" o:spid="_x0000_s1026" type="#_x0000_t87" style="position:absolute;margin-left:80.3pt;margin-top:5.25pt;width:14.4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" o:allowincell="f"/>
                  </w:pict>
                </mc:Fallback>
              </mc:AlternateContent>
            </w:r>
            <w:proofErr w:type="spellStart"/>
            <w:r w:rsidRPr="00F369AC">
              <w:rPr>
                <w:sz w:val="24"/>
                <w:szCs w:val="24"/>
              </w:rPr>
              <w:t>СіМ</w:t>
            </w:r>
            <w:proofErr w:type="spellEnd"/>
          </w:p>
        </w:tc>
        <w:tc>
          <w:tcPr>
            <w:tcW w:w="6893" w:type="dxa"/>
          </w:tcPr>
          <w:p w14:paraId="69334EFC" w14:textId="77777777" w:rsidR="00FA065C" w:rsidRPr="00F369AC" w:rsidRDefault="00FA065C" w:rsidP="00306C1C">
            <w:pPr>
              <w:spacing w:line="240" w:lineRule="auto"/>
              <w:ind w:firstLine="0"/>
              <w:rPr>
                <w:sz w:val="24"/>
                <w:szCs w:val="24"/>
              </w:rPr>
            </w:pPr>
          </w:p>
          <w:p w14:paraId="706A1AB8" w14:textId="77777777" w:rsidR="00FA065C" w:rsidRPr="00F369AC" w:rsidRDefault="00FA065C" w:rsidP="00306C1C">
            <w:pPr>
              <w:spacing w:line="240" w:lineRule="auto"/>
              <w:ind w:firstLine="0"/>
              <w:rPr>
                <w:sz w:val="24"/>
                <w:szCs w:val="24"/>
              </w:rPr>
            </w:pPr>
            <w:r w:rsidRPr="00F369AC">
              <w:rPr>
                <w:sz w:val="24"/>
                <w:szCs w:val="24"/>
              </w:rPr>
              <w:t>1</w:t>
            </w:r>
          </w:p>
          <w:p w14:paraId="31900ABE" w14:textId="77777777" w:rsidR="00FA065C" w:rsidRPr="00F369AC" w:rsidRDefault="00FA065C" w:rsidP="00306C1C">
            <w:pPr>
              <w:spacing w:line="240" w:lineRule="auto"/>
              <w:ind w:firstLine="0"/>
              <w:rPr>
                <w:sz w:val="24"/>
                <w:szCs w:val="24"/>
              </w:rPr>
            </w:pPr>
          </w:p>
          <w:p w14:paraId="7DF8E546" w14:textId="77777777" w:rsidR="00FA065C" w:rsidRPr="00F369AC" w:rsidRDefault="00FA065C" w:rsidP="00306C1C">
            <w:pPr>
              <w:spacing w:line="240" w:lineRule="auto"/>
              <w:ind w:firstLine="0"/>
              <w:rPr>
                <w:sz w:val="24"/>
                <w:szCs w:val="24"/>
              </w:rPr>
            </w:pPr>
          </w:p>
          <w:p w14:paraId="5080AEDB" w14:textId="77777777" w:rsidR="00FA065C" w:rsidRPr="00F369AC" w:rsidRDefault="00FA065C" w:rsidP="00306C1C">
            <w:pPr>
              <w:spacing w:line="240" w:lineRule="auto"/>
              <w:ind w:firstLine="0"/>
              <w:rPr>
                <w:sz w:val="24"/>
                <w:szCs w:val="24"/>
              </w:rPr>
            </w:pPr>
            <w:r w:rsidRPr="00F369AC">
              <w:rPr>
                <w:sz w:val="24"/>
                <w:szCs w:val="24"/>
              </w:rPr>
              <w:t xml:space="preserve">2. </w:t>
            </w:r>
          </w:p>
          <w:p w14:paraId="73C0EE48" w14:textId="77777777" w:rsidR="00FA065C" w:rsidRPr="00F369AC" w:rsidRDefault="00FA065C" w:rsidP="00306C1C">
            <w:pPr>
              <w:spacing w:line="240" w:lineRule="auto"/>
              <w:ind w:firstLine="0"/>
              <w:rPr>
                <w:sz w:val="24"/>
                <w:szCs w:val="24"/>
              </w:rPr>
            </w:pPr>
          </w:p>
          <w:p w14:paraId="4B82417B" w14:textId="77777777" w:rsidR="00FA065C" w:rsidRPr="00F369AC" w:rsidRDefault="00FA065C" w:rsidP="00306C1C">
            <w:pPr>
              <w:spacing w:line="240" w:lineRule="auto"/>
              <w:ind w:firstLine="0"/>
              <w:rPr>
                <w:sz w:val="24"/>
                <w:szCs w:val="24"/>
              </w:rPr>
            </w:pPr>
          </w:p>
          <w:p w14:paraId="5F16F94D" w14:textId="77777777" w:rsidR="00FA065C" w:rsidRPr="00F369AC" w:rsidRDefault="00FA065C" w:rsidP="00306C1C">
            <w:pPr>
              <w:spacing w:line="240" w:lineRule="auto"/>
              <w:ind w:firstLine="0"/>
              <w:rPr>
                <w:sz w:val="24"/>
                <w:szCs w:val="24"/>
                <w:lang w:val="ru-RU"/>
              </w:rPr>
            </w:pPr>
          </w:p>
          <w:p w14:paraId="0F66F536" w14:textId="77777777" w:rsidR="00FA065C" w:rsidRPr="00F369AC" w:rsidRDefault="00FA065C" w:rsidP="00306C1C">
            <w:pPr>
              <w:spacing w:line="240" w:lineRule="auto"/>
              <w:ind w:firstLine="0"/>
              <w:rPr>
                <w:sz w:val="24"/>
                <w:szCs w:val="24"/>
              </w:rPr>
            </w:pPr>
            <w:r w:rsidRPr="00F369AC">
              <w:rPr>
                <w:sz w:val="24"/>
                <w:szCs w:val="24"/>
              </w:rPr>
              <w:t xml:space="preserve">3. і </w:t>
            </w:r>
            <w:proofErr w:type="spellStart"/>
            <w:r w:rsidRPr="00F369AC">
              <w:rPr>
                <w:sz w:val="24"/>
                <w:szCs w:val="24"/>
              </w:rPr>
              <w:t>т.д</w:t>
            </w:r>
            <w:proofErr w:type="spellEnd"/>
            <w:r w:rsidRPr="00F369AC">
              <w:rPr>
                <w:sz w:val="24"/>
                <w:szCs w:val="24"/>
              </w:rPr>
              <w:t>.</w:t>
            </w:r>
          </w:p>
        </w:tc>
        <w:tc>
          <w:tcPr>
            <w:tcW w:w="1217" w:type="dxa"/>
          </w:tcPr>
          <w:p w14:paraId="7BD9E437" w14:textId="77777777" w:rsidR="00FA065C" w:rsidRPr="00F369AC" w:rsidRDefault="00FA065C" w:rsidP="00306C1C">
            <w:pPr>
              <w:spacing w:line="240" w:lineRule="auto"/>
              <w:ind w:firstLine="0"/>
              <w:jc w:val="center"/>
              <w:rPr>
                <w:sz w:val="24"/>
                <w:szCs w:val="24"/>
              </w:rPr>
            </w:pPr>
            <w:r w:rsidRPr="00F369AC">
              <w:rPr>
                <w:sz w:val="24"/>
                <w:szCs w:val="24"/>
              </w:rPr>
              <w:t>3</w:t>
            </w:r>
          </w:p>
          <w:p w14:paraId="71151CBF" w14:textId="77777777" w:rsidR="00FA065C" w:rsidRPr="00F369AC" w:rsidRDefault="00FA065C" w:rsidP="00306C1C">
            <w:pPr>
              <w:spacing w:line="240" w:lineRule="auto"/>
              <w:ind w:firstLine="0"/>
              <w:jc w:val="center"/>
              <w:rPr>
                <w:sz w:val="24"/>
                <w:szCs w:val="24"/>
              </w:rPr>
            </w:pPr>
            <w:r w:rsidRPr="00F369AC">
              <w:rPr>
                <w:sz w:val="24"/>
                <w:szCs w:val="24"/>
              </w:rPr>
              <w:t>2</w:t>
            </w:r>
          </w:p>
          <w:p w14:paraId="51FCB483" w14:textId="77777777" w:rsidR="00FA065C" w:rsidRPr="00F369AC" w:rsidRDefault="00FA065C" w:rsidP="00306C1C">
            <w:pPr>
              <w:spacing w:line="240" w:lineRule="auto"/>
              <w:ind w:firstLine="0"/>
              <w:jc w:val="center"/>
              <w:rPr>
                <w:sz w:val="24"/>
                <w:szCs w:val="24"/>
              </w:rPr>
            </w:pPr>
          </w:p>
          <w:p w14:paraId="66A5D96F" w14:textId="77777777" w:rsidR="00FA065C" w:rsidRPr="00F369AC" w:rsidRDefault="00FA065C" w:rsidP="00306C1C">
            <w:pPr>
              <w:spacing w:line="240" w:lineRule="auto"/>
              <w:ind w:firstLine="0"/>
              <w:jc w:val="center"/>
              <w:rPr>
                <w:sz w:val="24"/>
                <w:szCs w:val="24"/>
              </w:rPr>
            </w:pPr>
            <w:r w:rsidRPr="00F369AC">
              <w:rPr>
                <w:sz w:val="24"/>
                <w:szCs w:val="24"/>
              </w:rPr>
              <w:t>3</w:t>
            </w:r>
          </w:p>
          <w:p w14:paraId="03935AFC" w14:textId="77777777" w:rsidR="00FA065C" w:rsidRPr="00F369AC" w:rsidRDefault="00FA065C" w:rsidP="00306C1C">
            <w:pPr>
              <w:spacing w:line="240" w:lineRule="auto"/>
              <w:ind w:firstLine="0"/>
              <w:jc w:val="center"/>
              <w:rPr>
                <w:sz w:val="24"/>
                <w:szCs w:val="24"/>
              </w:rPr>
            </w:pPr>
            <w:r w:rsidRPr="00F369AC">
              <w:rPr>
                <w:sz w:val="24"/>
                <w:szCs w:val="24"/>
              </w:rPr>
              <w:t>3</w:t>
            </w:r>
          </w:p>
        </w:tc>
      </w:tr>
      <w:tr w:rsidR="00FA065C" w:rsidRPr="00F369AC" w14:paraId="531748C7" w14:textId="77777777" w:rsidTr="00306C1C">
        <w:trPr>
          <w:trHeight w:val="835"/>
        </w:trPr>
        <w:tc>
          <w:tcPr>
            <w:tcW w:w="1217" w:type="dxa"/>
          </w:tcPr>
          <w:p w14:paraId="35C97887" w14:textId="77777777" w:rsidR="00FA065C" w:rsidRPr="00F369AC" w:rsidRDefault="00FA065C" w:rsidP="00306C1C">
            <w:pPr>
              <w:spacing w:line="240" w:lineRule="auto"/>
              <w:ind w:firstLine="0"/>
              <w:jc w:val="center"/>
              <w:rPr>
                <w:sz w:val="24"/>
                <w:szCs w:val="24"/>
              </w:rPr>
            </w:pPr>
            <w:r w:rsidRPr="00F369AC">
              <w:rPr>
                <w:sz w:val="24"/>
                <w:szCs w:val="24"/>
              </w:rPr>
              <w:t>СЛМ</w:t>
            </w:r>
          </w:p>
          <w:p w14:paraId="0D21ABFC" w14:textId="77777777" w:rsidR="00FA065C" w:rsidRPr="00F369AC" w:rsidRDefault="00FA065C" w:rsidP="00306C1C">
            <w:pPr>
              <w:spacing w:line="240" w:lineRule="auto"/>
              <w:ind w:firstLine="0"/>
              <w:jc w:val="center"/>
              <w:rPr>
                <w:sz w:val="24"/>
                <w:szCs w:val="24"/>
              </w:rPr>
            </w:pPr>
            <w:proofErr w:type="spellStart"/>
            <w:r w:rsidRPr="00F369AC">
              <w:rPr>
                <w:sz w:val="24"/>
                <w:szCs w:val="24"/>
              </w:rPr>
              <w:t>СіЗ</w:t>
            </w:r>
            <w:proofErr w:type="spellEnd"/>
          </w:p>
          <w:p w14:paraId="5FCFAD53" w14:textId="77777777" w:rsidR="00FA065C" w:rsidRPr="00F369AC" w:rsidRDefault="00FA065C" w:rsidP="00306C1C">
            <w:pPr>
              <w:spacing w:line="240" w:lineRule="auto"/>
              <w:ind w:firstLine="0"/>
              <w:jc w:val="center"/>
              <w:rPr>
                <w:sz w:val="24"/>
                <w:szCs w:val="24"/>
              </w:rPr>
            </w:pPr>
            <w:r w:rsidRPr="00F369AC">
              <w:rPr>
                <w:sz w:val="24"/>
                <w:szCs w:val="24"/>
              </w:rPr>
              <w:t>СЛЗ</w:t>
            </w:r>
          </w:p>
        </w:tc>
        <w:tc>
          <w:tcPr>
            <w:tcW w:w="6893" w:type="dxa"/>
          </w:tcPr>
          <w:p w14:paraId="3D392DA2" w14:textId="77777777" w:rsidR="00FA065C" w:rsidRPr="00F369AC" w:rsidRDefault="00FA065C" w:rsidP="00306C1C">
            <w:pPr>
              <w:spacing w:line="240" w:lineRule="auto"/>
              <w:jc w:val="center"/>
            </w:pPr>
          </w:p>
        </w:tc>
        <w:tc>
          <w:tcPr>
            <w:tcW w:w="1217" w:type="dxa"/>
          </w:tcPr>
          <w:p w14:paraId="55986994" w14:textId="77777777" w:rsidR="00FA065C" w:rsidRPr="00F369AC" w:rsidRDefault="00FA065C" w:rsidP="00306C1C">
            <w:pPr>
              <w:spacing w:line="240" w:lineRule="auto"/>
              <w:jc w:val="center"/>
            </w:pPr>
          </w:p>
        </w:tc>
      </w:tr>
    </w:tbl>
    <w:p w14:paraId="3F4FD75B" w14:textId="77777777" w:rsidR="00FA065C" w:rsidRPr="00F369AC" w:rsidRDefault="00FA065C" w:rsidP="00FA065C">
      <w:pPr>
        <w:spacing w:line="240" w:lineRule="auto"/>
        <w:ind w:firstLine="851"/>
        <w:rPr>
          <w:b/>
        </w:rPr>
      </w:pPr>
    </w:p>
    <w:p w14:paraId="75058876" w14:textId="77777777" w:rsidR="00FA065C" w:rsidRPr="00F369AC" w:rsidRDefault="00FA065C" w:rsidP="00FA065C">
      <w:pPr>
        <w:spacing w:line="240" w:lineRule="auto"/>
        <w:ind w:firstLine="851"/>
      </w:pPr>
      <w:r w:rsidRPr="00F369AC">
        <w:rPr>
          <w:b/>
        </w:rPr>
        <w:t xml:space="preserve">Поле </w:t>
      </w:r>
      <w:proofErr w:type="spellStart"/>
      <w:r w:rsidRPr="00F369AC">
        <w:rPr>
          <w:b/>
        </w:rPr>
        <w:t>СіМ</w:t>
      </w:r>
      <w:proofErr w:type="spellEnd"/>
      <w:r w:rsidRPr="00F369AC">
        <w:t xml:space="preserve"> (сила і можливості) передбачає стратегії, які використовують сильні сторони підприємства для реалізації можливостей, що з'явилися в зовнішньому середовищі. Так, для поля </w:t>
      </w:r>
      <w:proofErr w:type="spellStart"/>
      <w:r w:rsidRPr="00F369AC">
        <w:t>СіМ</w:t>
      </w:r>
      <w:proofErr w:type="spellEnd"/>
      <w:r w:rsidRPr="00F369AC">
        <w:t xml:space="preserve"> доцільні такі </w:t>
      </w:r>
      <w:r w:rsidRPr="00F369AC">
        <w:rPr>
          <w:i/>
        </w:rPr>
        <w:t>стратегічні альтернативи розвитку підприємства</w:t>
      </w:r>
      <w:r w:rsidRPr="00F369AC">
        <w:t>, як стратегія диверсифікації, стратегія горизонтальної інтеграції, якщо сукупна оцінка парної комбінації сильних сторін підприємства та можливостей у зовнішньому середовищі складає 6 балів (3:3). Якщо сукупна оцінка парної комбінації сили і можливостей складає 5 (3:2; 2:3) або 4 (2:2) бали, то доцільні такі стратегічні альтернативи розвитку підприємства: стратегія вертикальної інтеграції, стратегія інтенсивного зростання, стратегія обмеженого зростання. Стратегія скорочення та переорієнтації є доцільною тоді, коли сильні сторони мають оцінку 3 бали, а можливості – 1 бал.</w:t>
      </w:r>
    </w:p>
    <w:p w14:paraId="7050FEDD" w14:textId="77777777" w:rsidR="00FA065C" w:rsidRPr="00F369AC" w:rsidRDefault="00FA065C" w:rsidP="00FA065C">
      <w:pPr>
        <w:spacing w:line="240" w:lineRule="auto"/>
        <w:ind w:firstLine="851"/>
      </w:pPr>
      <w:r w:rsidRPr="00F369AC">
        <w:t xml:space="preserve">У разі, коли підприємство не володіє достатньою силою для використання можливостей у зовнішньому середовищі, то з’являються певні проблеми в його діяльності. Для виявлення </w:t>
      </w:r>
      <w:r w:rsidRPr="00F369AC">
        <w:rPr>
          <w:i/>
        </w:rPr>
        <w:t>стратегічних проблем</w:t>
      </w:r>
      <w:r w:rsidRPr="00F369AC">
        <w:t xml:space="preserve"> у полі </w:t>
      </w:r>
      <w:proofErr w:type="spellStart"/>
      <w:r w:rsidRPr="00F369AC">
        <w:t>СіМ</w:t>
      </w:r>
      <w:proofErr w:type="spellEnd"/>
      <w:r w:rsidRPr="00F369AC">
        <w:t xml:space="preserve"> матриці необхідно відібрати парні комбінації сильних сторін підприємства з оцінкою (1 бал) та можливостей у зовнішньому середовищі з експертною оцінкою 1, 2, 3 бали. Відповідно до матриці «Стратегічні альтернативи та проблеми підприємства» найбільш важливими проблемами є ті, які обумовлені парною комбінацією сильних сторін і можливостей з експертною оцінкою 1:3 бали.</w:t>
      </w:r>
    </w:p>
    <w:p w14:paraId="6E4E68FB" w14:textId="77777777" w:rsidR="00FA065C" w:rsidRPr="00F369AC" w:rsidRDefault="00FA065C" w:rsidP="00FA065C">
      <w:pPr>
        <w:spacing w:line="240" w:lineRule="auto"/>
        <w:ind w:firstLine="851"/>
      </w:pPr>
      <w:r w:rsidRPr="00F369AC">
        <w:rPr>
          <w:b/>
        </w:rPr>
        <w:t xml:space="preserve">Поле </w:t>
      </w:r>
      <w:proofErr w:type="spellStart"/>
      <w:r w:rsidRPr="00F369AC">
        <w:rPr>
          <w:b/>
        </w:rPr>
        <w:t>СіЗ</w:t>
      </w:r>
      <w:proofErr w:type="spellEnd"/>
      <w:r w:rsidRPr="00F369AC">
        <w:t xml:space="preserve"> (сила і загрози) передбачає стратегії, які використовують сильні сторони для усування загроз у зовнішньому середовищі. </w:t>
      </w:r>
      <w:r w:rsidR="006C5355" w:rsidRPr="006C5355">
        <w:t>Для того, щоб визначити стратегічні варіанти розвитку компанії в цій зоні матриці, слід отримати максимум три бали, виходячи як із сильних сторін компанії, так і з загроз у зовнішньому середовищі.</w:t>
      </w:r>
      <w:r w:rsidR="006C5355">
        <w:rPr>
          <w:rFonts w:ascii="Segoe UI" w:hAnsi="Segoe UI" w:cs="Segoe UI"/>
          <w:color w:val="000000"/>
          <w:sz w:val="27"/>
          <w:szCs w:val="27"/>
          <w:shd w:val="clear" w:color="auto" w:fill="F0F2F5"/>
        </w:rPr>
        <w:t xml:space="preserve"> </w:t>
      </w:r>
      <w:r w:rsidRPr="00F369AC">
        <w:t>Для поля</w:t>
      </w:r>
      <w:r w:rsidRPr="00F369AC">
        <w:rPr>
          <w:b/>
        </w:rPr>
        <w:t xml:space="preserve"> </w:t>
      </w:r>
      <w:proofErr w:type="spellStart"/>
      <w:r w:rsidRPr="00F369AC">
        <w:t>СіЗ</w:t>
      </w:r>
      <w:proofErr w:type="spellEnd"/>
      <w:r w:rsidRPr="00F369AC">
        <w:t xml:space="preserve"> матриці SWOT доцільними є такі </w:t>
      </w:r>
      <w:r w:rsidRPr="00F369AC">
        <w:rPr>
          <w:i/>
        </w:rPr>
        <w:t>стратегічні альтернативи розвитку підприємства</w:t>
      </w:r>
      <w:r w:rsidRPr="00F369AC">
        <w:t>, як стратегія вертикальної інтеграції, стратегія скорочення і переорієнтації при співвідношенні експертних оцінок у балах сильних сторін та загроз відповідно 3:3; 3:2. Для парної комбінації сильних сторін – 3 бали і загроз 1 бал доцільною є стратегія обмеженого зростання. У випадку співвідношення оцінок 2:3 та 2:2 доцільною є стратегія відсічення зайвого.</w:t>
      </w:r>
    </w:p>
    <w:p w14:paraId="511E5966" w14:textId="77777777" w:rsidR="00FA065C" w:rsidRPr="00F369AC" w:rsidRDefault="00FA065C" w:rsidP="00FA065C">
      <w:pPr>
        <w:spacing w:line="240" w:lineRule="auto"/>
        <w:ind w:firstLine="851"/>
      </w:pPr>
      <w:r w:rsidRPr="00F369AC">
        <w:t xml:space="preserve">Парні комбінації сильних сторін з мінімальною оцінкою (1 бал) та загроз з максимальною значущістю (3 бали) дає можливість формулювання важливих </w:t>
      </w:r>
      <w:r w:rsidRPr="00F369AC">
        <w:rPr>
          <w:i/>
        </w:rPr>
        <w:t>стратегічних проблем підприємства</w:t>
      </w:r>
      <w:r w:rsidRPr="00F369AC">
        <w:t xml:space="preserve"> для поля </w:t>
      </w:r>
      <w:proofErr w:type="spellStart"/>
      <w:r w:rsidRPr="00F369AC">
        <w:t>СіЗ</w:t>
      </w:r>
      <w:proofErr w:type="spellEnd"/>
      <w:r w:rsidRPr="00F369AC">
        <w:t xml:space="preserve"> матриці SWOT.</w:t>
      </w:r>
    </w:p>
    <w:p w14:paraId="14586D68" w14:textId="77777777" w:rsidR="00FA065C" w:rsidRPr="00F369AC" w:rsidRDefault="006C5355" w:rsidP="00FA065C">
      <w:pPr>
        <w:spacing w:line="240" w:lineRule="auto"/>
        <w:ind w:firstLine="851"/>
      </w:pPr>
      <w:r w:rsidRPr="006C5355">
        <w:t>Поле SLM матриці SWOT (</w:t>
      </w:r>
      <w:proofErr w:type="spellStart"/>
      <w:r w:rsidRPr="006C5355">
        <w:t>Weaknesses</w:t>
      </w:r>
      <w:proofErr w:type="spellEnd"/>
      <w:r w:rsidRPr="006C5355">
        <w:t xml:space="preserve"> </w:t>
      </w:r>
      <w:proofErr w:type="spellStart"/>
      <w:r w:rsidRPr="006C5355">
        <w:t>and</w:t>
      </w:r>
      <w:proofErr w:type="spellEnd"/>
      <w:r w:rsidRPr="006C5355">
        <w:t xml:space="preserve"> </w:t>
      </w:r>
      <w:proofErr w:type="spellStart"/>
      <w:r w:rsidRPr="006C5355">
        <w:t>Opportunities</w:t>
      </w:r>
      <w:proofErr w:type="spellEnd"/>
      <w:r w:rsidRPr="006C5355">
        <w:t xml:space="preserve">) передбачає стратегії, спрямовані на мінімізацію слабких сторін підприємства за рахунок використання можливостей, що відкриваються в ринковій ситуації. При визначенні можливих стратегій розвитку підприємства слід орієнтуватися на максимальну значущість можливостей у зовнішньому середовищі та максимальну оцінку слабких сторін підприємства. </w:t>
      </w:r>
      <w:r w:rsidR="00FA065C" w:rsidRPr="00F369AC">
        <w:t xml:space="preserve">Для поля СЛМ доцільними є такі </w:t>
      </w:r>
      <w:r w:rsidR="00FA065C" w:rsidRPr="00F369AC">
        <w:rPr>
          <w:i/>
        </w:rPr>
        <w:t>стратегічні альтернативи</w:t>
      </w:r>
      <w:r w:rsidR="00FA065C" w:rsidRPr="00F369AC">
        <w:t xml:space="preserve">: стратегія інтенсивного зростання і стратегія вертикальної інтеграції, якщо співвідношення експертних оцінок у балах слабких сторін підприємства і його можливостей у зовнішньому середовищі </w:t>
      </w:r>
      <w:r w:rsidR="00FA065C" w:rsidRPr="00F369AC">
        <w:lastRenderedPageBreak/>
        <w:t xml:space="preserve">складає 1:3; якщо співвідношення експертних оцінок відповідно складає 3:3; 3:2; 2:3; 2:2, то доцільною є стратегія обмеженого зростання або стратегія відсічення зайвого і переорієнтація. Комбінації слабких сторін підприємства з максимальною експертною оцінкою (3 бали) і можливостей у зовнішньому середовищі з мінімальною експертною оцінкою їх значущості (1 бал) згідно з матрицею «Стратегічні альтернативи та проблеми підприємства» використовується як підстава для формування важливих </w:t>
      </w:r>
      <w:r w:rsidR="00FA065C" w:rsidRPr="00F369AC">
        <w:rPr>
          <w:i/>
        </w:rPr>
        <w:t>стратегічних проблем</w:t>
      </w:r>
      <w:r w:rsidR="00FA065C" w:rsidRPr="00F369AC">
        <w:t xml:space="preserve"> підприємства.</w:t>
      </w:r>
    </w:p>
    <w:p w14:paraId="1F69EFF9" w14:textId="77777777" w:rsidR="00FA065C" w:rsidRPr="00F369AC" w:rsidRDefault="00FA065C" w:rsidP="00FA065C">
      <w:pPr>
        <w:spacing w:line="240" w:lineRule="auto"/>
        <w:ind w:firstLine="851"/>
      </w:pPr>
      <w:r w:rsidRPr="006C5355">
        <w:t xml:space="preserve">Поле СЛЗ </w:t>
      </w:r>
      <w:r w:rsidR="006C5355" w:rsidRPr="006C5355">
        <w:t xml:space="preserve"> матриці SWOT (Слабкі сторони і загрози) матриці SWOT передбачає стратегії, спрямовані на мінімізацію як слабких сторін підприємства, так і загроз, що виникають у зовнішньому середовищі. При визначенні можливої стратегії розвитку підприємства слід також звернути увагу на експертну максимальну оцінку (3 бали) слабких сторін і загроз підприємства у зовнішньому середовищі.</w:t>
      </w:r>
      <w:r w:rsidRPr="006C5355">
        <w:t>.</w:t>
      </w:r>
      <w:r w:rsidRPr="00F369AC">
        <w:t xml:space="preserve"> Для поля </w:t>
      </w:r>
      <w:r w:rsidRPr="00F369AC">
        <w:rPr>
          <w:b/>
        </w:rPr>
        <w:t>СЛЗ</w:t>
      </w:r>
      <w:r w:rsidRPr="00F369AC">
        <w:t xml:space="preserve"> матриці SWOT доцільними є: стратегія ліквідації, якщо сукупна експертна оцінка слабких сторін підприємства і загроз у зовнішньому середовищі складає 6 балів (тобто співвідношення оцінок 3:3); стратегія скорочення і переорієнтації, якщо співвідношення експертних оцінок у балах слабких сторін і загроз складає 3:1; і стратегія відсічення зайвого, якщо співвідношення оцінок відповідно складає 3:2; 2:3; 2:2; 1:3.</w:t>
      </w:r>
    </w:p>
    <w:p w14:paraId="3E27D7FB" w14:textId="77777777" w:rsidR="00D7741A" w:rsidRPr="00D7741A" w:rsidRDefault="00D7741A" w:rsidP="00D7741A">
      <w:pPr>
        <w:spacing w:line="240" w:lineRule="auto"/>
        <w:ind w:firstLine="709"/>
        <w:rPr>
          <w:lang/>
        </w:rPr>
      </w:pPr>
      <w:r w:rsidRPr="00D7741A">
        <w:rPr>
          <w:lang/>
        </w:rPr>
        <w:t>Для визначення ключових стратегічних проблем підприємства в зоні СЗГ матриці SWOT слід розглянути комбінацію слабких сторін і загроз в експертній оцінці до трьох балів.</w:t>
      </w:r>
    </w:p>
    <w:p w14:paraId="19959EB0" w14:textId="77777777" w:rsidR="00D7741A" w:rsidRPr="00D7741A" w:rsidRDefault="00D7741A" w:rsidP="00D7741A">
      <w:pPr>
        <w:spacing w:line="240" w:lineRule="auto"/>
        <w:ind w:firstLine="709"/>
        <w:rPr>
          <w:lang/>
        </w:rPr>
      </w:pPr>
      <w:r w:rsidRPr="00D7741A">
        <w:rPr>
          <w:lang/>
        </w:rPr>
        <w:t>Перелік стратегічних проблем підприємства, виявлених за допомогою профілю середовища та SWOT-аналізу, необхідно проранжувати з метою визначення можливих стратегічних заходів, тобто "наповнення" альтернативних стратегій розвитку підприємства.</w:t>
      </w:r>
    </w:p>
    <w:p w14:paraId="1BF58BFF" w14:textId="77777777" w:rsidR="00D7741A" w:rsidRPr="00D7741A" w:rsidRDefault="00D7741A" w:rsidP="00D7741A">
      <w:pPr>
        <w:spacing w:line="240" w:lineRule="auto"/>
        <w:ind w:firstLine="709"/>
        <w:rPr>
          <w:lang/>
        </w:rPr>
      </w:pPr>
      <w:r w:rsidRPr="00D7741A">
        <w:rPr>
          <w:lang/>
        </w:rPr>
        <w:t>Ранжування стратегічних проблем підприємства здійснюється шляхом групування виявлених стратегічних проблем на дуже важливі, важливі та не дуже важливі.</w:t>
      </w:r>
    </w:p>
    <w:p w14:paraId="3608891C" w14:textId="77777777" w:rsidR="00D7741A" w:rsidRPr="00D7741A" w:rsidRDefault="00D7741A" w:rsidP="00D7741A">
      <w:pPr>
        <w:spacing w:line="240" w:lineRule="auto"/>
        <w:ind w:firstLine="709"/>
        <w:rPr>
          <w:lang/>
        </w:rPr>
      </w:pPr>
      <w:r w:rsidRPr="00D7741A">
        <w:rPr>
          <w:lang/>
        </w:rPr>
        <w:t>Як і у випадку з ідентифікованими проблемами, обраними з поля СЗГ матриці SWOT, першочергову важливість (тобто дуже важливими) мають стратегічні проблеми, які є результатом впливу зовнішнього середовища, що має найбільш несприятливий (або найбільш згубний) вплив на діяльність підприємства.</w:t>
      </w:r>
    </w:p>
    <w:p w14:paraId="0080B7FD" w14:textId="77777777" w:rsidR="00D7741A" w:rsidRPr="00D7741A" w:rsidRDefault="00D7741A" w:rsidP="00D7741A">
      <w:pPr>
        <w:spacing w:line="240" w:lineRule="auto"/>
        <w:ind w:firstLine="709"/>
        <w:rPr>
          <w:lang/>
        </w:rPr>
      </w:pPr>
      <w:r w:rsidRPr="00D7741A">
        <w:rPr>
          <w:lang/>
        </w:rPr>
        <w:t>Другорядне значення (критичне) мають стратегічні проблеми, зумовлені середовищем, що має менш сильний несприятливий (або сприятливий) вплив на діяльність підприємства, а також ідентифіковані проблеми, вибрані з полів SLO і SZ матриці SWOT-матриці. До третьої групи питань, менш важливих для підприємства, відносяться питання, визначені в зоні СІМ матриці SWOT, а також середовище, яке має найбільш негативний або найбільш позитивний вплив на підприємство.</w:t>
      </w:r>
    </w:p>
    <w:p w14:paraId="651F1CF4" w14:textId="77777777" w:rsidR="00051A59" w:rsidRPr="00D7741A" w:rsidRDefault="00D7741A" w:rsidP="00D7741A">
      <w:pPr>
        <w:spacing w:line="240" w:lineRule="auto"/>
        <w:ind w:firstLine="709"/>
      </w:pPr>
      <w:r w:rsidRPr="00D7741A">
        <w:rPr>
          <w:lang/>
        </w:rPr>
        <w:t>Результати ранжування стратегічних питань доцільно представити в табличній формі (Таблиця 8).</w:t>
      </w:r>
    </w:p>
    <w:p w14:paraId="75A6B7BF" w14:textId="77777777" w:rsidR="00051A59" w:rsidRDefault="00051A59" w:rsidP="00FA065C">
      <w:pPr>
        <w:spacing w:line="240" w:lineRule="auto"/>
        <w:ind w:firstLine="851"/>
        <w:jc w:val="right"/>
        <w:rPr>
          <w:b/>
        </w:rPr>
      </w:pPr>
    </w:p>
    <w:p w14:paraId="17E41067" w14:textId="77777777" w:rsidR="00051A59" w:rsidRDefault="00051A59" w:rsidP="00FA065C">
      <w:pPr>
        <w:spacing w:line="240" w:lineRule="auto"/>
        <w:ind w:firstLine="851"/>
        <w:jc w:val="right"/>
        <w:rPr>
          <w:b/>
        </w:rPr>
      </w:pPr>
    </w:p>
    <w:p w14:paraId="2355F631" w14:textId="77777777" w:rsidR="00FA065C" w:rsidRPr="00F369AC" w:rsidRDefault="00FA065C" w:rsidP="00FA065C">
      <w:pPr>
        <w:spacing w:line="240" w:lineRule="auto"/>
        <w:ind w:firstLine="851"/>
        <w:jc w:val="right"/>
        <w:rPr>
          <w:b/>
        </w:rPr>
      </w:pPr>
      <w:r w:rsidRPr="00F369AC">
        <w:rPr>
          <w:b/>
        </w:rPr>
        <w:t>Таблиця 8</w:t>
      </w:r>
    </w:p>
    <w:p w14:paraId="33D2872D" w14:textId="77777777" w:rsidR="00FA065C" w:rsidRPr="00F369AC" w:rsidRDefault="00FA065C" w:rsidP="00FA065C">
      <w:pPr>
        <w:spacing w:line="240" w:lineRule="auto"/>
        <w:jc w:val="center"/>
        <w:rPr>
          <w:b/>
        </w:rPr>
      </w:pPr>
      <w:r w:rsidRPr="00F369AC">
        <w:rPr>
          <w:b/>
        </w:rPr>
        <w:t>Стратегічні проблеми розвитку підприємства</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807"/>
        <w:gridCol w:w="2175"/>
        <w:gridCol w:w="3399"/>
      </w:tblGrid>
      <w:tr w:rsidR="00FA065C" w:rsidRPr="00F369AC" w14:paraId="60877EE4" w14:textId="77777777" w:rsidTr="00306C1C">
        <w:trPr>
          <w:trHeight w:val="957"/>
        </w:trPr>
        <w:tc>
          <w:tcPr>
            <w:tcW w:w="3807" w:type="dxa"/>
            <w:vAlign w:val="center"/>
          </w:tcPr>
          <w:p w14:paraId="2E9886DD" w14:textId="77777777" w:rsidR="00FA065C" w:rsidRPr="00F369AC" w:rsidRDefault="00FA065C" w:rsidP="00306C1C">
            <w:pPr>
              <w:spacing w:line="240" w:lineRule="auto"/>
              <w:ind w:right="-108" w:firstLine="34"/>
              <w:jc w:val="center"/>
              <w:rPr>
                <w:b/>
                <w:sz w:val="24"/>
                <w:szCs w:val="24"/>
              </w:rPr>
            </w:pPr>
            <w:r w:rsidRPr="00F369AC">
              <w:rPr>
                <w:b/>
                <w:sz w:val="24"/>
                <w:szCs w:val="24"/>
              </w:rPr>
              <w:t>Формулювання стратегічних проблем</w:t>
            </w:r>
          </w:p>
        </w:tc>
        <w:tc>
          <w:tcPr>
            <w:tcW w:w="2175" w:type="dxa"/>
            <w:vAlign w:val="center"/>
          </w:tcPr>
          <w:p w14:paraId="2C7AAAFF" w14:textId="77777777" w:rsidR="00FA065C" w:rsidRPr="00F369AC" w:rsidRDefault="00FA065C" w:rsidP="00306C1C">
            <w:pPr>
              <w:spacing w:line="240" w:lineRule="auto"/>
              <w:ind w:right="-108" w:firstLine="34"/>
              <w:jc w:val="center"/>
              <w:rPr>
                <w:b/>
                <w:sz w:val="24"/>
                <w:szCs w:val="24"/>
              </w:rPr>
            </w:pPr>
            <w:r w:rsidRPr="00F369AC">
              <w:rPr>
                <w:b/>
                <w:sz w:val="24"/>
                <w:szCs w:val="24"/>
              </w:rPr>
              <w:t>Оцінка значущості проблеми, бали</w:t>
            </w:r>
          </w:p>
        </w:tc>
        <w:tc>
          <w:tcPr>
            <w:tcW w:w="3399" w:type="dxa"/>
            <w:vAlign w:val="center"/>
          </w:tcPr>
          <w:p w14:paraId="78FEC2E3" w14:textId="77777777" w:rsidR="00FA065C" w:rsidRPr="00F369AC" w:rsidRDefault="00FA065C" w:rsidP="00306C1C">
            <w:pPr>
              <w:spacing w:line="240" w:lineRule="auto"/>
              <w:ind w:right="-108" w:firstLine="34"/>
              <w:jc w:val="center"/>
              <w:rPr>
                <w:b/>
                <w:sz w:val="24"/>
                <w:szCs w:val="24"/>
              </w:rPr>
            </w:pPr>
            <w:r w:rsidRPr="00F369AC">
              <w:rPr>
                <w:b/>
                <w:sz w:val="24"/>
                <w:szCs w:val="24"/>
              </w:rPr>
              <w:t>Можливі варіанти рішення</w:t>
            </w:r>
          </w:p>
        </w:tc>
      </w:tr>
      <w:tr w:rsidR="00FA065C" w:rsidRPr="00F369AC" w14:paraId="24FCDD83" w14:textId="77777777" w:rsidTr="00306C1C">
        <w:trPr>
          <w:trHeight w:val="1286"/>
        </w:trPr>
        <w:tc>
          <w:tcPr>
            <w:tcW w:w="3807" w:type="dxa"/>
          </w:tcPr>
          <w:p w14:paraId="491BD78E" w14:textId="77777777" w:rsidR="00FA065C" w:rsidRPr="00F369AC" w:rsidRDefault="00FA065C" w:rsidP="00306C1C">
            <w:pPr>
              <w:numPr>
                <w:ilvl w:val="0"/>
                <w:numId w:val="30"/>
              </w:numPr>
              <w:spacing w:line="240" w:lineRule="auto"/>
              <w:ind w:hanging="326"/>
              <w:jc w:val="left"/>
              <w:rPr>
                <w:sz w:val="24"/>
                <w:szCs w:val="24"/>
              </w:rPr>
            </w:pPr>
            <w:r w:rsidRPr="00F369AC">
              <w:rPr>
                <w:sz w:val="24"/>
                <w:szCs w:val="24"/>
              </w:rPr>
              <w:t>Дуже важливі проблеми:</w:t>
            </w:r>
          </w:p>
          <w:p w14:paraId="4C293D8C" w14:textId="77777777" w:rsidR="00FA065C" w:rsidRPr="00F369AC" w:rsidRDefault="00FA065C" w:rsidP="00306C1C">
            <w:pPr>
              <w:spacing w:line="240" w:lineRule="auto"/>
              <w:ind w:left="426" w:firstLine="34"/>
              <w:rPr>
                <w:sz w:val="24"/>
                <w:szCs w:val="24"/>
              </w:rPr>
            </w:pPr>
            <w:r w:rsidRPr="00F369AC">
              <w:rPr>
                <w:sz w:val="24"/>
                <w:szCs w:val="24"/>
              </w:rPr>
              <w:t>1.1.</w:t>
            </w:r>
          </w:p>
          <w:p w14:paraId="652B1154" w14:textId="77777777" w:rsidR="00FA065C" w:rsidRPr="00F369AC" w:rsidRDefault="00FA065C" w:rsidP="00306C1C">
            <w:pPr>
              <w:spacing w:line="240" w:lineRule="auto"/>
              <w:ind w:left="426" w:firstLine="34"/>
              <w:rPr>
                <w:sz w:val="24"/>
                <w:szCs w:val="24"/>
              </w:rPr>
            </w:pPr>
            <w:r w:rsidRPr="00F369AC">
              <w:rPr>
                <w:sz w:val="24"/>
                <w:szCs w:val="24"/>
              </w:rPr>
              <w:t>1.2.</w:t>
            </w:r>
          </w:p>
          <w:p w14:paraId="4044ABD1" w14:textId="77777777" w:rsidR="00FA065C" w:rsidRPr="00F369AC" w:rsidRDefault="00FA065C" w:rsidP="00306C1C">
            <w:pPr>
              <w:spacing w:line="240" w:lineRule="auto"/>
              <w:ind w:left="426" w:firstLine="34"/>
              <w:rPr>
                <w:sz w:val="24"/>
                <w:szCs w:val="24"/>
              </w:rPr>
            </w:pPr>
            <w:r w:rsidRPr="00F369AC">
              <w:rPr>
                <w:sz w:val="24"/>
                <w:szCs w:val="24"/>
              </w:rPr>
              <w:t xml:space="preserve">і </w:t>
            </w:r>
            <w:proofErr w:type="spellStart"/>
            <w:r w:rsidRPr="00F369AC">
              <w:rPr>
                <w:sz w:val="24"/>
                <w:szCs w:val="24"/>
              </w:rPr>
              <w:t>т.д</w:t>
            </w:r>
            <w:proofErr w:type="spellEnd"/>
            <w:r w:rsidRPr="00F369AC">
              <w:rPr>
                <w:sz w:val="24"/>
                <w:szCs w:val="24"/>
              </w:rPr>
              <w:t>.</w:t>
            </w:r>
          </w:p>
        </w:tc>
        <w:tc>
          <w:tcPr>
            <w:tcW w:w="2175" w:type="dxa"/>
          </w:tcPr>
          <w:p w14:paraId="258044C6" w14:textId="77777777" w:rsidR="00FA065C" w:rsidRPr="00F369AC" w:rsidRDefault="00FA065C" w:rsidP="00306C1C">
            <w:pPr>
              <w:spacing w:line="240" w:lineRule="auto"/>
              <w:ind w:firstLine="34"/>
              <w:jc w:val="center"/>
              <w:rPr>
                <w:sz w:val="24"/>
                <w:szCs w:val="24"/>
              </w:rPr>
            </w:pPr>
          </w:p>
        </w:tc>
        <w:tc>
          <w:tcPr>
            <w:tcW w:w="3399" w:type="dxa"/>
          </w:tcPr>
          <w:p w14:paraId="44DB1D39" w14:textId="77777777" w:rsidR="00FA065C" w:rsidRPr="00F369AC" w:rsidRDefault="00FA065C" w:rsidP="00306C1C">
            <w:pPr>
              <w:spacing w:line="240" w:lineRule="auto"/>
              <w:ind w:firstLine="34"/>
              <w:jc w:val="center"/>
              <w:rPr>
                <w:sz w:val="24"/>
                <w:szCs w:val="24"/>
              </w:rPr>
            </w:pPr>
          </w:p>
        </w:tc>
      </w:tr>
      <w:tr w:rsidR="00FA065C" w:rsidRPr="00F369AC" w14:paraId="62E35058" w14:textId="77777777" w:rsidTr="00306C1C">
        <w:trPr>
          <w:trHeight w:val="1286"/>
        </w:trPr>
        <w:tc>
          <w:tcPr>
            <w:tcW w:w="3807" w:type="dxa"/>
          </w:tcPr>
          <w:p w14:paraId="13CAC136" w14:textId="77777777" w:rsidR="00FA065C" w:rsidRPr="00F369AC" w:rsidRDefault="00FA065C" w:rsidP="00306C1C">
            <w:pPr>
              <w:numPr>
                <w:ilvl w:val="0"/>
                <w:numId w:val="30"/>
              </w:numPr>
              <w:spacing w:line="240" w:lineRule="auto"/>
              <w:jc w:val="left"/>
              <w:rPr>
                <w:sz w:val="24"/>
                <w:szCs w:val="24"/>
              </w:rPr>
            </w:pPr>
            <w:r w:rsidRPr="00F369AC">
              <w:rPr>
                <w:sz w:val="24"/>
                <w:szCs w:val="24"/>
              </w:rPr>
              <w:t>Важливі проблеми:</w:t>
            </w:r>
          </w:p>
          <w:p w14:paraId="6462E731" w14:textId="77777777" w:rsidR="00FA065C" w:rsidRPr="00F369AC" w:rsidRDefault="00FA065C" w:rsidP="00306C1C">
            <w:pPr>
              <w:spacing w:line="240" w:lineRule="auto"/>
              <w:ind w:left="426" w:firstLine="34"/>
              <w:rPr>
                <w:sz w:val="24"/>
                <w:szCs w:val="24"/>
              </w:rPr>
            </w:pPr>
            <w:r w:rsidRPr="00F369AC">
              <w:rPr>
                <w:sz w:val="24"/>
                <w:szCs w:val="24"/>
              </w:rPr>
              <w:t>2.1.</w:t>
            </w:r>
          </w:p>
          <w:p w14:paraId="414C33F1" w14:textId="77777777" w:rsidR="00FA065C" w:rsidRPr="00F369AC" w:rsidRDefault="00FA065C" w:rsidP="00306C1C">
            <w:pPr>
              <w:spacing w:line="240" w:lineRule="auto"/>
              <w:ind w:left="426" w:firstLine="34"/>
              <w:rPr>
                <w:sz w:val="24"/>
                <w:szCs w:val="24"/>
              </w:rPr>
            </w:pPr>
            <w:r w:rsidRPr="00F369AC">
              <w:rPr>
                <w:sz w:val="24"/>
                <w:szCs w:val="24"/>
              </w:rPr>
              <w:t>2.2.</w:t>
            </w:r>
          </w:p>
          <w:p w14:paraId="23718908" w14:textId="77777777" w:rsidR="00FA065C" w:rsidRPr="00F369AC" w:rsidRDefault="00FA065C" w:rsidP="00306C1C">
            <w:pPr>
              <w:spacing w:line="240" w:lineRule="auto"/>
              <w:ind w:left="426" w:firstLine="34"/>
              <w:rPr>
                <w:sz w:val="24"/>
                <w:szCs w:val="24"/>
              </w:rPr>
            </w:pPr>
            <w:r w:rsidRPr="00F369AC">
              <w:rPr>
                <w:sz w:val="24"/>
                <w:szCs w:val="24"/>
              </w:rPr>
              <w:t xml:space="preserve">і </w:t>
            </w:r>
            <w:proofErr w:type="spellStart"/>
            <w:r w:rsidRPr="00F369AC">
              <w:rPr>
                <w:sz w:val="24"/>
                <w:szCs w:val="24"/>
              </w:rPr>
              <w:t>т.д</w:t>
            </w:r>
            <w:proofErr w:type="spellEnd"/>
            <w:r w:rsidRPr="00F369AC">
              <w:rPr>
                <w:sz w:val="24"/>
                <w:szCs w:val="24"/>
              </w:rPr>
              <w:t>.</w:t>
            </w:r>
          </w:p>
        </w:tc>
        <w:tc>
          <w:tcPr>
            <w:tcW w:w="2175" w:type="dxa"/>
          </w:tcPr>
          <w:p w14:paraId="55A2C1A2" w14:textId="77777777" w:rsidR="00FA065C" w:rsidRPr="00F369AC" w:rsidRDefault="00FA065C" w:rsidP="00306C1C">
            <w:pPr>
              <w:spacing w:line="240" w:lineRule="auto"/>
              <w:ind w:firstLine="34"/>
              <w:jc w:val="center"/>
              <w:rPr>
                <w:sz w:val="24"/>
                <w:szCs w:val="24"/>
              </w:rPr>
            </w:pPr>
          </w:p>
        </w:tc>
        <w:tc>
          <w:tcPr>
            <w:tcW w:w="3399" w:type="dxa"/>
          </w:tcPr>
          <w:p w14:paraId="5FEB59DD" w14:textId="77777777" w:rsidR="00FA065C" w:rsidRPr="00F369AC" w:rsidRDefault="00FA065C" w:rsidP="00306C1C">
            <w:pPr>
              <w:spacing w:line="240" w:lineRule="auto"/>
              <w:ind w:firstLine="34"/>
              <w:jc w:val="center"/>
              <w:rPr>
                <w:sz w:val="24"/>
                <w:szCs w:val="24"/>
              </w:rPr>
            </w:pPr>
          </w:p>
        </w:tc>
      </w:tr>
      <w:tr w:rsidR="00FA065C" w:rsidRPr="00F369AC" w14:paraId="589726D1" w14:textId="77777777" w:rsidTr="00306C1C">
        <w:trPr>
          <w:trHeight w:val="1286"/>
        </w:trPr>
        <w:tc>
          <w:tcPr>
            <w:tcW w:w="3807" w:type="dxa"/>
          </w:tcPr>
          <w:p w14:paraId="458E30BC" w14:textId="77777777" w:rsidR="00FA065C" w:rsidRPr="00F369AC" w:rsidRDefault="00FA065C" w:rsidP="00306C1C">
            <w:pPr>
              <w:numPr>
                <w:ilvl w:val="0"/>
                <w:numId w:val="30"/>
              </w:numPr>
              <w:spacing w:line="240" w:lineRule="auto"/>
              <w:ind w:hanging="326"/>
              <w:jc w:val="left"/>
              <w:rPr>
                <w:sz w:val="24"/>
                <w:szCs w:val="24"/>
              </w:rPr>
            </w:pPr>
            <w:r w:rsidRPr="00F369AC">
              <w:rPr>
                <w:sz w:val="24"/>
                <w:szCs w:val="24"/>
              </w:rPr>
              <w:t>Не дуже важливі проблеми:</w:t>
            </w:r>
          </w:p>
          <w:p w14:paraId="7AF0844B" w14:textId="77777777" w:rsidR="00FA065C" w:rsidRPr="00F369AC" w:rsidRDefault="00FA065C" w:rsidP="00306C1C">
            <w:pPr>
              <w:spacing w:line="240" w:lineRule="auto"/>
              <w:ind w:left="426" w:firstLine="34"/>
              <w:rPr>
                <w:sz w:val="24"/>
                <w:szCs w:val="24"/>
              </w:rPr>
            </w:pPr>
            <w:r w:rsidRPr="00F369AC">
              <w:rPr>
                <w:sz w:val="24"/>
                <w:szCs w:val="24"/>
              </w:rPr>
              <w:t>3.1.</w:t>
            </w:r>
          </w:p>
          <w:p w14:paraId="781035F1" w14:textId="77777777" w:rsidR="00FA065C" w:rsidRPr="00F369AC" w:rsidRDefault="00FA065C" w:rsidP="00306C1C">
            <w:pPr>
              <w:spacing w:line="240" w:lineRule="auto"/>
              <w:ind w:left="426" w:firstLine="34"/>
              <w:rPr>
                <w:sz w:val="24"/>
                <w:szCs w:val="24"/>
              </w:rPr>
            </w:pPr>
            <w:r w:rsidRPr="00F369AC">
              <w:rPr>
                <w:sz w:val="24"/>
                <w:szCs w:val="24"/>
              </w:rPr>
              <w:t>3.2.</w:t>
            </w:r>
          </w:p>
          <w:p w14:paraId="20F252C4" w14:textId="77777777" w:rsidR="00FA065C" w:rsidRPr="00F369AC" w:rsidRDefault="00FA065C" w:rsidP="00306C1C">
            <w:pPr>
              <w:spacing w:line="240" w:lineRule="auto"/>
              <w:ind w:left="426" w:firstLine="34"/>
              <w:rPr>
                <w:sz w:val="24"/>
                <w:szCs w:val="24"/>
              </w:rPr>
            </w:pPr>
            <w:r w:rsidRPr="00F369AC">
              <w:rPr>
                <w:sz w:val="24"/>
                <w:szCs w:val="24"/>
              </w:rPr>
              <w:t xml:space="preserve">і </w:t>
            </w:r>
            <w:proofErr w:type="spellStart"/>
            <w:r w:rsidRPr="00F369AC">
              <w:rPr>
                <w:sz w:val="24"/>
                <w:szCs w:val="24"/>
              </w:rPr>
              <w:t>т.д</w:t>
            </w:r>
            <w:proofErr w:type="spellEnd"/>
            <w:r w:rsidRPr="00F369AC">
              <w:rPr>
                <w:sz w:val="24"/>
                <w:szCs w:val="24"/>
              </w:rPr>
              <w:t>.</w:t>
            </w:r>
          </w:p>
        </w:tc>
        <w:tc>
          <w:tcPr>
            <w:tcW w:w="2175" w:type="dxa"/>
          </w:tcPr>
          <w:p w14:paraId="0B5DF88E" w14:textId="77777777" w:rsidR="00FA065C" w:rsidRPr="00F369AC" w:rsidRDefault="00FA065C" w:rsidP="00306C1C">
            <w:pPr>
              <w:spacing w:line="240" w:lineRule="auto"/>
              <w:ind w:firstLine="34"/>
              <w:jc w:val="center"/>
              <w:rPr>
                <w:sz w:val="24"/>
                <w:szCs w:val="24"/>
              </w:rPr>
            </w:pPr>
          </w:p>
        </w:tc>
        <w:tc>
          <w:tcPr>
            <w:tcW w:w="3399" w:type="dxa"/>
          </w:tcPr>
          <w:p w14:paraId="2F1520C6" w14:textId="77777777" w:rsidR="00FA065C" w:rsidRPr="00F369AC" w:rsidRDefault="00FA065C" w:rsidP="00306C1C">
            <w:pPr>
              <w:spacing w:line="240" w:lineRule="auto"/>
              <w:ind w:firstLine="34"/>
              <w:jc w:val="center"/>
              <w:rPr>
                <w:sz w:val="24"/>
                <w:szCs w:val="24"/>
              </w:rPr>
            </w:pPr>
          </w:p>
        </w:tc>
      </w:tr>
    </w:tbl>
    <w:p w14:paraId="39B9066E" w14:textId="77777777" w:rsidR="00FA065C" w:rsidRDefault="00FA065C" w:rsidP="00FA065C">
      <w:pPr>
        <w:pStyle w:val="13"/>
        <w:keepNext/>
        <w:keepLines/>
        <w:shd w:val="clear" w:color="auto" w:fill="auto"/>
        <w:spacing w:after="0" w:line="240" w:lineRule="auto"/>
        <w:jc w:val="center"/>
        <w:rPr>
          <w:b/>
          <w:sz w:val="28"/>
          <w:szCs w:val="28"/>
          <w:lang w:val="ru-RU"/>
        </w:rPr>
      </w:pPr>
    </w:p>
    <w:p w14:paraId="0A387006" w14:textId="77777777" w:rsidR="00FA065C" w:rsidRDefault="00FA065C" w:rsidP="002F6B3F">
      <w:pPr>
        <w:pStyle w:val="13"/>
        <w:keepNext/>
        <w:keepLines/>
        <w:numPr>
          <w:ilvl w:val="0"/>
          <w:numId w:val="25"/>
        </w:numPr>
        <w:shd w:val="clear" w:color="auto" w:fill="auto"/>
        <w:spacing w:after="0" w:line="240" w:lineRule="auto"/>
        <w:jc w:val="center"/>
        <w:rPr>
          <w:rFonts w:ascii="Times New Roman" w:hAnsi="Times New Roman" w:cs="Times New Roman"/>
          <w:b/>
          <w:sz w:val="28"/>
          <w:szCs w:val="28"/>
        </w:rPr>
      </w:pPr>
      <w:r w:rsidRPr="001926D4">
        <w:rPr>
          <w:rFonts w:ascii="Times New Roman" w:hAnsi="Times New Roman" w:cs="Times New Roman"/>
          <w:b/>
          <w:sz w:val="28"/>
          <w:szCs w:val="28"/>
        </w:rPr>
        <w:t>С</w:t>
      </w:r>
      <w:r w:rsidR="002F6B3F" w:rsidRPr="001926D4">
        <w:rPr>
          <w:rFonts w:ascii="Times New Roman" w:hAnsi="Times New Roman" w:cs="Times New Roman"/>
          <w:b/>
          <w:sz w:val="28"/>
          <w:szCs w:val="28"/>
        </w:rPr>
        <w:t xml:space="preserve">кладання та захист звіту з виробничої </w:t>
      </w:r>
      <w:r w:rsidR="002F6B3F">
        <w:rPr>
          <w:rFonts w:ascii="Times New Roman" w:hAnsi="Times New Roman" w:cs="Times New Roman"/>
          <w:b/>
          <w:sz w:val="28"/>
          <w:szCs w:val="28"/>
          <w:lang w:val="uk-UA"/>
        </w:rPr>
        <w:t xml:space="preserve">(переддипломної) </w:t>
      </w:r>
      <w:r w:rsidR="002F6B3F" w:rsidRPr="001926D4">
        <w:rPr>
          <w:rFonts w:ascii="Times New Roman" w:hAnsi="Times New Roman" w:cs="Times New Roman"/>
          <w:b/>
          <w:sz w:val="28"/>
          <w:szCs w:val="28"/>
        </w:rPr>
        <w:t>практики</w:t>
      </w:r>
    </w:p>
    <w:p w14:paraId="322E434A" w14:textId="77777777" w:rsidR="002F6B3F" w:rsidRPr="001926D4" w:rsidRDefault="002F6B3F" w:rsidP="002F6B3F">
      <w:pPr>
        <w:pStyle w:val="13"/>
        <w:keepNext/>
        <w:keepLines/>
        <w:shd w:val="clear" w:color="auto" w:fill="auto"/>
        <w:spacing w:after="0" w:line="240" w:lineRule="auto"/>
        <w:ind w:left="927"/>
        <w:rPr>
          <w:rFonts w:ascii="Times New Roman" w:hAnsi="Times New Roman" w:cs="Times New Roman"/>
          <w:b/>
          <w:sz w:val="28"/>
          <w:szCs w:val="28"/>
        </w:rPr>
      </w:pPr>
    </w:p>
    <w:p w14:paraId="33D82EB2" w14:textId="77777777" w:rsidR="00FA065C" w:rsidRPr="00F369AC" w:rsidRDefault="00FA065C" w:rsidP="00FA065C">
      <w:pPr>
        <w:pStyle w:val="29"/>
        <w:shd w:val="clear" w:color="auto" w:fill="auto"/>
        <w:spacing w:line="240" w:lineRule="auto"/>
        <w:ind w:firstLine="709"/>
        <w:rPr>
          <w:sz w:val="28"/>
          <w:szCs w:val="28"/>
          <w:lang w:val="uk-UA"/>
        </w:rPr>
      </w:pPr>
      <w:r w:rsidRPr="00F369AC">
        <w:rPr>
          <w:sz w:val="28"/>
          <w:szCs w:val="28"/>
          <w:lang w:val="uk-UA"/>
        </w:rPr>
        <w:t>Після закінчення виробничої практики студент здає на кафедру письмовий звіт. Разом із звітом здається характеристика керівника практики від підприємства, а також щоденник проходження практики.</w:t>
      </w:r>
    </w:p>
    <w:p w14:paraId="07844114" w14:textId="77777777" w:rsidR="00FA065C" w:rsidRPr="00F369AC" w:rsidRDefault="00FA065C" w:rsidP="00FA065C">
      <w:pPr>
        <w:pStyle w:val="29"/>
        <w:shd w:val="clear" w:color="auto" w:fill="auto"/>
        <w:spacing w:line="240" w:lineRule="auto"/>
        <w:ind w:firstLine="709"/>
        <w:rPr>
          <w:sz w:val="28"/>
          <w:szCs w:val="28"/>
          <w:lang w:val="uk-UA"/>
        </w:rPr>
      </w:pPr>
      <w:r w:rsidRPr="00F369AC">
        <w:rPr>
          <w:sz w:val="28"/>
          <w:szCs w:val="28"/>
          <w:lang w:val="uk-UA"/>
        </w:rPr>
        <w:t>Звіт про практику повинен містити</w:t>
      </w:r>
    </w:p>
    <w:p w14:paraId="77C14AA5" w14:textId="77777777" w:rsidR="00FA065C" w:rsidRPr="00F369AC" w:rsidRDefault="00FA065C" w:rsidP="00FA065C">
      <w:pPr>
        <w:pStyle w:val="29"/>
        <w:numPr>
          <w:ilvl w:val="0"/>
          <w:numId w:val="59"/>
        </w:numPr>
        <w:shd w:val="clear" w:color="auto" w:fill="auto"/>
        <w:tabs>
          <w:tab w:val="left" w:pos="1069"/>
        </w:tabs>
        <w:spacing w:line="240" w:lineRule="auto"/>
        <w:rPr>
          <w:sz w:val="28"/>
          <w:szCs w:val="28"/>
          <w:lang w:val="uk-UA"/>
        </w:rPr>
      </w:pPr>
      <w:r w:rsidRPr="00F369AC">
        <w:rPr>
          <w:sz w:val="28"/>
          <w:szCs w:val="28"/>
          <w:lang w:val="uk-UA"/>
        </w:rPr>
        <w:t>коротку інформацію про виконану роботу по кожному розділу програми,</w:t>
      </w:r>
    </w:p>
    <w:p w14:paraId="4D59867D" w14:textId="77777777" w:rsidR="00FA065C" w:rsidRPr="00F369AC" w:rsidRDefault="00FA065C" w:rsidP="00FA065C">
      <w:pPr>
        <w:pStyle w:val="29"/>
        <w:numPr>
          <w:ilvl w:val="0"/>
          <w:numId w:val="59"/>
        </w:numPr>
        <w:shd w:val="clear" w:color="auto" w:fill="auto"/>
        <w:tabs>
          <w:tab w:val="left" w:pos="1073"/>
        </w:tabs>
        <w:spacing w:line="240" w:lineRule="auto"/>
        <w:rPr>
          <w:sz w:val="28"/>
          <w:szCs w:val="28"/>
          <w:lang w:val="uk-UA"/>
        </w:rPr>
      </w:pPr>
      <w:r w:rsidRPr="00F369AC">
        <w:rPr>
          <w:sz w:val="28"/>
          <w:szCs w:val="28"/>
          <w:lang w:val="uk-UA"/>
        </w:rPr>
        <w:t>результати проведеного аналізу,</w:t>
      </w:r>
    </w:p>
    <w:p w14:paraId="7E894EA3" w14:textId="77777777" w:rsidR="00FA065C" w:rsidRPr="00F369AC" w:rsidRDefault="00FA065C" w:rsidP="00FA065C">
      <w:pPr>
        <w:pStyle w:val="29"/>
        <w:numPr>
          <w:ilvl w:val="0"/>
          <w:numId w:val="59"/>
        </w:numPr>
        <w:shd w:val="clear" w:color="auto" w:fill="auto"/>
        <w:tabs>
          <w:tab w:val="left" w:pos="1073"/>
        </w:tabs>
        <w:spacing w:line="240" w:lineRule="auto"/>
        <w:rPr>
          <w:sz w:val="28"/>
          <w:szCs w:val="28"/>
          <w:lang w:val="uk-UA"/>
        </w:rPr>
      </w:pPr>
      <w:r w:rsidRPr="00F369AC">
        <w:rPr>
          <w:sz w:val="28"/>
          <w:szCs w:val="28"/>
          <w:lang w:val="uk-UA"/>
        </w:rPr>
        <w:t>необхідні розрахунки, нормативні матеріали. Пункти, які виконати в повному обсязі не вдалося, повинні бути пояснені і погоджені з керівником практики.</w:t>
      </w:r>
    </w:p>
    <w:p w14:paraId="749AAC43" w14:textId="77777777" w:rsidR="00FA065C" w:rsidRPr="00F369AC" w:rsidRDefault="00FA065C" w:rsidP="00FA065C">
      <w:pPr>
        <w:pStyle w:val="29"/>
        <w:shd w:val="clear" w:color="auto" w:fill="auto"/>
        <w:spacing w:line="240" w:lineRule="auto"/>
        <w:ind w:firstLine="709"/>
        <w:rPr>
          <w:sz w:val="28"/>
          <w:szCs w:val="28"/>
          <w:lang w:val="uk-UA"/>
        </w:rPr>
      </w:pPr>
      <w:r w:rsidRPr="00F369AC">
        <w:rPr>
          <w:sz w:val="28"/>
          <w:szCs w:val="28"/>
          <w:lang w:val="uk-UA"/>
        </w:rPr>
        <w:t>Звіт не повинен містити теоретичний матеріал, взятий з літературних джерел.</w:t>
      </w:r>
    </w:p>
    <w:p w14:paraId="6CCF79A7"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 xml:space="preserve">При оцінці ефективності роботи підприємства необхідно використовувати всі техніко-економічні показники, які найбільш повно характеризують переваги діяльності підприємства. Важливо </w:t>
      </w:r>
      <w:proofErr w:type="spellStart"/>
      <w:r w:rsidRPr="00F369AC">
        <w:rPr>
          <w:sz w:val="28"/>
          <w:szCs w:val="28"/>
          <w:lang w:val="uk-UA"/>
        </w:rPr>
        <w:t>співставити</w:t>
      </w:r>
      <w:proofErr w:type="spellEnd"/>
      <w:r w:rsidRPr="00F369AC">
        <w:rPr>
          <w:sz w:val="28"/>
          <w:szCs w:val="28"/>
          <w:lang w:val="uk-UA"/>
        </w:rPr>
        <w:t xml:space="preserve"> отримані результати з показниками аналогічних об'єктів, що дозволить зробити обґрунтовані висновки про діяльність і економічну ефективність підприємства.</w:t>
      </w:r>
    </w:p>
    <w:p w14:paraId="6E7AEA7C" w14:textId="77777777" w:rsidR="00FA065C" w:rsidRPr="00F369AC" w:rsidRDefault="00FA065C" w:rsidP="00FA065C">
      <w:pPr>
        <w:pStyle w:val="11"/>
        <w:shd w:val="clear" w:color="auto" w:fill="auto"/>
        <w:spacing w:line="240" w:lineRule="auto"/>
        <w:ind w:firstLine="709"/>
        <w:rPr>
          <w:sz w:val="28"/>
          <w:szCs w:val="28"/>
          <w:lang w:val="uk-UA"/>
        </w:rPr>
      </w:pPr>
      <w:r w:rsidRPr="00F369AC">
        <w:rPr>
          <w:sz w:val="28"/>
          <w:szCs w:val="28"/>
          <w:lang w:val="uk-UA"/>
        </w:rPr>
        <w:t>Для висвітлення основних питань розділів практики необхідно використовувати сучасний математичний апарат (лінійне програмування, теорію масового обслуговування, теорію кореляції, систему сітьового планування).</w:t>
      </w:r>
    </w:p>
    <w:p w14:paraId="7C8289C2" w14:textId="77777777" w:rsidR="00FA065C" w:rsidRPr="00F369AC" w:rsidRDefault="00FA065C" w:rsidP="00051A59">
      <w:pPr>
        <w:pStyle w:val="11"/>
        <w:shd w:val="clear" w:color="auto" w:fill="auto"/>
        <w:spacing w:line="240" w:lineRule="auto"/>
        <w:ind w:firstLine="709"/>
        <w:rPr>
          <w:sz w:val="28"/>
          <w:szCs w:val="28"/>
          <w:lang w:val="uk-UA"/>
        </w:rPr>
      </w:pPr>
      <w:r w:rsidRPr="00F369AC">
        <w:rPr>
          <w:sz w:val="28"/>
          <w:szCs w:val="28"/>
          <w:lang w:val="uk-UA"/>
        </w:rPr>
        <w:t>Звіт ілюструється таблицями, малюнками, схемами, які нумеруються у логічній послідовності. Частину статистичного та графічного матеріалу рекомендується оформляти у вигляді додатків.</w:t>
      </w:r>
      <w:r w:rsidR="00051A59">
        <w:rPr>
          <w:sz w:val="28"/>
          <w:szCs w:val="28"/>
          <w:lang w:val="uk-UA"/>
        </w:rPr>
        <w:t xml:space="preserve"> </w:t>
      </w:r>
      <w:r w:rsidRPr="00F369AC">
        <w:rPr>
          <w:sz w:val="28"/>
          <w:szCs w:val="28"/>
          <w:lang w:val="uk-UA"/>
        </w:rPr>
        <w:t xml:space="preserve">Кожний розділ повинен бути </w:t>
      </w:r>
      <w:r w:rsidRPr="00F369AC">
        <w:rPr>
          <w:sz w:val="28"/>
          <w:szCs w:val="28"/>
          <w:lang w:val="uk-UA"/>
        </w:rPr>
        <w:lastRenderedPageBreak/>
        <w:t>пронумерований арабськими цифрами і починатися з нової сторінки. Назва розділів у тексті повинна відповідати назві плану-графіка.</w:t>
      </w:r>
    </w:p>
    <w:p w14:paraId="36EBDB47" w14:textId="77777777" w:rsidR="00FA065C" w:rsidRPr="00F369AC" w:rsidRDefault="00FA065C" w:rsidP="00FA065C">
      <w:pPr>
        <w:spacing w:line="240" w:lineRule="auto"/>
        <w:ind w:firstLine="567"/>
        <w:rPr>
          <w:szCs w:val="28"/>
        </w:rPr>
      </w:pPr>
      <w:r w:rsidRPr="00F369AC">
        <w:rPr>
          <w:szCs w:val="28"/>
        </w:rPr>
        <w:t>Роботи слід оформляти відповідно до державного стандарту України. Таким стандартом є ДСТУ 3008-95 «Документація. Звіти у сфері науки і техніки. Структура і правила оформлення». Стандарт гармонізований з Міжнародним стандартом ISO 5966;1982.</w:t>
      </w:r>
    </w:p>
    <w:p w14:paraId="1147F9C1" w14:textId="77777777" w:rsidR="00FA065C" w:rsidRPr="00F369AC" w:rsidRDefault="00FA065C" w:rsidP="00FA065C">
      <w:pPr>
        <w:spacing w:line="240" w:lineRule="auto"/>
        <w:ind w:firstLine="567"/>
        <w:rPr>
          <w:szCs w:val="28"/>
        </w:rPr>
      </w:pPr>
      <w:r w:rsidRPr="00F369AC">
        <w:rPr>
          <w:szCs w:val="28"/>
        </w:rPr>
        <w:t xml:space="preserve">Звіт практики повинен бути написаний українською мовою, </w:t>
      </w:r>
      <w:proofErr w:type="spellStart"/>
      <w:r w:rsidRPr="00F369AC">
        <w:rPr>
          <w:szCs w:val="28"/>
        </w:rPr>
        <w:t>грамотно</w:t>
      </w:r>
      <w:proofErr w:type="spellEnd"/>
      <w:r w:rsidRPr="00F369AC">
        <w:rPr>
          <w:szCs w:val="28"/>
        </w:rPr>
        <w:t>, чітко та без виправлень. Його обсяг не повинен бути меншим 25 сторінок друкованого тексту (без додатків). Текст звіту рекомендується набирати на комп'ютері через 1,5 інтервали стандартного машинописного тексту до 40 рядків на одній сторінці стандартного аркуша формату А4 (297х210 мм). При роздрукуванні тексту звітних матеріалів на принтері ЕОМ необхідно використовувати стандартний машинописний шрифт «</w:t>
      </w:r>
      <w:proofErr w:type="spellStart"/>
      <w:r w:rsidRPr="00F369AC">
        <w:rPr>
          <w:szCs w:val="28"/>
        </w:rPr>
        <w:t>Times</w:t>
      </w:r>
      <w:proofErr w:type="spellEnd"/>
      <w:r w:rsidRPr="00F369AC">
        <w:rPr>
          <w:szCs w:val="28"/>
        </w:rPr>
        <w:t xml:space="preserve"> </w:t>
      </w:r>
      <w:proofErr w:type="spellStart"/>
      <w:r w:rsidRPr="00F369AC">
        <w:rPr>
          <w:szCs w:val="28"/>
        </w:rPr>
        <w:t>New</w:t>
      </w:r>
      <w:proofErr w:type="spellEnd"/>
      <w:r w:rsidRPr="00F369AC">
        <w:rPr>
          <w:szCs w:val="28"/>
        </w:rPr>
        <w:t xml:space="preserve"> </w:t>
      </w:r>
      <w:proofErr w:type="spellStart"/>
      <w:r w:rsidRPr="00F369AC">
        <w:rPr>
          <w:szCs w:val="28"/>
        </w:rPr>
        <w:t>Roman</w:t>
      </w:r>
      <w:proofErr w:type="spellEnd"/>
      <w:r w:rsidRPr="00F369AC">
        <w:rPr>
          <w:szCs w:val="28"/>
        </w:rPr>
        <w:t xml:space="preserve">», висота букв – кегль 14. При оформленні таблиць, діаграм, рисунків і </w:t>
      </w:r>
      <w:proofErr w:type="spellStart"/>
      <w:r w:rsidRPr="00F369AC">
        <w:rPr>
          <w:szCs w:val="28"/>
        </w:rPr>
        <w:t>т.п</w:t>
      </w:r>
      <w:proofErr w:type="spellEnd"/>
      <w:r w:rsidRPr="00F369AC">
        <w:rPr>
          <w:szCs w:val="28"/>
        </w:rPr>
        <w:t xml:space="preserve">. допускається застосовувати шрифти меншою висотою букв. </w:t>
      </w:r>
    </w:p>
    <w:p w14:paraId="1145151E" w14:textId="77777777" w:rsidR="00FA065C" w:rsidRPr="00F369AC" w:rsidRDefault="00FA065C" w:rsidP="00FA065C">
      <w:pPr>
        <w:spacing w:line="240" w:lineRule="auto"/>
        <w:ind w:firstLine="567"/>
        <w:rPr>
          <w:szCs w:val="28"/>
        </w:rPr>
      </w:pPr>
      <w:r w:rsidRPr="00F369AC">
        <w:rPr>
          <w:szCs w:val="28"/>
        </w:rPr>
        <w:t>Текст звіту слід друкувати, додержуючись таких розмірів берегів: верхній, лівий і нижній – не менше 20 мм, правий – не менше 10 мм.</w:t>
      </w:r>
    </w:p>
    <w:p w14:paraId="2247D5A0" w14:textId="77777777" w:rsidR="00FA065C" w:rsidRPr="00F369AC" w:rsidRDefault="00FA065C" w:rsidP="00FA065C">
      <w:pPr>
        <w:spacing w:line="240" w:lineRule="auto"/>
        <w:ind w:firstLine="567"/>
        <w:rPr>
          <w:szCs w:val="28"/>
        </w:rPr>
      </w:pPr>
      <w:r w:rsidRPr="00F369AC">
        <w:rPr>
          <w:szCs w:val="28"/>
        </w:rPr>
        <w:t xml:space="preserve">Нумерацію сторінок, розділів, підрозділів, параграфів, пунктів, таблиць подають арабськими цифрами без </w:t>
      </w:r>
      <w:proofErr w:type="spellStart"/>
      <w:r w:rsidRPr="00F369AC">
        <w:rPr>
          <w:szCs w:val="28"/>
        </w:rPr>
        <w:t>знака</w:t>
      </w:r>
      <w:proofErr w:type="spellEnd"/>
      <w:r w:rsidRPr="00F369AC">
        <w:rPr>
          <w:szCs w:val="28"/>
        </w:rPr>
        <w:t xml:space="preserve"> №. </w:t>
      </w:r>
    </w:p>
    <w:p w14:paraId="38DB17AB" w14:textId="77777777" w:rsidR="00D7741A" w:rsidRPr="00D7741A" w:rsidRDefault="00D7741A" w:rsidP="00D7741A">
      <w:pPr>
        <w:spacing w:line="240" w:lineRule="auto"/>
        <w:ind w:firstLine="709"/>
        <w:rPr>
          <w:lang/>
        </w:rPr>
      </w:pPr>
      <w:r w:rsidRPr="00D7741A">
        <w:rPr>
          <w:lang/>
        </w:rPr>
        <w:t>Першою сторінкою роботи є титульний аркуш, який включається до загальної нумерації сторінок роботи. Номери сторінок на титульному аркуші не проставляють. Наступні сторінки (починаючи з номера 2, який проставляється на першій сторінці після титульного аркуша) нумерують у правому верхньому куті сторінки без крапки в кінці.</w:t>
      </w:r>
    </w:p>
    <w:p w14:paraId="4827CBF8" w14:textId="77777777" w:rsidR="00FA065C" w:rsidRPr="00F369AC" w:rsidRDefault="00D7741A" w:rsidP="00D7741A">
      <w:pPr>
        <w:spacing w:line="240" w:lineRule="auto"/>
        <w:ind w:firstLine="709"/>
        <w:rPr>
          <w:szCs w:val="28"/>
        </w:rPr>
      </w:pPr>
      <w:r w:rsidRPr="00D7741A">
        <w:rPr>
          <w:lang/>
        </w:rPr>
        <w:t>Ілюстрації (рисунки, графіки) і таблиці слід розміщувати безпосередньо після тексту або на наступній сторінці, де вони згадані вперше.</w:t>
      </w:r>
      <w:r>
        <w:rPr>
          <w:rFonts w:ascii="Segoe UI" w:hAnsi="Segoe UI" w:cs="Segoe UI"/>
          <w:color w:val="000000"/>
          <w:sz w:val="27"/>
          <w:szCs w:val="27"/>
          <w:shd w:val="clear" w:color="auto" w:fill="F0F2F5"/>
        </w:rPr>
        <w:t xml:space="preserve"> </w:t>
      </w:r>
      <w:r w:rsidR="00FA065C" w:rsidRPr="00F369AC">
        <w:rPr>
          <w:szCs w:val="28"/>
        </w:rPr>
        <w:t xml:space="preserve">На всі таблиці, схеми, рисунки, діаграми, графіки у тексті слід давати посилання. </w:t>
      </w:r>
    </w:p>
    <w:p w14:paraId="39C8C28F" w14:textId="77777777" w:rsidR="00FA065C" w:rsidRPr="00F369AC" w:rsidRDefault="00FA065C" w:rsidP="00FA065C">
      <w:pPr>
        <w:spacing w:line="240" w:lineRule="auto"/>
        <w:ind w:firstLine="0"/>
        <w:rPr>
          <w:szCs w:val="28"/>
        </w:rPr>
      </w:pPr>
      <w:r w:rsidRPr="00F369AC">
        <w:rPr>
          <w:rFonts w:ascii="Calibri" w:hAnsi="Calibri" w:cs="Calibri"/>
          <w:noProof/>
          <w:sz w:val="22"/>
          <w:szCs w:val="22"/>
        </w:rPr>
        <mc:AlternateContent>
          <mc:Choice Requires="wpg">
            <w:drawing>
              <wp:anchor distT="0" distB="0" distL="114300" distR="114300" simplePos="0" relativeHeight="251659264" behindDoc="0" locked="0" layoutInCell="1" allowOverlap="1" wp14:anchorId="0C71AAFF" wp14:editId="7FB9AA9C">
                <wp:simplePos x="0" y="0"/>
                <wp:positionH relativeFrom="column">
                  <wp:posOffset>499110</wp:posOffset>
                </wp:positionH>
                <wp:positionV relativeFrom="paragraph">
                  <wp:posOffset>8255</wp:posOffset>
                </wp:positionV>
                <wp:extent cx="5484495" cy="3640455"/>
                <wp:effectExtent l="12700" t="12700" r="0" b="0"/>
                <wp:wrapNone/>
                <wp:docPr id="643229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4495" cy="3640455"/>
                          <a:chOff x="1578" y="9331"/>
                          <a:chExt cx="9603" cy="6623"/>
                        </a:xfrm>
                      </wpg:grpSpPr>
                      <wpg:grpSp>
                        <wpg:cNvPr id="57202657" name="Group 3"/>
                        <wpg:cNvGrpSpPr>
                          <a:grpSpLocks/>
                        </wpg:cNvGrpSpPr>
                        <wpg:grpSpPr bwMode="auto">
                          <a:xfrm>
                            <a:off x="1578" y="9331"/>
                            <a:ext cx="9490" cy="5416"/>
                            <a:chOff x="1578" y="9331"/>
                            <a:chExt cx="9490" cy="5416"/>
                          </a:xfrm>
                        </wpg:grpSpPr>
                        <wps:wsp>
                          <wps:cNvPr id="1319097258" name="Rectangle 4"/>
                          <wps:cNvSpPr>
                            <a:spLocks/>
                          </wps:cNvSpPr>
                          <wps:spPr bwMode="auto">
                            <a:xfrm>
                              <a:off x="4143" y="9331"/>
                              <a:ext cx="4033" cy="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3771D3" w14:textId="77777777" w:rsidR="00FA065C" w:rsidRPr="008023EC" w:rsidRDefault="00FA065C" w:rsidP="00FA065C">
                                <w:pPr>
                                  <w:ind w:firstLine="0"/>
                                  <w:jc w:val="center"/>
                                  <w:rPr>
                                    <w:sz w:val="24"/>
                                    <w:szCs w:val="24"/>
                                  </w:rPr>
                                </w:pPr>
                                <w:r w:rsidRPr="008023EC">
                                  <w:rPr>
                                    <w:sz w:val="24"/>
                                    <w:szCs w:val="24"/>
                                  </w:rPr>
                                  <w:t>Попередній аналіз</w:t>
                                </w:r>
                              </w:p>
                            </w:txbxContent>
                          </wps:txbx>
                          <wps:bodyPr rot="0" vert="horz" wrap="square" lIns="12700" tIns="12700" rIns="12700" bIns="12700" anchor="t" anchorCtr="0" upright="1">
                            <a:noAutofit/>
                          </wps:bodyPr>
                        </wps:wsp>
                        <wps:wsp>
                          <wps:cNvPr id="314589073" name="Rectangle 5"/>
                          <wps:cNvSpPr>
                            <a:spLocks/>
                          </wps:cNvSpPr>
                          <wps:spPr bwMode="auto">
                            <a:xfrm>
                              <a:off x="6321" y="10072"/>
                              <a:ext cx="4705" cy="45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548F41" w14:textId="77777777" w:rsidR="00FA065C" w:rsidRPr="008023EC" w:rsidRDefault="00FA065C" w:rsidP="00FA065C">
                                <w:pPr>
                                  <w:ind w:firstLine="0"/>
                                  <w:jc w:val="center"/>
                                  <w:rPr>
                                    <w:sz w:val="24"/>
                                    <w:szCs w:val="24"/>
                                  </w:rPr>
                                </w:pPr>
                                <w:r w:rsidRPr="008023EC">
                                  <w:rPr>
                                    <w:sz w:val="24"/>
                                    <w:szCs w:val="24"/>
                                  </w:rPr>
                                  <w:t>Неплатоспроможне підприємство</w:t>
                                </w:r>
                              </w:p>
                            </w:txbxContent>
                          </wps:txbx>
                          <wps:bodyPr rot="0" vert="horz" wrap="square" lIns="12700" tIns="12700" rIns="12700" bIns="12700" anchor="t" anchorCtr="0" upright="1">
                            <a:noAutofit/>
                          </wps:bodyPr>
                        </wps:wsp>
                        <wps:wsp>
                          <wps:cNvPr id="1495595319" name="Rectangle 6"/>
                          <wps:cNvSpPr>
                            <a:spLocks/>
                          </wps:cNvSpPr>
                          <wps:spPr bwMode="auto">
                            <a:xfrm>
                              <a:off x="1635" y="10072"/>
                              <a:ext cx="3966" cy="45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693F1" w14:textId="77777777" w:rsidR="00FA065C" w:rsidRPr="008023EC" w:rsidRDefault="00FA065C" w:rsidP="00FA065C">
                                <w:pPr>
                                  <w:ind w:firstLine="0"/>
                                  <w:jc w:val="center"/>
                                  <w:rPr>
                                    <w:sz w:val="24"/>
                                    <w:szCs w:val="24"/>
                                  </w:rPr>
                                </w:pPr>
                                <w:r w:rsidRPr="008023EC">
                                  <w:rPr>
                                    <w:sz w:val="24"/>
                                    <w:szCs w:val="24"/>
                                  </w:rPr>
                                  <w:t>Платоспроможне</w:t>
                                </w:r>
                                <w:r>
                                  <w:rPr>
                                    <w:sz w:val="24"/>
                                    <w:szCs w:val="24"/>
                                  </w:rPr>
                                  <w:t xml:space="preserve"> </w:t>
                                </w:r>
                                <w:r w:rsidRPr="008023EC">
                                  <w:rPr>
                                    <w:sz w:val="24"/>
                                    <w:szCs w:val="24"/>
                                  </w:rPr>
                                  <w:t>підприємство</w:t>
                                </w:r>
                              </w:p>
                            </w:txbxContent>
                          </wps:txbx>
                          <wps:bodyPr rot="0" vert="horz" wrap="square" lIns="12700" tIns="12700" rIns="12700" bIns="12700" anchor="t" anchorCtr="0" upright="1">
                            <a:noAutofit/>
                          </wps:bodyPr>
                        </wps:wsp>
                        <wps:wsp>
                          <wps:cNvPr id="375015165" name="Rectangle 7"/>
                          <wps:cNvSpPr>
                            <a:spLocks/>
                          </wps:cNvSpPr>
                          <wps:spPr bwMode="auto">
                            <a:xfrm>
                              <a:off x="2205" y="10700"/>
                              <a:ext cx="2593" cy="43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9909E" w14:textId="77777777" w:rsidR="00FA065C" w:rsidRPr="008023EC" w:rsidRDefault="00FA065C" w:rsidP="00FA065C">
                                <w:pPr>
                                  <w:ind w:firstLine="0"/>
                                  <w:jc w:val="center"/>
                                  <w:rPr>
                                    <w:sz w:val="24"/>
                                    <w:szCs w:val="24"/>
                                  </w:rPr>
                                </w:pPr>
                                <w:r w:rsidRPr="008023EC">
                                  <w:rPr>
                                    <w:sz w:val="24"/>
                                    <w:szCs w:val="24"/>
                                  </w:rPr>
                                  <w:t>Цикл управління</w:t>
                                </w:r>
                              </w:p>
                            </w:txbxContent>
                          </wps:txbx>
                          <wps:bodyPr rot="0" vert="horz" wrap="square" lIns="12700" tIns="12700" rIns="12700" bIns="12700" anchor="t" anchorCtr="0" upright="1">
                            <a:noAutofit/>
                          </wps:bodyPr>
                        </wps:wsp>
                        <wps:wsp>
                          <wps:cNvPr id="1004480809" name="Rectangle 8"/>
                          <wps:cNvSpPr>
                            <a:spLocks/>
                          </wps:cNvSpPr>
                          <wps:spPr bwMode="auto">
                            <a:xfrm>
                              <a:off x="8241" y="10871"/>
                              <a:ext cx="2827" cy="74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66D32" w14:textId="77777777" w:rsidR="00FA065C" w:rsidRPr="008023EC" w:rsidRDefault="00FA065C" w:rsidP="00FA065C">
                                <w:pPr>
                                  <w:spacing w:line="240" w:lineRule="auto"/>
                                  <w:ind w:firstLine="0"/>
                                  <w:jc w:val="center"/>
                                  <w:rPr>
                                    <w:sz w:val="24"/>
                                    <w:szCs w:val="24"/>
                                  </w:rPr>
                                </w:pPr>
                                <w:r w:rsidRPr="008023EC">
                                  <w:rPr>
                                    <w:sz w:val="24"/>
                                    <w:szCs w:val="24"/>
                                  </w:rPr>
                                  <w:t>Величина неплатоспроможності</w:t>
                                </w:r>
                              </w:p>
                            </w:txbxContent>
                          </wps:txbx>
                          <wps:bodyPr rot="0" vert="horz" wrap="square" lIns="12700" tIns="12700" rIns="12700" bIns="12700" anchor="t" anchorCtr="0" upright="1">
                            <a:noAutofit/>
                          </wps:bodyPr>
                        </wps:wsp>
                        <wps:wsp>
                          <wps:cNvPr id="1552518932" name="Rectangle 9"/>
                          <wps:cNvSpPr>
                            <a:spLocks/>
                          </wps:cNvSpPr>
                          <wps:spPr bwMode="auto">
                            <a:xfrm>
                              <a:off x="4998" y="10872"/>
                              <a:ext cx="2763" cy="7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18F1D7" w14:textId="77777777" w:rsidR="00FA065C" w:rsidRPr="008023EC" w:rsidRDefault="00FA065C" w:rsidP="00FA065C">
                                <w:pPr>
                                  <w:spacing w:line="240" w:lineRule="auto"/>
                                  <w:ind w:firstLine="0"/>
                                  <w:jc w:val="center"/>
                                  <w:rPr>
                                    <w:sz w:val="24"/>
                                    <w:szCs w:val="24"/>
                                  </w:rPr>
                                </w:pPr>
                                <w:r w:rsidRPr="008023EC">
                                  <w:rPr>
                                    <w:sz w:val="24"/>
                                    <w:szCs w:val="24"/>
                                  </w:rPr>
                                  <w:t>Причини неплатоспроможності</w:t>
                                </w:r>
                              </w:p>
                            </w:txbxContent>
                          </wps:txbx>
                          <wps:bodyPr rot="0" vert="horz" wrap="square" lIns="12700" tIns="12700" rIns="12700" bIns="12700" anchor="t" anchorCtr="0" upright="1">
                            <a:noAutofit/>
                          </wps:bodyPr>
                        </wps:wsp>
                        <wps:wsp>
                          <wps:cNvPr id="739142373" name="Rectangle 10"/>
                          <wps:cNvSpPr>
                            <a:spLocks/>
                          </wps:cNvSpPr>
                          <wps:spPr bwMode="auto">
                            <a:xfrm>
                              <a:off x="6651" y="11953"/>
                              <a:ext cx="2017" cy="74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DB48B" w14:textId="77777777" w:rsidR="00FA065C" w:rsidRPr="008023EC" w:rsidRDefault="00FA065C" w:rsidP="00FA065C">
                                <w:pPr>
                                  <w:spacing w:line="240" w:lineRule="auto"/>
                                  <w:ind w:firstLine="0"/>
                                  <w:jc w:val="center"/>
                                  <w:rPr>
                                    <w:sz w:val="24"/>
                                    <w:szCs w:val="24"/>
                                  </w:rPr>
                                </w:pPr>
                                <w:r w:rsidRPr="008023EC">
                                  <w:rPr>
                                    <w:sz w:val="24"/>
                                    <w:szCs w:val="24"/>
                                  </w:rPr>
                                  <w:t>Формальний аналіз</w:t>
                                </w:r>
                              </w:p>
                            </w:txbxContent>
                          </wps:txbx>
                          <wps:bodyPr rot="0" vert="horz" wrap="square" lIns="12700" tIns="12700" rIns="12700" bIns="12700" anchor="t" anchorCtr="0" upright="1">
                            <a:noAutofit/>
                          </wps:bodyPr>
                        </wps:wsp>
                        <wps:wsp>
                          <wps:cNvPr id="1843873525" name="Rectangle 11"/>
                          <wps:cNvSpPr>
                            <a:spLocks/>
                          </wps:cNvSpPr>
                          <wps:spPr bwMode="auto">
                            <a:xfrm>
                              <a:off x="9045" y="11953"/>
                              <a:ext cx="2017" cy="74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4EF32" w14:textId="77777777" w:rsidR="00FA065C" w:rsidRPr="008023EC" w:rsidRDefault="00FA065C" w:rsidP="00FA065C">
                                <w:pPr>
                                  <w:spacing w:line="240" w:lineRule="auto"/>
                                  <w:ind w:firstLine="0"/>
                                  <w:jc w:val="center"/>
                                  <w:rPr>
                                    <w:sz w:val="24"/>
                                    <w:szCs w:val="24"/>
                                  </w:rPr>
                                </w:pPr>
                                <w:r w:rsidRPr="008023EC">
                                  <w:rPr>
                                    <w:sz w:val="24"/>
                                    <w:szCs w:val="24"/>
                                  </w:rPr>
                                  <w:t>Експертна оцінка</w:t>
                                </w:r>
                              </w:p>
                            </w:txbxContent>
                          </wps:txbx>
                          <wps:bodyPr rot="0" vert="horz" wrap="square" lIns="12700" tIns="12700" rIns="12700" bIns="12700" anchor="t" anchorCtr="0" upright="1">
                            <a:noAutofit/>
                          </wps:bodyPr>
                        </wps:wsp>
                        <wps:wsp>
                          <wps:cNvPr id="1654234672" name="Rectangle 12"/>
                          <wps:cNvSpPr>
                            <a:spLocks/>
                          </wps:cNvSpPr>
                          <wps:spPr bwMode="auto">
                            <a:xfrm>
                              <a:off x="4029" y="11953"/>
                              <a:ext cx="2017" cy="74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E6621B" w14:textId="77777777" w:rsidR="00FA065C" w:rsidRPr="008023EC" w:rsidRDefault="00FA065C" w:rsidP="00FA065C">
                                <w:pPr>
                                  <w:spacing w:line="240" w:lineRule="auto"/>
                                  <w:ind w:firstLine="0"/>
                                  <w:jc w:val="center"/>
                                  <w:rPr>
                                    <w:sz w:val="24"/>
                                    <w:szCs w:val="24"/>
                                  </w:rPr>
                                </w:pPr>
                                <w:r w:rsidRPr="008023EC">
                                  <w:rPr>
                                    <w:sz w:val="24"/>
                                    <w:szCs w:val="24"/>
                                  </w:rPr>
                                  <w:t>Експертна оцінка</w:t>
                                </w:r>
                              </w:p>
                            </w:txbxContent>
                          </wps:txbx>
                          <wps:bodyPr rot="0" vert="horz" wrap="square" lIns="12700" tIns="12700" rIns="12700" bIns="12700" anchor="t" anchorCtr="0" upright="1">
                            <a:noAutofit/>
                          </wps:bodyPr>
                        </wps:wsp>
                        <wps:wsp>
                          <wps:cNvPr id="1695083113" name="Rectangle 13"/>
                          <wps:cNvSpPr>
                            <a:spLocks/>
                          </wps:cNvSpPr>
                          <wps:spPr bwMode="auto">
                            <a:xfrm>
                              <a:off x="1578" y="11953"/>
                              <a:ext cx="2017" cy="74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6566F9" w14:textId="77777777" w:rsidR="00FA065C" w:rsidRPr="008023EC" w:rsidRDefault="00FA065C" w:rsidP="00FA065C">
                                <w:pPr>
                                  <w:tabs>
                                    <w:tab w:val="left" w:pos="426"/>
                                  </w:tabs>
                                  <w:spacing w:line="240" w:lineRule="auto"/>
                                  <w:ind w:firstLine="0"/>
                                  <w:jc w:val="center"/>
                                  <w:rPr>
                                    <w:sz w:val="24"/>
                                    <w:szCs w:val="24"/>
                                  </w:rPr>
                                </w:pPr>
                                <w:r w:rsidRPr="008023EC">
                                  <w:rPr>
                                    <w:sz w:val="24"/>
                                    <w:szCs w:val="24"/>
                                  </w:rPr>
                                  <w:t>Формальний аналіз</w:t>
                                </w:r>
                              </w:p>
                            </w:txbxContent>
                          </wps:txbx>
                          <wps:bodyPr rot="0" vert="horz" wrap="square" lIns="12700" tIns="12700" rIns="12700" bIns="12700" anchor="t" anchorCtr="0" upright="1">
                            <a:noAutofit/>
                          </wps:bodyPr>
                        </wps:wsp>
                        <wps:wsp>
                          <wps:cNvPr id="378398767" name="Rectangle 14"/>
                          <wps:cNvSpPr>
                            <a:spLocks/>
                          </wps:cNvSpPr>
                          <wps:spPr bwMode="auto">
                            <a:xfrm>
                              <a:off x="9045" y="14005"/>
                              <a:ext cx="2017" cy="7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42C949" w14:textId="77777777" w:rsidR="00FA065C" w:rsidRPr="008023EC" w:rsidRDefault="00FA065C" w:rsidP="00FA065C">
                                <w:pPr>
                                  <w:spacing w:line="240" w:lineRule="auto"/>
                                  <w:ind w:firstLine="0"/>
                                  <w:jc w:val="center"/>
                                  <w:rPr>
                                    <w:sz w:val="24"/>
                                    <w:szCs w:val="24"/>
                                  </w:rPr>
                                </w:pPr>
                                <w:r w:rsidRPr="008023EC">
                                  <w:rPr>
                                    <w:sz w:val="24"/>
                                    <w:szCs w:val="24"/>
                                  </w:rPr>
                                  <w:t>Фінансові резерви</w:t>
                                </w:r>
                              </w:p>
                            </w:txbxContent>
                          </wps:txbx>
                          <wps:bodyPr rot="0" vert="horz" wrap="square" lIns="12700" tIns="12700" rIns="12700" bIns="12700" anchor="t" anchorCtr="0" upright="1">
                            <a:noAutofit/>
                          </wps:bodyPr>
                        </wps:wsp>
                        <wps:wsp>
                          <wps:cNvPr id="487376896" name="Rectangle 15"/>
                          <wps:cNvSpPr>
                            <a:spLocks/>
                          </wps:cNvSpPr>
                          <wps:spPr bwMode="auto">
                            <a:xfrm>
                              <a:off x="6879" y="14005"/>
                              <a:ext cx="2017" cy="7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585713" w14:textId="77777777" w:rsidR="00FA065C" w:rsidRPr="008023EC" w:rsidRDefault="00FA065C" w:rsidP="00FA065C">
                                <w:pPr>
                                  <w:spacing w:line="240" w:lineRule="auto"/>
                                  <w:ind w:firstLine="0"/>
                                  <w:jc w:val="center"/>
                                  <w:rPr>
                                    <w:sz w:val="24"/>
                                    <w:szCs w:val="24"/>
                                  </w:rPr>
                                </w:pPr>
                                <w:r w:rsidRPr="008023EC">
                                  <w:rPr>
                                    <w:sz w:val="24"/>
                                    <w:szCs w:val="24"/>
                                  </w:rPr>
                                  <w:t>Ступінь втрати автономії</w:t>
                                </w:r>
                              </w:p>
                              <w:p w14:paraId="20115D67" w14:textId="77777777" w:rsidR="00FA065C" w:rsidRPr="008023EC" w:rsidRDefault="00FA065C" w:rsidP="00FA065C">
                                <w:pPr>
                                  <w:spacing w:line="240" w:lineRule="auto"/>
                                  <w:ind w:firstLine="0"/>
                                  <w:jc w:val="center"/>
                                  <w:rPr>
                                    <w:sz w:val="24"/>
                                    <w:szCs w:val="24"/>
                                  </w:rPr>
                                </w:pPr>
                              </w:p>
                              <w:p w14:paraId="553908AA" w14:textId="77777777" w:rsidR="00FA065C" w:rsidRPr="008023EC" w:rsidRDefault="00FA065C" w:rsidP="00FA065C">
                                <w:pPr>
                                  <w:spacing w:line="240" w:lineRule="auto"/>
                                  <w:ind w:firstLine="0"/>
                                  <w:jc w:val="center"/>
                                  <w:rPr>
                                    <w:sz w:val="24"/>
                                    <w:szCs w:val="24"/>
                                  </w:rPr>
                                </w:pPr>
                              </w:p>
                            </w:txbxContent>
                          </wps:txbx>
                          <wps:bodyPr rot="0" vert="horz" wrap="square" lIns="12700" tIns="12700" rIns="12700" bIns="12700" anchor="t" anchorCtr="0" upright="1">
                            <a:noAutofit/>
                          </wps:bodyPr>
                        </wps:wsp>
                        <wps:wsp>
                          <wps:cNvPr id="38603688" name="Rectangle 16"/>
                          <wps:cNvSpPr>
                            <a:spLocks/>
                          </wps:cNvSpPr>
                          <wps:spPr bwMode="auto">
                            <a:xfrm>
                              <a:off x="4029" y="14005"/>
                              <a:ext cx="2412" cy="74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27AAB1" w14:textId="77777777" w:rsidR="00FA065C" w:rsidRPr="008023EC" w:rsidRDefault="00FA065C" w:rsidP="00FA065C">
                                <w:pPr>
                                  <w:spacing w:line="240" w:lineRule="auto"/>
                                  <w:ind w:firstLine="0"/>
                                  <w:jc w:val="center"/>
                                  <w:rPr>
                                    <w:sz w:val="24"/>
                                    <w:szCs w:val="24"/>
                                  </w:rPr>
                                </w:pPr>
                                <w:r w:rsidRPr="008023EC">
                                  <w:rPr>
                                    <w:sz w:val="24"/>
                                    <w:szCs w:val="24"/>
                                  </w:rPr>
                                  <w:t>Вплив зовнішнього середовища</w:t>
                                </w:r>
                              </w:p>
                            </w:txbxContent>
                          </wps:txbx>
                          <wps:bodyPr rot="0" vert="horz" wrap="square" lIns="12700" tIns="12700" rIns="12700" bIns="12700" anchor="t" anchorCtr="0" upright="1">
                            <a:noAutofit/>
                          </wps:bodyPr>
                        </wps:wsp>
                        <wps:wsp>
                          <wps:cNvPr id="695047506" name="Rectangle 17"/>
                          <wps:cNvSpPr>
                            <a:spLocks/>
                          </wps:cNvSpPr>
                          <wps:spPr bwMode="auto">
                            <a:xfrm>
                              <a:off x="1863" y="14005"/>
                              <a:ext cx="2017" cy="74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191559" w14:textId="77777777" w:rsidR="00FA065C" w:rsidRPr="008023EC" w:rsidRDefault="00FA065C" w:rsidP="00FA065C">
                                <w:pPr>
                                  <w:ind w:firstLine="0"/>
                                  <w:jc w:val="center"/>
                                  <w:rPr>
                                    <w:sz w:val="24"/>
                                    <w:szCs w:val="24"/>
                                  </w:rPr>
                                </w:pPr>
                                <w:r w:rsidRPr="008023EC">
                                  <w:rPr>
                                    <w:sz w:val="24"/>
                                    <w:szCs w:val="24"/>
                                  </w:rPr>
                                  <w:t xml:space="preserve">Якість </w:t>
                                </w:r>
                              </w:p>
                              <w:p w14:paraId="2454E015" w14:textId="77777777" w:rsidR="00FA065C" w:rsidRPr="008023EC" w:rsidRDefault="00FA065C" w:rsidP="00FA065C">
                                <w:pPr>
                                  <w:ind w:firstLine="0"/>
                                  <w:jc w:val="center"/>
                                  <w:rPr>
                                    <w:sz w:val="24"/>
                                    <w:szCs w:val="24"/>
                                  </w:rPr>
                                </w:pPr>
                              </w:p>
                              <w:p w14:paraId="67255D11" w14:textId="77777777" w:rsidR="00FA065C" w:rsidRPr="008023EC" w:rsidRDefault="00FA065C" w:rsidP="00FA065C">
                                <w:pPr>
                                  <w:ind w:firstLine="0"/>
                                  <w:jc w:val="center"/>
                                  <w:rPr>
                                    <w:sz w:val="24"/>
                                    <w:szCs w:val="24"/>
                                  </w:rPr>
                                </w:pPr>
                              </w:p>
                              <w:p w14:paraId="1F705468" w14:textId="77777777" w:rsidR="00FA065C" w:rsidRPr="008023EC" w:rsidRDefault="00FA065C" w:rsidP="00FA065C">
                                <w:pPr>
                                  <w:ind w:firstLine="0"/>
                                  <w:jc w:val="center"/>
                                  <w:rPr>
                                    <w:sz w:val="24"/>
                                    <w:szCs w:val="24"/>
                                  </w:rPr>
                                </w:pPr>
                              </w:p>
                              <w:p w14:paraId="3362DD98" w14:textId="77777777" w:rsidR="00FA065C" w:rsidRPr="008023EC" w:rsidRDefault="00FA065C" w:rsidP="00FA065C">
                                <w:pPr>
                                  <w:ind w:firstLine="0"/>
                                  <w:jc w:val="center"/>
                                  <w:rPr>
                                    <w:sz w:val="24"/>
                                    <w:szCs w:val="24"/>
                                  </w:rPr>
                                </w:pPr>
                              </w:p>
                              <w:p w14:paraId="72DBD274" w14:textId="77777777" w:rsidR="00FA065C" w:rsidRPr="008023EC" w:rsidRDefault="00FA065C" w:rsidP="00FA065C">
                                <w:pPr>
                                  <w:ind w:firstLine="0"/>
                                  <w:jc w:val="center"/>
                                  <w:rPr>
                                    <w:sz w:val="24"/>
                                    <w:szCs w:val="24"/>
                                  </w:rPr>
                                </w:pPr>
                              </w:p>
                              <w:p w14:paraId="76259BDB" w14:textId="77777777" w:rsidR="00FA065C" w:rsidRPr="008023EC" w:rsidRDefault="00FA065C" w:rsidP="00FA065C">
                                <w:pPr>
                                  <w:ind w:firstLine="0"/>
                                  <w:jc w:val="center"/>
                                  <w:rPr>
                                    <w:sz w:val="24"/>
                                    <w:szCs w:val="24"/>
                                  </w:rPr>
                                </w:pPr>
                                <w:r w:rsidRPr="008023EC">
                                  <w:rPr>
                                    <w:sz w:val="24"/>
                                    <w:szCs w:val="24"/>
                                  </w:rPr>
                                  <w:t>менеджменту</w:t>
                                </w:r>
                              </w:p>
                              <w:p w14:paraId="1BD91A2B" w14:textId="77777777" w:rsidR="00FA065C" w:rsidRPr="008023EC" w:rsidRDefault="00FA065C" w:rsidP="00FA065C">
                                <w:pPr>
                                  <w:ind w:firstLine="0"/>
                                  <w:jc w:val="center"/>
                                  <w:rPr>
                                    <w:sz w:val="24"/>
                                    <w:szCs w:val="24"/>
                                  </w:rPr>
                                </w:pPr>
                              </w:p>
                              <w:p w14:paraId="72CDB5F7" w14:textId="77777777" w:rsidR="00FA065C" w:rsidRPr="008023EC" w:rsidRDefault="00FA065C" w:rsidP="00FA065C">
                                <w:pPr>
                                  <w:ind w:firstLine="0"/>
                                  <w:jc w:val="center"/>
                                  <w:rPr>
                                    <w:sz w:val="24"/>
                                    <w:szCs w:val="24"/>
                                  </w:rPr>
                                </w:pPr>
                              </w:p>
                            </w:txbxContent>
                          </wps:txbx>
                          <wps:bodyPr rot="0" vert="horz" wrap="square" lIns="12700" tIns="12700" rIns="12700" bIns="12700" anchor="t" anchorCtr="0" upright="1">
                            <a:noAutofit/>
                          </wps:bodyPr>
                        </wps:wsp>
                        <wps:wsp>
                          <wps:cNvPr id="854204409" name="Line 18"/>
                          <wps:cNvCnPr>
                            <a:cxnSpLocks/>
                          </wps:cNvCnPr>
                          <wps:spPr bwMode="auto">
                            <a:xfrm>
                              <a:off x="6195" y="9730"/>
                              <a:ext cx="0" cy="17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712072742" name="Line 19"/>
                          <wps:cNvCnPr>
                            <a:cxnSpLocks/>
                          </wps:cNvCnPr>
                          <wps:spPr bwMode="auto">
                            <a:xfrm>
                              <a:off x="3459" y="9901"/>
                              <a:ext cx="5587"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29412705" name="Line 20"/>
                          <wps:cNvCnPr>
                            <a:cxnSpLocks/>
                          </wps:cNvCnPr>
                          <wps:spPr bwMode="auto">
                            <a:xfrm>
                              <a:off x="3459" y="9901"/>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994580725" name="Line 21"/>
                          <wps:cNvCnPr>
                            <a:cxnSpLocks/>
                          </wps:cNvCnPr>
                          <wps:spPr bwMode="auto">
                            <a:xfrm>
                              <a:off x="6309" y="10700"/>
                              <a:ext cx="3478"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25222118" name="Line 22"/>
                          <wps:cNvCnPr>
                            <a:cxnSpLocks/>
                          </wps:cNvCnPr>
                          <wps:spPr bwMode="auto">
                            <a:xfrm flipH="1">
                              <a:off x="2604" y="11782"/>
                              <a:ext cx="3705" cy="2"/>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037032464" name="Line 23"/>
                          <wps:cNvCnPr>
                            <a:cxnSpLocks/>
                          </wps:cNvCnPr>
                          <wps:spPr bwMode="auto">
                            <a:xfrm flipH="1">
                              <a:off x="7677" y="11783"/>
                              <a:ext cx="2392"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01538045" name="Rectangle 24"/>
                          <wps:cNvSpPr>
                            <a:spLocks/>
                          </wps:cNvSpPr>
                          <wps:spPr bwMode="auto">
                            <a:xfrm>
                              <a:off x="9045" y="12979"/>
                              <a:ext cx="2017" cy="7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C70F9A" w14:textId="77777777" w:rsidR="00FA065C" w:rsidRPr="008023EC" w:rsidRDefault="00FA065C" w:rsidP="00FA065C">
                                <w:pPr>
                                  <w:spacing w:line="240" w:lineRule="auto"/>
                                  <w:ind w:firstLine="0"/>
                                  <w:jc w:val="center"/>
                                  <w:rPr>
                                    <w:sz w:val="24"/>
                                    <w:szCs w:val="24"/>
                                  </w:rPr>
                                </w:pPr>
                                <w:r w:rsidRPr="008023EC">
                                  <w:rPr>
                                    <w:sz w:val="24"/>
                                    <w:szCs w:val="24"/>
                                  </w:rPr>
                                  <w:t>Шляхи виходу з кризи</w:t>
                                </w:r>
                              </w:p>
                            </w:txbxContent>
                          </wps:txbx>
                          <wps:bodyPr rot="0" vert="horz" wrap="square" lIns="12700" tIns="12700" rIns="12700" bIns="12700" anchor="t" anchorCtr="0" upright="1">
                            <a:noAutofit/>
                          </wps:bodyPr>
                        </wps:wsp>
                        <wps:wsp>
                          <wps:cNvPr id="102084368" name="Rectangle 25"/>
                          <wps:cNvSpPr>
                            <a:spLocks/>
                          </wps:cNvSpPr>
                          <wps:spPr bwMode="auto">
                            <a:xfrm>
                              <a:off x="6879" y="12980"/>
                              <a:ext cx="2017" cy="7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FF2910" w14:textId="77777777" w:rsidR="00FA065C" w:rsidRPr="008023EC" w:rsidRDefault="00FA065C" w:rsidP="00FA065C">
                                <w:pPr>
                                  <w:spacing w:line="240" w:lineRule="auto"/>
                                  <w:ind w:firstLine="0"/>
                                  <w:jc w:val="center"/>
                                  <w:rPr>
                                    <w:sz w:val="24"/>
                                    <w:szCs w:val="24"/>
                                  </w:rPr>
                                </w:pPr>
                                <w:r w:rsidRPr="008023EC">
                                  <w:rPr>
                                    <w:sz w:val="24"/>
                                    <w:szCs w:val="24"/>
                                  </w:rPr>
                                  <w:t>Фінансовий потенціал</w:t>
                                </w:r>
                              </w:p>
                            </w:txbxContent>
                          </wps:txbx>
                          <wps:bodyPr rot="0" vert="horz" wrap="square" lIns="12700" tIns="12700" rIns="12700" bIns="12700" anchor="t" anchorCtr="0" upright="1">
                            <a:noAutofit/>
                          </wps:bodyPr>
                        </wps:wsp>
                        <wps:wsp>
                          <wps:cNvPr id="25899750" name="Rectangle 26"/>
                          <wps:cNvSpPr>
                            <a:spLocks/>
                          </wps:cNvSpPr>
                          <wps:spPr bwMode="auto">
                            <a:xfrm>
                              <a:off x="3744" y="12980"/>
                              <a:ext cx="2017" cy="7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DBDBD7" w14:textId="77777777" w:rsidR="00FA065C" w:rsidRPr="008023EC" w:rsidRDefault="00FA065C" w:rsidP="00FA065C">
                                <w:pPr>
                                  <w:spacing w:line="240" w:lineRule="auto"/>
                                  <w:ind w:firstLine="0"/>
                                  <w:jc w:val="center"/>
                                  <w:rPr>
                                    <w:sz w:val="24"/>
                                    <w:szCs w:val="24"/>
                                  </w:rPr>
                                </w:pPr>
                                <w:r w:rsidRPr="008023EC">
                                  <w:rPr>
                                    <w:sz w:val="24"/>
                                    <w:szCs w:val="24"/>
                                  </w:rPr>
                                  <w:t>Регресійний аналіз</w:t>
                                </w:r>
                              </w:p>
                            </w:txbxContent>
                          </wps:txbx>
                          <wps:bodyPr rot="0" vert="horz" wrap="square" lIns="12700" tIns="12700" rIns="12700" bIns="12700" anchor="t" anchorCtr="0" upright="1">
                            <a:noAutofit/>
                          </wps:bodyPr>
                        </wps:wsp>
                        <wps:wsp>
                          <wps:cNvPr id="1935442620" name="Rectangle 27"/>
                          <wps:cNvSpPr>
                            <a:spLocks/>
                          </wps:cNvSpPr>
                          <wps:spPr bwMode="auto">
                            <a:xfrm>
                              <a:off x="1578" y="12980"/>
                              <a:ext cx="2017" cy="72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71E6E6" w14:textId="77777777" w:rsidR="00FA065C" w:rsidRPr="008023EC" w:rsidRDefault="00FA065C" w:rsidP="00FA065C">
                                <w:pPr>
                                  <w:spacing w:line="240" w:lineRule="auto"/>
                                  <w:ind w:firstLine="0"/>
                                  <w:jc w:val="center"/>
                                  <w:rPr>
                                    <w:sz w:val="24"/>
                                    <w:szCs w:val="24"/>
                                  </w:rPr>
                                </w:pPr>
                                <w:r w:rsidRPr="008023EC">
                                  <w:rPr>
                                    <w:sz w:val="24"/>
                                    <w:szCs w:val="24"/>
                                  </w:rPr>
                                  <w:t>Факторний аналіз</w:t>
                                </w:r>
                              </w:p>
                            </w:txbxContent>
                          </wps:txbx>
                          <wps:bodyPr rot="0" vert="horz" wrap="square" lIns="12700" tIns="12700" rIns="12700" bIns="12700" anchor="t" anchorCtr="0" upright="1">
                            <a:noAutofit/>
                          </wps:bodyPr>
                        </wps:wsp>
                        <wps:wsp>
                          <wps:cNvPr id="804180877" name="Line 28"/>
                          <wps:cNvCnPr>
                            <a:cxnSpLocks/>
                          </wps:cNvCnPr>
                          <wps:spPr bwMode="auto">
                            <a:xfrm>
                              <a:off x="2604" y="12694"/>
                              <a:ext cx="1" cy="286"/>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294155795" name="Line 29"/>
                          <wps:cNvCnPr>
                            <a:cxnSpLocks/>
                          </wps:cNvCnPr>
                          <wps:spPr bwMode="auto">
                            <a:xfrm>
                              <a:off x="7905" y="12809"/>
                              <a:ext cx="2167"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2894499" name="Line 30"/>
                          <wps:cNvCnPr>
                            <a:cxnSpLocks/>
                          </wps:cNvCnPr>
                          <wps:spPr bwMode="auto">
                            <a:xfrm>
                              <a:off x="5910" y="12694"/>
                              <a:ext cx="1" cy="114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6833335" name="Line 31"/>
                          <wps:cNvCnPr>
                            <a:cxnSpLocks/>
                          </wps:cNvCnPr>
                          <wps:spPr bwMode="auto">
                            <a:xfrm flipH="1">
                              <a:off x="2889" y="13834"/>
                              <a:ext cx="3025"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700507852" name="Line 32"/>
                          <wps:cNvCnPr>
                            <a:cxnSpLocks/>
                          </wps:cNvCnPr>
                          <wps:spPr bwMode="auto">
                            <a:xfrm flipV="1">
                              <a:off x="2604" y="12808"/>
                              <a:ext cx="2166"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837982153" name="Line 33"/>
                          <wps:cNvCnPr>
                            <a:cxnSpLocks/>
                          </wps:cNvCnPr>
                          <wps:spPr bwMode="auto">
                            <a:xfrm>
                              <a:off x="6765" y="12694"/>
                              <a:ext cx="1" cy="114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516400835" name="Line 34"/>
                          <wps:cNvCnPr>
                            <a:cxnSpLocks/>
                          </wps:cNvCnPr>
                          <wps:spPr bwMode="auto">
                            <a:xfrm flipH="1">
                              <a:off x="6765" y="13834"/>
                              <a:ext cx="3307"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62098062" name="Line 35"/>
                          <wps:cNvCnPr>
                            <a:cxnSpLocks/>
                          </wps:cNvCnPr>
                          <wps:spPr bwMode="auto">
                            <a:xfrm>
                              <a:off x="9045" y="9901"/>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998142970" name="Line 36"/>
                          <wps:cNvCnPr>
                            <a:cxnSpLocks/>
                          </wps:cNvCnPr>
                          <wps:spPr bwMode="auto">
                            <a:xfrm>
                              <a:off x="6309" y="10700"/>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752675524" name="Line 37"/>
                          <wps:cNvCnPr>
                            <a:cxnSpLocks/>
                          </wps:cNvCnPr>
                          <wps:spPr bwMode="auto">
                            <a:xfrm>
                              <a:off x="9045" y="10529"/>
                              <a:ext cx="1" cy="172"/>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964344752" name="Line 38"/>
                          <wps:cNvCnPr>
                            <a:cxnSpLocks/>
                          </wps:cNvCnPr>
                          <wps:spPr bwMode="auto">
                            <a:xfrm>
                              <a:off x="3459" y="10529"/>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04921507" name="Line 39"/>
                          <wps:cNvCnPr>
                            <a:cxnSpLocks/>
                          </wps:cNvCnPr>
                          <wps:spPr bwMode="auto">
                            <a:xfrm>
                              <a:off x="9786" y="10700"/>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350991089" name="Line 40"/>
                          <wps:cNvCnPr>
                            <a:cxnSpLocks/>
                          </wps:cNvCnPr>
                          <wps:spPr bwMode="auto">
                            <a:xfrm>
                              <a:off x="6309" y="11612"/>
                              <a:ext cx="1" cy="172"/>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69446477" name="Line 41"/>
                          <wps:cNvCnPr>
                            <a:cxnSpLocks/>
                          </wps:cNvCnPr>
                          <wps:spPr bwMode="auto">
                            <a:xfrm>
                              <a:off x="2604" y="11783"/>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367766277" name="Line 42"/>
                          <wps:cNvCnPr>
                            <a:cxnSpLocks/>
                          </wps:cNvCnPr>
                          <wps:spPr bwMode="auto">
                            <a:xfrm>
                              <a:off x="5055" y="11783"/>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943251812" name="Line 43"/>
                          <wps:cNvCnPr>
                            <a:cxnSpLocks/>
                          </wps:cNvCnPr>
                          <wps:spPr bwMode="auto">
                            <a:xfrm>
                              <a:off x="4770" y="12809"/>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752149756" name="Line 44"/>
                          <wps:cNvCnPr>
                            <a:cxnSpLocks/>
                          </wps:cNvCnPr>
                          <wps:spPr bwMode="auto">
                            <a:xfrm>
                              <a:off x="2889" y="13834"/>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270465481" name="Line 45"/>
                          <wps:cNvCnPr>
                            <a:cxnSpLocks/>
                          </wps:cNvCnPr>
                          <wps:spPr bwMode="auto">
                            <a:xfrm>
                              <a:off x="5055" y="13834"/>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715288068" name="Line 46"/>
                          <wps:cNvCnPr>
                            <a:cxnSpLocks/>
                          </wps:cNvCnPr>
                          <wps:spPr bwMode="auto">
                            <a:xfrm>
                              <a:off x="9843" y="11612"/>
                              <a:ext cx="1" cy="172"/>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1143455341" name="Line 47"/>
                          <wps:cNvCnPr>
                            <a:cxnSpLocks/>
                          </wps:cNvCnPr>
                          <wps:spPr bwMode="auto">
                            <a:xfrm>
                              <a:off x="7677" y="11783"/>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758051188" name="Line 48"/>
                          <wps:cNvCnPr>
                            <a:cxnSpLocks/>
                          </wps:cNvCnPr>
                          <wps:spPr bwMode="auto">
                            <a:xfrm>
                              <a:off x="10071" y="11783"/>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261681012" name="Line 49"/>
                          <wps:cNvCnPr>
                            <a:cxnSpLocks/>
                          </wps:cNvCnPr>
                          <wps:spPr bwMode="auto">
                            <a:xfrm>
                              <a:off x="10071" y="12694"/>
                              <a:ext cx="1" cy="286"/>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254670591" name="Line 50"/>
                          <wps:cNvCnPr>
                            <a:cxnSpLocks/>
                          </wps:cNvCnPr>
                          <wps:spPr bwMode="auto">
                            <a:xfrm>
                              <a:off x="7905" y="12809"/>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558167604" name="Line 51"/>
                          <wps:cNvCnPr>
                            <a:cxnSpLocks/>
                          </wps:cNvCnPr>
                          <wps:spPr bwMode="auto">
                            <a:xfrm>
                              <a:off x="7905" y="13834"/>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081543844" name="Line 52"/>
                          <wps:cNvCnPr>
                            <a:cxnSpLocks/>
                          </wps:cNvCnPr>
                          <wps:spPr bwMode="auto">
                            <a:xfrm>
                              <a:off x="10071" y="13834"/>
                              <a:ext cx="1" cy="172"/>
                            </a:xfrm>
                            <a:prstGeom prst="line">
                              <a:avLst/>
                            </a:prstGeom>
                            <a:noFill/>
                            <a:ln w="12700">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g:grpSp>
                      <wps:wsp>
                        <wps:cNvPr id="1848960631" name="Rectangle 53"/>
                        <wps:cNvSpPr>
                          <a:spLocks/>
                        </wps:cNvSpPr>
                        <wps:spPr bwMode="auto">
                          <a:xfrm>
                            <a:off x="1701" y="15354"/>
                            <a:ext cx="9480"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18986" w14:textId="77777777" w:rsidR="00FA065C" w:rsidRPr="008023EC" w:rsidRDefault="00FA065C" w:rsidP="00FA065C">
                              <w:pPr>
                                <w:pStyle w:val="af2"/>
                                <w:spacing w:line="240" w:lineRule="auto"/>
                                <w:ind w:firstLine="0"/>
                                <w:jc w:val="center"/>
                                <w:rPr>
                                  <w:rFonts w:ascii="Times New Roman" w:hAnsi="Times New Roman" w:cs="Times New Roman"/>
                                  <w:b/>
                                </w:rPr>
                              </w:pPr>
                              <w:r w:rsidRPr="008023EC">
                                <w:rPr>
                                  <w:rFonts w:ascii="Times New Roman" w:hAnsi="Times New Roman" w:cs="Times New Roman"/>
                                  <w:b/>
                                </w:rPr>
                                <w:t xml:space="preserve">Рис. </w:t>
                              </w:r>
                              <w:r w:rsidR="00051A59">
                                <w:rPr>
                                  <w:rFonts w:ascii="Times New Roman" w:hAnsi="Times New Roman" w:cs="Times New Roman"/>
                                  <w:b/>
                                </w:rPr>
                                <w:t>№</w:t>
                              </w:r>
                              <w:r w:rsidRPr="008023EC">
                                <w:rPr>
                                  <w:rFonts w:ascii="Times New Roman" w:hAnsi="Times New Roman" w:cs="Times New Roman"/>
                                  <w:b/>
                                </w:rPr>
                                <w:t>. Комплексний аналіз якості фінансового стану підприємства</w:t>
                              </w:r>
                            </w:p>
                            <w:p w14:paraId="57C5C679" w14:textId="77777777" w:rsidR="00FA065C" w:rsidRPr="008023EC" w:rsidRDefault="00FA065C" w:rsidP="00FA065C">
                              <w:pPr>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1AAFF" id="Group 2" o:spid="_x0000_s1107" style="position:absolute;left:0;text-align:left;margin-left:39.3pt;margin-top:.65pt;width:431.85pt;height:286.65pt;z-index:251659264" coordorigin="1578,9331" coordsize="9603,6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">
                <v:group id="Group 3" o:spid="_x0000_s1108" style="position:absolute;left:1578;top:9331;width:9490;height:5416" coordorigin="1578,9331" coordsize="9490,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">
                  <v:rect id="Rectangle 4" o:spid="_x0000_s1109" style="position:absolute;left:4143;top:9331;width:403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" filled="f" strokeweight="1.5pt">
                    <v:path arrowok="t"/>
                    <v:textbox inset="1pt,1pt,1pt,1pt">
                      <w:txbxContent>
                        <w:p w14:paraId="353771D3" w14:textId="77777777" w:rsidR="00FA065C" w:rsidRPr="008023EC" w:rsidRDefault="00FA065C" w:rsidP="00FA065C">
                          <w:pPr>
                            <w:ind w:firstLine="0"/>
                            <w:jc w:val="center"/>
                            <w:rPr>
                              <w:sz w:val="24"/>
                              <w:szCs w:val="24"/>
                            </w:rPr>
                          </w:pPr>
                          <w:r w:rsidRPr="008023EC">
                            <w:rPr>
                              <w:sz w:val="24"/>
                              <w:szCs w:val="24"/>
                            </w:rPr>
                            <w:t>Попередній аналіз</w:t>
                          </w:r>
                        </w:p>
                      </w:txbxContent>
                    </v:textbox>
                  </v:rect>
                  <v:rect id="Rectangle 5" o:spid="_x0000_s1110" style="position:absolute;left:6321;top:10072;width:470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" filled="f" strokeweight="1.5pt">
                    <v:path arrowok="t"/>
                    <v:textbox inset="1pt,1pt,1pt,1pt">
                      <w:txbxContent>
                        <w:p w14:paraId="16548F41" w14:textId="77777777" w:rsidR="00FA065C" w:rsidRPr="008023EC" w:rsidRDefault="00FA065C" w:rsidP="00FA065C">
                          <w:pPr>
                            <w:ind w:firstLine="0"/>
                            <w:jc w:val="center"/>
                            <w:rPr>
                              <w:sz w:val="24"/>
                              <w:szCs w:val="24"/>
                            </w:rPr>
                          </w:pPr>
                          <w:r w:rsidRPr="008023EC">
                            <w:rPr>
                              <w:sz w:val="24"/>
                              <w:szCs w:val="24"/>
                            </w:rPr>
                            <w:t>Неплатоспроможне підприємство</w:t>
                          </w:r>
                        </w:p>
                      </w:txbxContent>
                    </v:textbox>
                  </v:rect>
                  <v:rect id="Rectangle 6" o:spid="_x0000_s1111" style="position:absolute;left:1635;top:10072;width:396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" filled="f" strokeweight="1.5pt">
                    <v:path arrowok="t"/>
                    <v:textbox inset="1pt,1pt,1pt,1pt">
                      <w:txbxContent>
                        <w:p w14:paraId="711693F1" w14:textId="77777777" w:rsidR="00FA065C" w:rsidRPr="008023EC" w:rsidRDefault="00FA065C" w:rsidP="00FA065C">
                          <w:pPr>
                            <w:ind w:firstLine="0"/>
                            <w:jc w:val="center"/>
                            <w:rPr>
                              <w:sz w:val="24"/>
                              <w:szCs w:val="24"/>
                            </w:rPr>
                          </w:pPr>
                          <w:r w:rsidRPr="008023EC">
                            <w:rPr>
                              <w:sz w:val="24"/>
                              <w:szCs w:val="24"/>
                            </w:rPr>
                            <w:t>Платоспроможне</w:t>
                          </w:r>
                          <w:r>
                            <w:rPr>
                              <w:sz w:val="24"/>
                              <w:szCs w:val="24"/>
                            </w:rPr>
                            <w:t xml:space="preserve"> </w:t>
                          </w:r>
                          <w:r w:rsidRPr="008023EC">
                            <w:rPr>
                              <w:sz w:val="24"/>
                              <w:szCs w:val="24"/>
                            </w:rPr>
                            <w:t>підприємство</w:t>
                          </w:r>
                        </w:p>
                      </w:txbxContent>
                    </v:textbox>
                  </v:rect>
                  <v:rect id="Rectangle 7" o:spid="_x0000_s1112" style="position:absolute;left:2205;top:10700;width:2593;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" filled="f" strokeweight="1.5pt">
                    <v:path arrowok="t"/>
                    <v:textbox inset="1pt,1pt,1pt,1pt">
                      <w:txbxContent>
                        <w:p w14:paraId="68A9909E" w14:textId="77777777" w:rsidR="00FA065C" w:rsidRPr="008023EC" w:rsidRDefault="00FA065C" w:rsidP="00FA065C">
                          <w:pPr>
                            <w:ind w:firstLine="0"/>
                            <w:jc w:val="center"/>
                            <w:rPr>
                              <w:sz w:val="24"/>
                              <w:szCs w:val="24"/>
                            </w:rPr>
                          </w:pPr>
                          <w:r w:rsidRPr="008023EC">
                            <w:rPr>
                              <w:sz w:val="24"/>
                              <w:szCs w:val="24"/>
                            </w:rPr>
                            <w:t>Цикл управління</w:t>
                          </w:r>
                        </w:p>
                      </w:txbxContent>
                    </v:textbox>
                  </v:rect>
                  <v:rect id="Rectangle 8" o:spid="_x0000_s1113" style="position:absolute;left:8241;top:10871;width:282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" filled="f" strokeweight="1.5pt">
                    <v:path arrowok="t"/>
                    <v:textbox inset="1pt,1pt,1pt,1pt">
                      <w:txbxContent>
                        <w:p w14:paraId="35B66D32" w14:textId="77777777" w:rsidR="00FA065C" w:rsidRPr="008023EC" w:rsidRDefault="00FA065C" w:rsidP="00FA065C">
                          <w:pPr>
                            <w:spacing w:line="240" w:lineRule="auto"/>
                            <w:ind w:firstLine="0"/>
                            <w:jc w:val="center"/>
                            <w:rPr>
                              <w:sz w:val="24"/>
                              <w:szCs w:val="24"/>
                            </w:rPr>
                          </w:pPr>
                          <w:r w:rsidRPr="008023EC">
                            <w:rPr>
                              <w:sz w:val="24"/>
                              <w:szCs w:val="24"/>
                            </w:rPr>
                            <w:t>Величина неплатоспроможності</w:t>
                          </w:r>
                        </w:p>
                      </w:txbxContent>
                    </v:textbox>
                  </v:rect>
                  <v:rect id="_x0000_s1114" style="position:absolute;left:4998;top:10872;width:2763;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" filled="f" strokeweight="1.5pt">
                    <v:path arrowok="t"/>
                    <v:textbox inset="1pt,1pt,1pt,1pt">
                      <w:txbxContent>
                        <w:p w14:paraId="2318F1D7" w14:textId="77777777" w:rsidR="00FA065C" w:rsidRPr="008023EC" w:rsidRDefault="00FA065C" w:rsidP="00FA065C">
                          <w:pPr>
                            <w:spacing w:line="240" w:lineRule="auto"/>
                            <w:ind w:firstLine="0"/>
                            <w:jc w:val="center"/>
                            <w:rPr>
                              <w:sz w:val="24"/>
                              <w:szCs w:val="24"/>
                            </w:rPr>
                          </w:pPr>
                          <w:r w:rsidRPr="008023EC">
                            <w:rPr>
                              <w:sz w:val="24"/>
                              <w:szCs w:val="24"/>
                            </w:rPr>
                            <w:t>Причини неплатоспроможності</w:t>
                          </w:r>
                        </w:p>
                      </w:txbxContent>
                    </v:textbox>
                  </v:rect>
                  <v:rect id="Rectangle 10" o:spid="_x0000_s1115" style="position:absolute;left:6651;top:11953;width:201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" filled="f" strokeweight="1.5pt">
                    <v:path arrowok="t"/>
                    <v:textbox inset="1pt,1pt,1pt,1pt">
                      <w:txbxContent>
                        <w:p w14:paraId="706DB48B" w14:textId="77777777" w:rsidR="00FA065C" w:rsidRPr="008023EC" w:rsidRDefault="00FA065C" w:rsidP="00FA065C">
                          <w:pPr>
                            <w:spacing w:line="240" w:lineRule="auto"/>
                            <w:ind w:firstLine="0"/>
                            <w:jc w:val="center"/>
                            <w:rPr>
                              <w:sz w:val="24"/>
                              <w:szCs w:val="24"/>
                            </w:rPr>
                          </w:pPr>
                          <w:r w:rsidRPr="008023EC">
                            <w:rPr>
                              <w:sz w:val="24"/>
                              <w:szCs w:val="24"/>
                            </w:rPr>
                            <w:t>Формальний аналіз</w:t>
                          </w:r>
                        </w:p>
                      </w:txbxContent>
                    </v:textbox>
                  </v:rect>
                  <v:rect id="Rectangle 11" o:spid="_x0000_s1116" style="position:absolute;left:9045;top:11953;width:201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" filled="f" strokeweight="1.5pt">
                    <v:path arrowok="t"/>
                    <v:textbox inset="1pt,1pt,1pt,1pt">
                      <w:txbxContent>
                        <w:p w14:paraId="0A54EF32" w14:textId="77777777" w:rsidR="00FA065C" w:rsidRPr="008023EC" w:rsidRDefault="00FA065C" w:rsidP="00FA065C">
                          <w:pPr>
                            <w:spacing w:line="240" w:lineRule="auto"/>
                            <w:ind w:firstLine="0"/>
                            <w:jc w:val="center"/>
                            <w:rPr>
                              <w:sz w:val="24"/>
                              <w:szCs w:val="24"/>
                            </w:rPr>
                          </w:pPr>
                          <w:r w:rsidRPr="008023EC">
                            <w:rPr>
                              <w:sz w:val="24"/>
                              <w:szCs w:val="24"/>
                            </w:rPr>
                            <w:t>Експертна оцінка</w:t>
                          </w:r>
                        </w:p>
                      </w:txbxContent>
                    </v:textbox>
                  </v:rect>
                  <v:rect id="Rectangle 12" o:spid="_x0000_s1117" style="position:absolute;left:4029;top:11953;width:201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" filled="f" strokeweight="1.5pt">
                    <v:path arrowok="t"/>
                    <v:textbox inset="1pt,1pt,1pt,1pt">
                      <w:txbxContent>
                        <w:p w14:paraId="14E6621B" w14:textId="77777777" w:rsidR="00FA065C" w:rsidRPr="008023EC" w:rsidRDefault="00FA065C" w:rsidP="00FA065C">
                          <w:pPr>
                            <w:spacing w:line="240" w:lineRule="auto"/>
                            <w:ind w:firstLine="0"/>
                            <w:jc w:val="center"/>
                            <w:rPr>
                              <w:sz w:val="24"/>
                              <w:szCs w:val="24"/>
                            </w:rPr>
                          </w:pPr>
                          <w:r w:rsidRPr="008023EC">
                            <w:rPr>
                              <w:sz w:val="24"/>
                              <w:szCs w:val="24"/>
                            </w:rPr>
                            <w:t>Експертна оцінка</w:t>
                          </w:r>
                        </w:p>
                      </w:txbxContent>
                    </v:textbox>
                  </v:rect>
                  <v:rect id="Rectangle 13" o:spid="_x0000_s1118" style="position:absolute;left:1578;top:11953;width:2017;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" filled="f" strokeweight="1.5pt">
                    <v:path arrowok="t"/>
                    <v:textbox inset="1pt,1pt,1pt,1pt">
                      <w:txbxContent>
                        <w:p w14:paraId="086566F9" w14:textId="77777777" w:rsidR="00FA065C" w:rsidRPr="008023EC" w:rsidRDefault="00FA065C" w:rsidP="00FA065C">
                          <w:pPr>
                            <w:tabs>
                              <w:tab w:val="left" w:pos="426"/>
                            </w:tabs>
                            <w:spacing w:line="240" w:lineRule="auto"/>
                            <w:ind w:firstLine="0"/>
                            <w:jc w:val="center"/>
                            <w:rPr>
                              <w:sz w:val="24"/>
                              <w:szCs w:val="24"/>
                            </w:rPr>
                          </w:pPr>
                          <w:r w:rsidRPr="008023EC">
                            <w:rPr>
                              <w:sz w:val="24"/>
                              <w:szCs w:val="24"/>
                            </w:rPr>
                            <w:t>Формальний аналіз</w:t>
                          </w:r>
                        </w:p>
                      </w:txbxContent>
                    </v:textbox>
                  </v:rect>
                  <v:rect id="Rectangle 14" o:spid="_x0000_s1119" style="position:absolute;left:9045;top:14005;width:2017;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" filled="f" strokeweight="1.5pt">
                    <v:path arrowok="t"/>
                    <v:textbox inset="1pt,1pt,1pt,1pt">
                      <w:txbxContent>
                        <w:p w14:paraId="7742C949" w14:textId="77777777" w:rsidR="00FA065C" w:rsidRPr="008023EC" w:rsidRDefault="00FA065C" w:rsidP="00FA065C">
                          <w:pPr>
                            <w:spacing w:line="240" w:lineRule="auto"/>
                            <w:ind w:firstLine="0"/>
                            <w:jc w:val="center"/>
                            <w:rPr>
                              <w:sz w:val="24"/>
                              <w:szCs w:val="24"/>
                            </w:rPr>
                          </w:pPr>
                          <w:r w:rsidRPr="008023EC">
                            <w:rPr>
                              <w:sz w:val="24"/>
                              <w:szCs w:val="24"/>
                            </w:rPr>
                            <w:t>Фінансові резерви</w:t>
                          </w:r>
                        </w:p>
                      </w:txbxContent>
                    </v:textbox>
                  </v:rect>
                  <v:rect id="Rectangle 15" o:spid="_x0000_s1120" style="position:absolute;left:6879;top:14005;width:2017;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" filled="f" strokeweight="1.5pt">
                    <v:path arrowok="t"/>
                    <v:textbox inset="1pt,1pt,1pt,1pt">
                      <w:txbxContent>
                        <w:p w14:paraId="68585713" w14:textId="77777777" w:rsidR="00FA065C" w:rsidRPr="008023EC" w:rsidRDefault="00FA065C" w:rsidP="00FA065C">
                          <w:pPr>
                            <w:spacing w:line="240" w:lineRule="auto"/>
                            <w:ind w:firstLine="0"/>
                            <w:jc w:val="center"/>
                            <w:rPr>
                              <w:sz w:val="24"/>
                              <w:szCs w:val="24"/>
                            </w:rPr>
                          </w:pPr>
                          <w:r w:rsidRPr="008023EC">
                            <w:rPr>
                              <w:sz w:val="24"/>
                              <w:szCs w:val="24"/>
                            </w:rPr>
                            <w:t>Ступінь втрати автономії</w:t>
                          </w:r>
                        </w:p>
                        <w:p w14:paraId="20115D67" w14:textId="77777777" w:rsidR="00FA065C" w:rsidRPr="008023EC" w:rsidRDefault="00FA065C" w:rsidP="00FA065C">
                          <w:pPr>
                            <w:spacing w:line="240" w:lineRule="auto"/>
                            <w:ind w:firstLine="0"/>
                            <w:jc w:val="center"/>
                            <w:rPr>
                              <w:sz w:val="24"/>
                              <w:szCs w:val="24"/>
                            </w:rPr>
                          </w:pPr>
                        </w:p>
                        <w:p w14:paraId="553908AA" w14:textId="77777777" w:rsidR="00FA065C" w:rsidRPr="008023EC" w:rsidRDefault="00FA065C" w:rsidP="00FA065C">
                          <w:pPr>
                            <w:spacing w:line="240" w:lineRule="auto"/>
                            <w:ind w:firstLine="0"/>
                            <w:jc w:val="center"/>
                            <w:rPr>
                              <w:sz w:val="24"/>
                              <w:szCs w:val="24"/>
                            </w:rPr>
                          </w:pPr>
                        </w:p>
                      </w:txbxContent>
                    </v:textbox>
                  </v:rect>
                  <v:rect id="Rectangle 16" o:spid="_x0000_s1121" style="position:absolute;left:4029;top:14005;width:2412;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" filled="f" strokeweight="1.5pt">
                    <v:path arrowok="t"/>
                    <v:textbox inset="1pt,1pt,1pt,1pt">
                      <w:txbxContent>
                        <w:p w14:paraId="2827AAB1" w14:textId="77777777" w:rsidR="00FA065C" w:rsidRPr="008023EC" w:rsidRDefault="00FA065C" w:rsidP="00FA065C">
                          <w:pPr>
                            <w:spacing w:line="240" w:lineRule="auto"/>
                            <w:ind w:firstLine="0"/>
                            <w:jc w:val="center"/>
                            <w:rPr>
                              <w:sz w:val="24"/>
                              <w:szCs w:val="24"/>
                            </w:rPr>
                          </w:pPr>
                          <w:r w:rsidRPr="008023EC">
                            <w:rPr>
                              <w:sz w:val="24"/>
                              <w:szCs w:val="24"/>
                            </w:rPr>
                            <w:t>Вплив зовнішнього середовища</w:t>
                          </w:r>
                        </w:p>
                      </w:txbxContent>
                    </v:textbox>
                  </v:rect>
                  <v:rect id="Rectangle 17" o:spid="_x0000_s1122" style="position:absolute;left:1863;top:14005;width:2017;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" filled="f" strokeweight="1.5pt">
                    <v:path arrowok="t"/>
                    <v:textbox inset="1pt,1pt,1pt,1pt">
                      <w:txbxContent>
                        <w:p w14:paraId="73191559" w14:textId="77777777" w:rsidR="00FA065C" w:rsidRPr="008023EC" w:rsidRDefault="00FA065C" w:rsidP="00FA065C">
                          <w:pPr>
                            <w:ind w:firstLine="0"/>
                            <w:jc w:val="center"/>
                            <w:rPr>
                              <w:sz w:val="24"/>
                              <w:szCs w:val="24"/>
                            </w:rPr>
                          </w:pPr>
                          <w:r w:rsidRPr="008023EC">
                            <w:rPr>
                              <w:sz w:val="24"/>
                              <w:szCs w:val="24"/>
                            </w:rPr>
                            <w:t xml:space="preserve">Якість </w:t>
                          </w:r>
                        </w:p>
                        <w:p w14:paraId="2454E015" w14:textId="77777777" w:rsidR="00FA065C" w:rsidRPr="008023EC" w:rsidRDefault="00FA065C" w:rsidP="00FA065C">
                          <w:pPr>
                            <w:ind w:firstLine="0"/>
                            <w:jc w:val="center"/>
                            <w:rPr>
                              <w:sz w:val="24"/>
                              <w:szCs w:val="24"/>
                            </w:rPr>
                          </w:pPr>
                        </w:p>
                        <w:p w14:paraId="67255D11" w14:textId="77777777" w:rsidR="00FA065C" w:rsidRPr="008023EC" w:rsidRDefault="00FA065C" w:rsidP="00FA065C">
                          <w:pPr>
                            <w:ind w:firstLine="0"/>
                            <w:jc w:val="center"/>
                            <w:rPr>
                              <w:sz w:val="24"/>
                              <w:szCs w:val="24"/>
                            </w:rPr>
                          </w:pPr>
                        </w:p>
                        <w:p w14:paraId="1F705468" w14:textId="77777777" w:rsidR="00FA065C" w:rsidRPr="008023EC" w:rsidRDefault="00FA065C" w:rsidP="00FA065C">
                          <w:pPr>
                            <w:ind w:firstLine="0"/>
                            <w:jc w:val="center"/>
                            <w:rPr>
                              <w:sz w:val="24"/>
                              <w:szCs w:val="24"/>
                            </w:rPr>
                          </w:pPr>
                        </w:p>
                        <w:p w14:paraId="3362DD98" w14:textId="77777777" w:rsidR="00FA065C" w:rsidRPr="008023EC" w:rsidRDefault="00FA065C" w:rsidP="00FA065C">
                          <w:pPr>
                            <w:ind w:firstLine="0"/>
                            <w:jc w:val="center"/>
                            <w:rPr>
                              <w:sz w:val="24"/>
                              <w:szCs w:val="24"/>
                            </w:rPr>
                          </w:pPr>
                        </w:p>
                        <w:p w14:paraId="72DBD274" w14:textId="77777777" w:rsidR="00FA065C" w:rsidRPr="008023EC" w:rsidRDefault="00FA065C" w:rsidP="00FA065C">
                          <w:pPr>
                            <w:ind w:firstLine="0"/>
                            <w:jc w:val="center"/>
                            <w:rPr>
                              <w:sz w:val="24"/>
                              <w:szCs w:val="24"/>
                            </w:rPr>
                          </w:pPr>
                        </w:p>
                        <w:p w14:paraId="76259BDB" w14:textId="77777777" w:rsidR="00FA065C" w:rsidRPr="008023EC" w:rsidRDefault="00FA065C" w:rsidP="00FA065C">
                          <w:pPr>
                            <w:ind w:firstLine="0"/>
                            <w:jc w:val="center"/>
                            <w:rPr>
                              <w:sz w:val="24"/>
                              <w:szCs w:val="24"/>
                            </w:rPr>
                          </w:pPr>
                          <w:r w:rsidRPr="008023EC">
                            <w:rPr>
                              <w:sz w:val="24"/>
                              <w:szCs w:val="24"/>
                            </w:rPr>
                            <w:t>менеджменту</w:t>
                          </w:r>
                        </w:p>
                        <w:p w14:paraId="1BD91A2B" w14:textId="77777777" w:rsidR="00FA065C" w:rsidRPr="008023EC" w:rsidRDefault="00FA065C" w:rsidP="00FA065C">
                          <w:pPr>
                            <w:ind w:firstLine="0"/>
                            <w:jc w:val="center"/>
                            <w:rPr>
                              <w:sz w:val="24"/>
                              <w:szCs w:val="24"/>
                            </w:rPr>
                          </w:pPr>
                        </w:p>
                        <w:p w14:paraId="72CDB5F7" w14:textId="77777777" w:rsidR="00FA065C" w:rsidRPr="008023EC" w:rsidRDefault="00FA065C" w:rsidP="00FA065C">
                          <w:pPr>
                            <w:ind w:firstLine="0"/>
                            <w:jc w:val="center"/>
                            <w:rPr>
                              <w:sz w:val="24"/>
                              <w:szCs w:val="24"/>
                            </w:rPr>
                          </w:pPr>
                        </w:p>
                      </w:txbxContent>
                    </v:textbox>
                  </v:rect>
                  <v:line id="Line 18" o:spid="_x0000_s1123" style="position:absolute;visibility:visible;mso-wrap-style:square" from="6195,9730" to="6195,9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" strokeweight="1pt">
                    <v:stroke startarrowwidth="narrow" startarrowlength="short" endarrowwidth="narrow" endarrowlength="short"/>
                    <o:lock v:ext="edit" shapetype="f"/>
                  </v:line>
                  <v:line id="Line 19" o:spid="_x0000_s1124" style="position:absolute;visibility:visible;mso-wrap-style:square" from="3459,9901" to="9046,9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" strokeweight="1pt">
                    <v:stroke startarrowwidth="narrow" startarrowlength="short" endarrowwidth="narrow" endarrowlength="short"/>
                    <o:lock v:ext="edit" shapetype="f"/>
                  </v:line>
                  <v:line id="Line 20" o:spid="_x0000_s1125" style="position:absolute;visibility:visible;mso-wrap-style:square" from="3459,9901" to="3460,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" strokeweight="1pt">
                    <v:stroke startarrowwidth="narrow" startarrowlength="short" endarrow="block" endarrowwidth="narrow" endarrowlength="short"/>
                    <o:lock v:ext="edit" shapetype="f"/>
                  </v:line>
                  <v:line id="Line 21" o:spid="_x0000_s1126" style="position:absolute;visibility:visible;mso-wrap-style:square" from="6309,10700" to="9787,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" strokeweight="1pt">
                    <v:stroke startarrowwidth="narrow" startarrowlength="short" endarrowwidth="narrow" endarrowlength="short"/>
                    <o:lock v:ext="edit" shapetype="f"/>
                  </v:line>
                  <v:line id="Line 22" o:spid="_x0000_s1127" style="position:absolute;flip:x;visibility:visible;mso-wrap-style:square" from="2604,11782" to="6309,1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" strokeweight="1pt">
                    <v:stroke startarrowwidth="narrow" startarrowlength="short" endarrowwidth="narrow" endarrowlength="short"/>
                    <o:lock v:ext="edit" shapetype="f"/>
                  </v:line>
                  <v:line id="Line 23" o:spid="_x0000_s1128" style="position:absolute;flip:x;visibility:visible;mso-wrap-style:square" from="7677,11783" to="10069,1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" strokeweight="1pt">
                    <v:stroke startarrowwidth="narrow" startarrowlength="short" endarrowwidth="narrow" endarrowlength="short"/>
                    <o:lock v:ext="edit" shapetype="f"/>
                  </v:line>
                  <v:rect id="Rectangle 24" o:spid="_x0000_s1129" style="position:absolute;left:9045;top:12979;width:2017;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" filled="f" strokeweight="1.5pt">
                    <v:path arrowok="t"/>
                    <v:textbox inset="1pt,1pt,1pt,1pt">
                      <w:txbxContent>
                        <w:p w14:paraId="73C70F9A" w14:textId="77777777" w:rsidR="00FA065C" w:rsidRPr="008023EC" w:rsidRDefault="00FA065C" w:rsidP="00FA065C">
                          <w:pPr>
                            <w:spacing w:line="240" w:lineRule="auto"/>
                            <w:ind w:firstLine="0"/>
                            <w:jc w:val="center"/>
                            <w:rPr>
                              <w:sz w:val="24"/>
                              <w:szCs w:val="24"/>
                            </w:rPr>
                          </w:pPr>
                          <w:r w:rsidRPr="008023EC">
                            <w:rPr>
                              <w:sz w:val="24"/>
                              <w:szCs w:val="24"/>
                            </w:rPr>
                            <w:t>Шляхи виходу з кризи</w:t>
                          </w:r>
                        </w:p>
                      </w:txbxContent>
                    </v:textbox>
                  </v:rect>
                  <v:rect id="Rectangle 25" o:spid="_x0000_s1130" style="position:absolute;left:6879;top:12980;width:2017;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" filled="f" strokeweight="1.5pt">
                    <v:path arrowok="t"/>
                    <v:textbox inset="1pt,1pt,1pt,1pt">
                      <w:txbxContent>
                        <w:p w14:paraId="60FF2910" w14:textId="77777777" w:rsidR="00FA065C" w:rsidRPr="008023EC" w:rsidRDefault="00FA065C" w:rsidP="00FA065C">
                          <w:pPr>
                            <w:spacing w:line="240" w:lineRule="auto"/>
                            <w:ind w:firstLine="0"/>
                            <w:jc w:val="center"/>
                            <w:rPr>
                              <w:sz w:val="24"/>
                              <w:szCs w:val="24"/>
                            </w:rPr>
                          </w:pPr>
                          <w:r w:rsidRPr="008023EC">
                            <w:rPr>
                              <w:sz w:val="24"/>
                              <w:szCs w:val="24"/>
                            </w:rPr>
                            <w:t>Фінансовий потенціал</w:t>
                          </w:r>
                        </w:p>
                      </w:txbxContent>
                    </v:textbox>
                  </v:rect>
                  <v:rect id="Rectangle 26" o:spid="_x0000_s1131" style="position:absolute;left:3744;top:12980;width:2017;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" filled="f" strokeweight="1.5pt">
                    <v:path arrowok="t"/>
                    <v:textbox inset="1pt,1pt,1pt,1pt">
                      <w:txbxContent>
                        <w:p w14:paraId="57DBDBD7" w14:textId="77777777" w:rsidR="00FA065C" w:rsidRPr="008023EC" w:rsidRDefault="00FA065C" w:rsidP="00FA065C">
                          <w:pPr>
                            <w:spacing w:line="240" w:lineRule="auto"/>
                            <w:ind w:firstLine="0"/>
                            <w:jc w:val="center"/>
                            <w:rPr>
                              <w:sz w:val="24"/>
                              <w:szCs w:val="24"/>
                            </w:rPr>
                          </w:pPr>
                          <w:r w:rsidRPr="008023EC">
                            <w:rPr>
                              <w:sz w:val="24"/>
                              <w:szCs w:val="24"/>
                            </w:rPr>
                            <w:t>Регресійний аналіз</w:t>
                          </w:r>
                        </w:p>
                      </w:txbxContent>
                    </v:textbox>
                  </v:rect>
                  <v:rect id="Rectangle 27" o:spid="_x0000_s1132" style="position:absolute;left:1578;top:12980;width:2017;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" filled="f" strokeweight="1.5pt">
                    <v:path arrowok="t"/>
                    <v:textbox inset="1pt,1pt,1pt,1pt">
                      <w:txbxContent>
                        <w:p w14:paraId="6071E6E6" w14:textId="77777777" w:rsidR="00FA065C" w:rsidRPr="008023EC" w:rsidRDefault="00FA065C" w:rsidP="00FA065C">
                          <w:pPr>
                            <w:spacing w:line="240" w:lineRule="auto"/>
                            <w:ind w:firstLine="0"/>
                            <w:jc w:val="center"/>
                            <w:rPr>
                              <w:sz w:val="24"/>
                              <w:szCs w:val="24"/>
                            </w:rPr>
                          </w:pPr>
                          <w:r w:rsidRPr="008023EC">
                            <w:rPr>
                              <w:sz w:val="24"/>
                              <w:szCs w:val="24"/>
                            </w:rPr>
                            <w:t>Факторний аналіз</w:t>
                          </w:r>
                        </w:p>
                      </w:txbxContent>
                    </v:textbox>
                  </v:rect>
                  <v:line id="Line 28" o:spid="_x0000_s1133" style="position:absolute;visibility:visible;mso-wrap-style:square" from="2604,12694" to="2605,1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" strokeweight="1pt">
                    <v:stroke startarrowwidth="narrow" startarrowlength="short" endarrow="block" endarrowwidth="narrow" endarrowlength="short"/>
                    <o:lock v:ext="edit" shapetype="f"/>
                  </v:line>
                  <v:line id="Line 29" o:spid="_x0000_s1134" style="position:absolute;visibility:visible;mso-wrap-style:square" from="7905,12809" to="10072,1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" strokeweight="1pt">
                    <v:stroke startarrowwidth="narrow" startarrowlength="short" endarrowwidth="narrow" endarrowlength="short"/>
                    <o:lock v:ext="edit" shapetype="f"/>
                  </v:line>
                  <v:line id="Line 30" o:spid="_x0000_s1135" style="position:absolute;visibility:visible;mso-wrap-style:square" from="5910,12694" to="5911,1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" strokeweight="1pt">
                    <v:stroke startarrowwidth="narrow" startarrowlength="short" endarrowwidth="narrow" endarrowlength="short"/>
                    <o:lock v:ext="edit" shapetype="f"/>
                  </v:line>
                  <v:line id="Line 31" o:spid="_x0000_s1136" style="position:absolute;flip:x;visibility:visible;mso-wrap-style:square" from="2889,13834" to="5914,1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" strokeweight="1pt">
                    <v:stroke startarrowwidth="narrow" startarrowlength="short" endarrowwidth="narrow" endarrowlength="short"/>
                    <o:lock v:ext="edit" shapetype="f"/>
                  </v:line>
                  <v:line id="Line 32" o:spid="_x0000_s1137" style="position:absolute;flip:y;visibility:visible;mso-wrap-style:square" from="2604,12808" to="4770,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" strokeweight="1pt">
                    <v:stroke startarrowwidth="narrow" startarrowlength="short" endarrowwidth="narrow" endarrowlength="short"/>
                    <o:lock v:ext="edit" shapetype="f"/>
                  </v:line>
                  <v:line id="Line 33" o:spid="_x0000_s1138" style="position:absolute;visibility:visible;mso-wrap-style:square" from="6765,12694" to="6766,1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" strokeweight="1pt">
                    <v:stroke startarrowwidth="narrow" startarrowlength="short" endarrowwidth="narrow" endarrowlength="short"/>
                    <o:lock v:ext="edit" shapetype="f"/>
                  </v:line>
                  <v:line id="Line 34" o:spid="_x0000_s1139" style="position:absolute;flip:x;visibility:visible;mso-wrap-style:square" from="6765,13834" to="10072,1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" strokeweight="1pt">
                    <v:stroke startarrowwidth="narrow" startarrowlength="short" endarrowwidth="narrow" endarrowlength="short"/>
                    <o:lock v:ext="edit" shapetype="f"/>
                  </v:line>
                  <v:line id="Line 35" o:spid="_x0000_s1140" style="position:absolute;visibility:visible;mso-wrap-style:square" from="9045,9901" to="9046,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" strokeweight="1pt">
                    <v:stroke startarrowwidth="narrow" startarrowlength="short" endarrow="block" endarrowwidth="narrow" endarrowlength="short"/>
                    <o:lock v:ext="edit" shapetype="f"/>
                  </v:line>
                  <v:line id="Line 36" o:spid="_x0000_s1141" style="position:absolute;visibility:visible;mso-wrap-style:square" from="6309,10700" to="6310,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" strokeweight="1pt">
                    <v:stroke startarrowwidth="narrow" startarrowlength="short" endarrow="block" endarrowwidth="narrow" endarrowlength="short"/>
                    <o:lock v:ext="edit" shapetype="f"/>
                  </v:line>
                  <v:line id="Line 37" o:spid="_x0000_s1142" style="position:absolute;visibility:visible;mso-wrap-style:square" from="9045,10529" to="9046,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" strokeweight="1pt">
                    <v:stroke startarrowwidth="narrow" startarrowlength="short" endarrowwidth="narrow" endarrowlength="short"/>
                    <o:lock v:ext="edit" shapetype="f"/>
                  </v:line>
                  <v:line id="Line 38" o:spid="_x0000_s1143" style="position:absolute;visibility:visible;mso-wrap-style:square" from="3459,10529" to="3460,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" strokeweight="1pt">
                    <v:stroke startarrowwidth="narrow" startarrowlength="short" endarrow="block" endarrowwidth="narrow" endarrowlength="short"/>
                    <o:lock v:ext="edit" shapetype="f"/>
                  </v:line>
                  <v:line id="Line 39" o:spid="_x0000_s1144" style="position:absolute;visibility:visible;mso-wrap-style:square" from="9786,10700" to="9787,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" strokeweight="1pt">
                    <v:stroke startarrowwidth="narrow" startarrowlength="short" endarrow="block" endarrowwidth="narrow" endarrowlength="short"/>
                    <o:lock v:ext="edit" shapetype="f"/>
                  </v:line>
                  <v:line id="Line 40" o:spid="_x0000_s1145" style="position:absolute;visibility:visible;mso-wrap-style:square" from="6309,11612" to="6310,1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" strokeweight="1pt">
                    <v:stroke startarrowwidth="narrow" startarrowlength="short" endarrowwidth="narrow" endarrowlength="short"/>
                    <o:lock v:ext="edit" shapetype="f"/>
                  </v:line>
                  <v:line id="Line 41" o:spid="_x0000_s1146" style="position:absolute;visibility:visible;mso-wrap-style:square" from="2604,11783" to="2605,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" strokeweight="1pt">
                    <v:stroke startarrowwidth="narrow" startarrowlength="short" endarrow="block" endarrowwidth="narrow" endarrowlength="short"/>
                    <o:lock v:ext="edit" shapetype="f"/>
                  </v:line>
                  <v:line id="Line 42" o:spid="_x0000_s1147" style="position:absolute;visibility:visible;mso-wrap-style:square" from="5055,11783" to="5056,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" strokeweight="1pt">
                    <v:stroke startarrowwidth="narrow" startarrowlength="short" endarrow="block" endarrowwidth="narrow" endarrowlength="short"/>
                    <o:lock v:ext="edit" shapetype="f"/>
                  </v:line>
                  <v:line id="Line 43" o:spid="_x0000_s1148" style="position:absolute;visibility:visible;mso-wrap-style:square" from="4770,12809" to="4771,1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" strokeweight="1pt">
                    <v:stroke startarrowwidth="narrow" startarrowlength="short" endarrow="block" endarrowwidth="narrow" endarrowlength="short"/>
                    <o:lock v:ext="edit" shapetype="f"/>
                  </v:line>
                  <v:line id="Line 44" o:spid="_x0000_s1149" style="position:absolute;visibility:visible;mso-wrap-style:square" from="2889,13834" to="2890,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" strokeweight="1pt">
                    <v:stroke startarrowwidth="narrow" startarrowlength="short" endarrow="block" endarrowwidth="narrow" endarrowlength="short"/>
                    <o:lock v:ext="edit" shapetype="f"/>
                  </v:line>
                  <v:line id="Line 45" o:spid="_x0000_s1150" style="position:absolute;visibility:visible;mso-wrap-style:square" from="5055,13834" to="5056,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" strokeweight="1pt">
                    <v:stroke startarrowwidth="narrow" startarrowlength="short" endarrow="block" endarrowwidth="narrow" endarrowlength="short"/>
                    <o:lock v:ext="edit" shapetype="f"/>
                  </v:line>
                  <v:line id="Line 46" o:spid="_x0000_s1151" style="position:absolute;visibility:visible;mso-wrap-style:square" from="9843,11612" to="9844,1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" strokeweight="1pt">
                    <v:stroke startarrowwidth="narrow" startarrowlength="short" endarrowwidth="narrow" endarrowlength="short"/>
                    <o:lock v:ext="edit" shapetype="f"/>
                  </v:line>
                  <v:line id="Line 47" o:spid="_x0000_s1152" style="position:absolute;visibility:visible;mso-wrap-style:square" from="7677,11783" to="7678,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" strokeweight="1pt">
                    <v:stroke startarrowwidth="narrow" startarrowlength="short" endarrow="block" endarrowwidth="narrow" endarrowlength="short"/>
                    <o:lock v:ext="edit" shapetype="f"/>
                  </v:line>
                  <v:line id="Line 48" o:spid="_x0000_s1153" style="position:absolute;visibility:visible;mso-wrap-style:square" from="10071,11783" to="10072,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" strokeweight="1pt">
                    <v:stroke startarrowwidth="narrow" startarrowlength="short" endarrow="block" endarrowwidth="narrow" endarrowlength="short"/>
                    <o:lock v:ext="edit" shapetype="f"/>
                  </v:line>
                  <v:line id="Line 49" o:spid="_x0000_s1154" style="position:absolute;visibility:visible;mso-wrap-style:square" from="10071,12694" to="10072,1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" strokeweight="1pt">
                    <v:stroke startarrowwidth="narrow" startarrowlength="short" endarrow="block" endarrowwidth="narrow" endarrowlength="short"/>
                    <o:lock v:ext="edit" shapetype="f"/>
                  </v:line>
                  <v:line id="Line 50" o:spid="_x0000_s1155" style="position:absolute;visibility:visible;mso-wrap-style:square" from="7905,12809" to="7906,1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" strokeweight="1pt">
                    <v:stroke startarrowwidth="narrow" startarrowlength="short" endarrow="block" endarrowwidth="narrow" endarrowlength="short"/>
                    <o:lock v:ext="edit" shapetype="f"/>
                  </v:line>
                  <v:line id="Line 51" o:spid="_x0000_s1156" style="position:absolute;visibility:visible;mso-wrap-style:square" from="7905,13834" to="7906,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" strokeweight="1pt">
                    <v:stroke startarrowwidth="narrow" startarrowlength="short" endarrow="block" endarrowwidth="narrow" endarrowlength="short"/>
                    <o:lock v:ext="edit" shapetype="f"/>
                  </v:line>
                  <v:line id="Line 52" o:spid="_x0000_s1157" style="position:absolute;visibility:visible;mso-wrap-style:square" from="10071,13834" to="10072,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" strokeweight="1pt">
                    <v:stroke startarrowwidth="narrow" startarrowlength="short" endarrow="block" endarrowwidth="narrow" endarrowlength="short"/>
                    <o:lock v:ext="edit" shapetype="f"/>
                  </v:line>
                </v:group>
                <v:rect id="Rectangle 53" o:spid="_x0000_s1158" style="position:absolute;left:1701;top:15354;width:94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" stroked="f">
                  <v:path arrowok="t"/>
                  <v:textbox>
                    <w:txbxContent>
                      <w:p w14:paraId="6CC18986" w14:textId="77777777" w:rsidR="00FA065C" w:rsidRPr="008023EC" w:rsidRDefault="00FA065C" w:rsidP="00FA065C">
                        <w:pPr>
                          <w:pStyle w:val="af2"/>
                          <w:spacing w:line="240" w:lineRule="auto"/>
                          <w:ind w:firstLine="0"/>
                          <w:jc w:val="center"/>
                          <w:rPr>
                            <w:rFonts w:ascii="Times New Roman" w:hAnsi="Times New Roman" w:cs="Times New Roman"/>
                            <w:b/>
                          </w:rPr>
                        </w:pPr>
                        <w:r w:rsidRPr="008023EC">
                          <w:rPr>
                            <w:rFonts w:ascii="Times New Roman" w:hAnsi="Times New Roman" w:cs="Times New Roman"/>
                            <w:b/>
                          </w:rPr>
                          <w:t xml:space="preserve">Рис. </w:t>
                        </w:r>
                        <w:r w:rsidR="00051A59">
                          <w:rPr>
                            <w:rFonts w:ascii="Times New Roman" w:hAnsi="Times New Roman" w:cs="Times New Roman"/>
                            <w:b/>
                          </w:rPr>
                          <w:t>№</w:t>
                        </w:r>
                        <w:r w:rsidRPr="008023EC">
                          <w:rPr>
                            <w:rFonts w:ascii="Times New Roman" w:hAnsi="Times New Roman" w:cs="Times New Roman"/>
                            <w:b/>
                          </w:rPr>
                          <w:t>. Комплексний аналіз якості фінансового стану підприємства</w:t>
                        </w:r>
                      </w:p>
                      <w:p w14:paraId="57C5C679" w14:textId="77777777" w:rsidR="00FA065C" w:rsidRPr="008023EC" w:rsidRDefault="00FA065C" w:rsidP="00FA065C">
                        <w:pPr>
                          <w:jc w:val="center"/>
                          <w:rPr>
                            <w:b/>
                          </w:rPr>
                        </w:pPr>
                      </w:p>
                    </w:txbxContent>
                  </v:textbox>
                </v:rect>
              </v:group>
            </w:pict>
          </mc:Fallback>
        </mc:AlternateContent>
      </w:r>
    </w:p>
    <w:p w14:paraId="65DCBD24" w14:textId="77777777" w:rsidR="00FA065C" w:rsidRPr="00F369AC" w:rsidRDefault="00FA065C" w:rsidP="00FA065C">
      <w:pPr>
        <w:spacing w:line="240" w:lineRule="auto"/>
        <w:ind w:firstLine="567"/>
        <w:rPr>
          <w:szCs w:val="28"/>
        </w:rPr>
      </w:pPr>
    </w:p>
    <w:p w14:paraId="6050FC12" w14:textId="77777777" w:rsidR="00FA065C" w:rsidRPr="00F369AC" w:rsidRDefault="00FA065C" w:rsidP="00FA065C">
      <w:pPr>
        <w:spacing w:line="240" w:lineRule="auto"/>
        <w:ind w:firstLine="567"/>
        <w:rPr>
          <w:szCs w:val="28"/>
        </w:rPr>
      </w:pPr>
    </w:p>
    <w:p w14:paraId="1DE33142" w14:textId="77777777" w:rsidR="00FA065C" w:rsidRPr="00F369AC" w:rsidRDefault="00FA065C" w:rsidP="00FA065C">
      <w:pPr>
        <w:spacing w:line="240" w:lineRule="auto"/>
        <w:ind w:firstLine="567"/>
        <w:rPr>
          <w:szCs w:val="28"/>
        </w:rPr>
      </w:pPr>
    </w:p>
    <w:p w14:paraId="2FE567FA" w14:textId="77777777" w:rsidR="00FA065C" w:rsidRPr="00F369AC" w:rsidRDefault="00FA065C" w:rsidP="00FA065C">
      <w:pPr>
        <w:spacing w:line="240" w:lineRule="auto"/>
        <w:ind w:firstLine="567"/>
        <w:rPr>
          <w:szCs w:val="28"/>
        </w:rPr>
      </w:pPr>
    </w:p>
    <w:p w14:paraId="0ED2A1BD" w14:textId="77777777" w:rsidR="00FA065C" w:rsidRPr="00F369AC" w:rsidRDefault="00FA065C" w:rsidP="00FA065C">
      <w:pPr>
        <w:spacing w:line="240" w:lineRule="auto"/>
        <w:ind w:firstLine="567"/>
        <w:rPr>
          <w:szCs w:val="28"/>
        </w:rPr>
      </w:pPr>
    </w:p>
    <w:p w14:paraId="419380D0" w14:textId="77777777" w:rsidR="00FA065C" w:rsidRPr="00F369AC" w:rsidRDefault="00FA065C" w:rsidP="00FA065C">
      <w:pPr>
        <w:spacing w:line="240" w:lineRule="auto"/>
        <w:ind w:firstLine="0"/>
        <w:rPr>
          <w:szCs w:val="28"/>
        </w:rPr>
      </w:pPr>
    </w:p>
    <w:p w14:paraId="52C18B65" w14:textId="77777777" w:rsidR="00FA065C" w:rsidRPr="00F369AC" w:rsidRDefault="00FA065C" w:rsidP="00FA065C">
      <w:pPr>
        <w:spacing w:line="240" w:lineRule="auto"/>
        <w:ind w:firstLine="567"/>
        <w:rPr>
          <w:szCs w:val="28"/>
        </w:rPr>
      </w:pPr>
    </w:p>
    <w:p w14:paraId="660D87BE" w14:textId="77777777" w:rsidR="00FA065C" w:rsidRPr="00F369AC" w:rsidRDefault="00FA065C" w:rsidP="00FA065C">
      <w:pPr>
        <w:spacing w:line="240" w:lineRule="auto"/>
        <w:ind w:firstLine="567"/>
        <w:rPr>
          <w:szCs w:val="28"/>
        </w:rPr>
      </w:pPr>
    </w:p>
    <w:p w14:paraId="301D6D00" w14:textId="77777777" w:rsidR="00FA065C" w:rsidRPr="00F369AC" w:rsidRDefault="00FA065C" w:rsidP="00FA065C">
      <w:pPr>
        <w:spacing w:line="240" w:lineRule="auto"/>
        <w:ind w:firstLine="567"/>
        <w:rPr>
          <w:szCs w:val="28"/>
        </w:rPr>
      </w:pPr>
    </w:p>
    <w:p w14:paraId="73EB5ED5" w14:textId="77777777" w:rsidR="00FA065C" w:rsidRPr="00F369AC" w:rsidRDefault="00FA065C" w:rsidP="00FA065C">
      <w:pPr>
        <w:spacing w:line="240" w:lineRule="auto"/>
        <w:ind w:firstLine="567"/>
        <w:rPr>
          <w:szCs w:val="28"/>
        </w:rPr>
      </w:pPr>
    </w:p>
    <w:p w14:paraId="27A1F64F" w14:textId="77777777" w:rsidR="00FA065C" w:rsidRPr="00F369AC" w:rsidRDefault="00FA065C" w:rsidP="00FA065C">
      <w:pPr>
        <w:spacing w:line="240" w:lineRule="auto"/>
        <w:ind w:firstLine="567"/>
        <w:rPr>
          <w:szCs w:val="28"/>
        </w:rPr>
      </w:pPr>
    </w:p>
    <w:p w14:paraId="0B7301F4" w14:textId="77777777" w:rsidR="00FA065C" w:rsidRPr="00F369AC" w:rsidRDefault="00FA065C" w:rsidP="00FA065C">
      <w:pPr>
        <w:spacing w:line="240" w:lineRule="auto"/>
        <w:ind w:firstLine="567"/>
        <w:rPr>
          <w:szCs w:val="28"/>
        </w:rPr>
      </w:pPr>
    </w:p>
    <w:p w14:paraId="561EAB88" w14:textId="77777777" w:rsidR="00FA065C" w:rsidRPr="00F369AC" w:rsidRDefault="00FA065C" w:rsidP="00FA065C">
      <w:pPr>
        <w:spacing w:line="240" w:lineRule="auto"/>
        <w:ind w:firstLine="567"/>
        <w:rPr>
          <w:szCs w:val="28"/>
        </w:rPr>
      </w:pPr>
    </w:p>
    <w:p w14:paraId="71A75B97" w14:textId="77777777" w:rsidR="00FA065C" w:rsidRPr="00F369AC" w:rsidRDefault="00FA065C" w:rsidP="00FA065C">
      <w:pPr>
        <w:spacing w:line="240" w:lineRule="auto"/>
        <w:ind w:firstLine="567"/>
        <w:rPr>
          <w:szCs w:val="28"/>
        </w:rPr>
      </w:pPr>
    </w:p>
    <w:p w14:paraId="3C71B23B" w14:textId="77777777" w:rsidR="00FA065C" w:rsidRPr="00FA065C" w:rsidRDefault="00FA065C" w:rsidP="00FA065C">
      <w:pPr>
        <w:spacing w:line="240" w:lineRule="auto"/>
        <w:ind w:firstLine="567"/>
        <w:rPr>
          <w:sz w:val="27"/>
          <w:szCs w:val="27"/>
        </w:rPr>
      </w:pPr>
    </w:p>
    <w:p w14:paraId="70CF5D5E" w14:textId="77777777" w:rsidR="00FA065C" w:rsidRPr="00FA065C" w:rsidRDefault="00FA065C" w:rsidP="00FA065C">
      <w:pPr>
        <w:spacing w:line="240" w:lineRule="auto"/>
        <w:ind w:firstLine="567"/>
        <w:rPr>
          <w:sz w:val="27"/>
          <w:szCs w:val="27"/>
        </w:rPr>
      </w:pPr>
    </w:p>
    <w:p w14:paraId="5E3DDA7B" w14:textId="77777777" w:rsidR="00FA065C" w:rsidRPr="00FA065C" w:rsidRDefault="00FA065C" w:rsidP="00FA065C">
      <w:pPr>
        <w:spacing w:line="240" w:lineRule="auto"/>
        <w:ind w:firstLine="567"/>
        <w:rPr>
          <w:sz w:val="27"/>
          <w:szCs w:val="27"/>
        </w:rPr>
      </w:pPr>
    </w:p>
    <w:p w14:paraId="05F379ED" w14:textId="77777777" w:rsidR="00051A59" w:rsidRPr="00F369AC" w:rsidRDefault="00051A59" w:rsidP="00051A59">
      <w:pPr>
        <w:spacing w:line="240" w:lineRule="auto"/>
        <w:ind w:firstLine="567"/>
        <w:rPr>
          <w:sz w:val="27"/>
          <w:szCs w:val="27"/>
        </w:rPr>
      </w:pPr>
      <w:r w:rsidRPr="00F369AC">
        <w:rPr>
          <w:szCs w:val="28"/>
        </w:rPr>
        <w:lastRenderedPageBreak/>
        <w:t>Ілюстрації позначаються словом «Рис.» і нумеруються в межах питання, за винятком ілюстрацій, поданих у додатках. Номер ілюстрації складається з номера питання і порядкового номера ілюстрації, її назву розміщують послідовно під ілюстрацією.</w:t>
      </w:r>
    </w:p>
    <w:p w14:paraId="68993962" w14:textId="77777777" w:rsidR="00FA065C" w:rsidRPr="00F369AC" w:rsidRDefault="00FA065C" w:rsidP="00FA065C">
      <w:pPr>
        <w:spacing w:line="240" w:lineRule="auto"/>
        <w:ind w:firstLine="567"/>
        <w:rPr>
          <w:szCs w:val="28"/>
        </w:rPr>
      </w:pPr>
      <w:r w:rsidRPr="00F369AC">
        <w:rPr>
          <w:szCs w:val="28"/>
        </w:rPr>
        <w:t xml:space="preserve">Таблиці нумерують послідовно в межах питання. У правому куті над заголовком таблиці розміщують надпис «Таблиця» із зазначенням номера. Номер таблиці складається з номера питання і порядкового номера таблиці, між якими ставиться крапка. При перенесенні частини таблиці на інший аркуш над нею пишеться «Продовження табл.» і вказується її номер. </w:t>
      </w:r>
    </w:p>
    <w:p w14:paraId="593B5EF5" w14:textId="77777777" w:rsidR="00FA065C" w:rsidRPr="00F369AC" w:rsidRDefault="00FA065C" w:rsidP="00FA065C">
      <w:pPr>
        <w:spacing w:line="240" w:lineRule="auto"/>
        <w:ind w:firstLine="567"/>
        <w:rPr>
          <w:szCs w:val="28"/>
        </w:rPr>
      </w:pPr>
      <w:r w:rsidRPr="00F369AC">
        <w:rPr>
          <w:szCs w:val="28"/>
        </w:rPr>
        <w:t xml:space="preserve">Таблицю вміщують після першого згадування про неї в тексті. На всі таблиці курсової роботи повинні бути посилання в тексті, при цьому пишуть (див. табл. </w:t>
      </w:r>
      <w:r w:rsidR="00051A59">
        <w:rPr>
          <w:szCs w:val="28"/>
        </w:rPr>
        <w:t>№</w:t>
      </w:r>
      <w:r w:rsidRPr="00F369AC">
        <w:rPr>
          <w:szCs w:val="28"/>
        </w:rPr>
        <w:t>). Наприклад:</w:t>
      </w:r>
    </w:p>
    <w:p w14:paraId="55B6CE98" w14:textId="77777777" w:rsidR="00FA065C" w:rsidRPr="00F369AC" w:rsidRDefault="00FA065C" w:rsidP="00FA065C">
      <w:pPr>
        <w:spacing w:line="240" w:lineRule="auto"/>
        <w:ind w:firstLine="567"/>
        <w:jc w:val="right"/>
        <w:rPr>
          <w:szCs w:val="28"/>
        </w:rPr>
      </w:pPr>
      <w:r w:rsidRPr="00F369AC">
        <w:rPr>
          <w:szCs w:val="28"/>
        </w:rPr>
        <w:t xml:space="preserve">Таблиця </w:t>
      </w:r>
      <w:r w:rsidR="00051A59">
        <w:rPr>
          <w:szCs w:val="28"/>
        </w:rPr>
        <w:t>№</w:t>
      </w:r>
    </w:p>
    <w:p w14:paraId="61208525" w14:textId="77777777" w:rsidR="00FA065C" w:rsidRPr="00F369AC" w:rsidRDefault="00FA065C" w:rsidP="00FA065C">
      <w:pPr>
        <w:spacing w:line="240" w:lineRule="auto"/>
        <w:ind w:firstLine="567"/>
        <w:jc w:val="center"/>
        <w:rPr>
          <w:b/>
          <w:szCs w:val="28"/>
        </w:rPr>
      </w:pPr>
      <w:r w:rsidRPr="00F369AC">
        <w:rPr>
          <w:b/>
          <w:szCs w:val="28"/>
        </w:rPr>
        <w:t>Вартість основних засобів у 201</w:t>
      </w:r>
      <w:r w:rsidR="001926D4">
        <w:rPr>
          <w:b/>
          <w:szCs w:val="28"/>
        </w:rPr>
        <w:t>8</w:t>
      </w:r>
      <w:r w:rsidRPr="00F369AC">
        <w:rPr>
          <w:b/>
          <w:szCs w:val="28"/>
        </w:rPr>
        <w:t>-201</w:t>
      </w:r>
      <w:r w:rsidR="001926D4">
        <w:rPr>
          <w:b/>
          <w:szCs w:val="28"/>
        </w:rPr>
        <w:t>3</w:t>
      </w:r>
      <w:r w:rsidRPr="00F369AC">
        <w:rPr>
          <w:b/>
          <w:szCs w:val="28"/>
        </w:rPr>
        <w:t xml:space="preserve"> роках</w:t>
      </w:r>
    </w:p>
    <w:tbl>
      <w:tblPr>
        <w:tblW w:w="4853"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75"/>
        <w:gridCol w:w="2801"/>
        <w:gridCol w:w="2872"/>
        <w:gridCol w:w="2686"/>
      </w:tblGrid>
      <w:tr w:rsidR="00FA065C" w:rsidRPr="00F369AC" w14:paraId="2B3AB451" w14:textId="77777777" w:rsidTr="00306C1C">
        <w:trPr>
          <w:jc w:val="right"/>
        </w:trPr>
        <w:tc>
          <w:tcPr>
            <w:tcW w:w="971" w:type="dxa"/>
            <w:vMerge w:val="restart"/>
          </w:tcPr>
          <w:p w14:paraId="37A0B3CF" w14:textId="77777777" w:rsidR="00FA065C" w:rsidRPr="00F369AC" w:rsidRDefault="00FA065C" w:rsidP="00306C1C">
            <w:pPr>
              <w:spacing w:line="240" w:lineRule="auto"/>
              <w:ind w:firstLine="0"/>
              <w:rPr>
                <w:b/>
                <w:sz w:val="24"/>
                <w:szCs w:val="24"/>
              </w:rPr>
            </w:pPr>
            <w:r w:rsidRPr="00F369AC">
              <w:rPr>
                <w:b/>
                <w:sz w:val="24"/>
                <w:szCs w:val="24"/>
              </w:rPr>
              <w:t> Роки</w:t>
            </w:r>
          </w:p>
        </w:tc>
        <w:tc>
          <w:tcPr>
            <w:tcW w:w="5645" w:type="dxa"/>
            <w:gridSpan w:val="2"/>
          </w:tcPr>
          <w:p w14:paraId="2B1EDE19" w14:textId="77777777" w:rsidR="00FA065C" w:rsidRPr="00F369AC" w:rsidRDefault="00FA065C" w:rsidP="00306C1C">
            <w:pPr>
              <w:spacing w:line="240" w:lineRule="auto"/>
              <w:ind w:firstLine="0"/>
              <w:jc w:val="center"/>
              <w:rPr>
                <w:b/>
                <w:sz w:val="24"/>
                <w:szCs w:val="24"/>
              </w:rPr>
            </w:pPr>
            <w:r w:rsidRPr="00F369AC">
              <w:rPr>
                <w:b/>
                <w:sz w:val="24"/>
                <w:szCs w:val="24"/>
              </w:rPr>
              <w:t>У фактичних цінах на кінець року, млн. грн.</w:t>
            </w:r>
          </w:p>
        </w:tc>
        <w:tc>
          <w:tcPr>
            <w:tcW w:w="2673" w:type="dxa"/>
            <w:vMerge w:val="restart"/>
          </w:tcPr>
          <w:p w14:paraId="5A3B2D03" w14:textId="77777777" w:rsidR="00FA065C" w:rsidRPr="00F369AC" w:rsidRDefault="00FA065C" w:rsidP="00306C1C">
            <w:pPr>
              <w:spacing w:line="240" w:lineRule="auto"/>
              <w:ind w:firstLine="0"/>
              <w:jc w:val="center"/>
              <w:rPr>
                <w:b/>
                <w:sz w:val="24"/>
                <w:szCs w:val="24"/>
              </w:rPr>
            </w:pPr>
            <w:r w:rsidRPr="00F369AC">
              <w:rPr>
                <w:b/>
                <w:sz w:val="24"/>
                <w:szCs w:val="24"/>
              </w:rPr>
              <w:t>Ступінь зносу, у %</w:t>
            </w:r>
          </w:p>
        </w:tc>
      </w:tr>
      <w:tr w:rsidR="00FA065C" w:rsidRPr="00F369AC" w14:paraId="76F88860" w14:textId="77777777" w:rsidTr="00306C1C">
        <w:trPr>
          <w:jc w:val="right"/>
        </w:trPr>
        <w:tc>
          <w:tcPr>
            <w:tcW w:w="971" w:type="dxa"/>
            <w:vMerge/>
          </w:tcPr>
          <w:p w14:paraId="0624544E" w14:textId="77777777" w:rsidR="00FA065C" w:rsidRPr="00F369AC" w:rsidRDefault="00FA065C" w:rsidP="00306C1C">
            <w:pPr>
              <w:spacing w:line="240" w:lineRule="auto"/>
              <w:ind w:firstLine="0"/>
              <w:rPr>
                <w:sz w:val="24"/>
                <w:szCs w:val="24"/>
              </w:rPr>
            </w:pPr>
          </w:p>
        </w:tc>
        <w:tc>
          <w:tcPr>
            <w:tcW w:w="2787" w:type="dxa"/>
          </w:tcPr>
          <w:p w14:paraId="3AC2F5C0" w14:textId="77777777" w:rsidR="00FA065C" w:rsidRPr="00F369AC" w:rsidRDefault="00FA065C" w:rsidP="00306C1C">
            <w:pPr>
              <w:spacing w:line="240" w:lineRule="auto"/>
              <w:ind w:firstLine="0"/>
              <w:jc w:val="center"/>
              <w:rPr>
                <w:b/>
                <w:sz w:val="24"/>
                <w:szCs w:val="24"/>
              </w:rPr>
            </w:pPr>
            <w:r w:rsidRPr="00F369AC">
              <w:rPr>
                <w:b/>
                <w:sz w:val="24"/>
                <w:szCs w:val="24"/>
              </w:rPr>
              <w:t>первісна (переоцінена) вартість</w:t>
            </w:r>
          </w:p>
        </w:tc>
        <w:tc>
          <w:tcPr>
            <w:tcW w:w="2858" w:type="dxa"/>
          </w:tcPr>
          <w:p w14:paraId="645A902E" w14:textId="77777777" w:rsidR="00FA065C" w:rsidRPr="00F369AC" w:rsidRDefault="00FA065C" w:rsidP="00306C1C">
            <w:pPr>
              <w:spacing w:line="240" w:lineRule="auto"/>
              <w:ind w:firstLine="0"/>
              <w:jc w:val="center"/>
              <w:rPr>
                <w:b/>
                <w:sz w:val="24"/>
                <w:szCs w:val="24"/>
              </w:rPr>
            </w:pPr>
            <w:r w:rsidRPr="00F369AC">
              <w:rPr>
                <w:b/>
                <w:sz w:val="24"/>
                <w:szCs w:val="24"/>
              </w:rPr>
              <w:t>залишкова вартість</w:t>
            </w:r>
          </w:p>
        </w:tc>
        <w:tc>
          <w:tcPr>
            <w:tcW w:w="2673" w:type="dxa"/>
            <w:vMerge/>
          </w:tcPr>
          <w:p w14:paraId="015A0EDB" w14:textId="77777777" w:rsidR="00FA065C" w:rsidRPr="00F369AC" w:rsidRDefault="00FA065C" w:rsidP="00306C1C">
            <w:pPr>
              <w:spacing w:line="240" w:lineRule="auto"/>
              <w:ind w:firstLine="0"/>
              <w:rPr>
                <w:sz w:val="24"/>
                <w:szCs w:val="24"/>
              </w:rPr>
            </w:pPr>
          </w:p>
        </w:tc>
      </w:tr>
      <w:tr w:rsidR="00FA065C" w:rsidRPr="00F369AC" w14:paraId="50399410" w14:textId="77777777" w:rsidTr="00306C1C">
        <w:trPr>
          <w:jc w:val="right"/>
        </w:trPr>
        <w:tc>
          <w:tcPr>
            <w:tcW w:w="971" w:type="dxa"/>
          </w:tcPr>
          <w:p w14:paraId="3794BA25" w14:textId="77777777" w:rsidR="00FA065C" w:rsidRPr="00F369AC" w:rsidRDefault="00FA065C" w:rsidP="00306C1C">
            <w:pPr>
              <w:spacing w:line="240" w:lineRule="auto"/>
              <w:ind w:firstLine="0"/>
              <w:jc w:val="center"/>
              <w:rPr>
                <w:sz w:val="24"/>
                <w:szCs w:val="24"/>
              </w:rPr>
            </w:pPr>
            <w:r w:rsidRPr="00F369AC">
              <w:rPr>
                <w:sz w:val="24"/>
                <w:szCs w:val="24"/>
              </w:rPr>
              <w:t>1</w:t>
            </w:r>
          </w:p>
        </w:tc>
        <w:tc>
          <w:tcPr>
            <w:tcW w:w="2787" w:type="dxa"/>
          </w:tcPr>
          <w:p w14:paraId="5FB5F8C7" w14:textId="77777777" w:rsidR="00FA065C" w:rsidRPr="00F369AC" w:rsidRDefault="00FA065C" w:rsidP="00306C1C">
            <w:pPr>
              <w:spacing w:line="240" w:lineRule="auto"/>
              <w:ind w:firstLine="0"/>
              <w:jc w:val="center"/>
              <w:rPr>
                <w:sz w:val="24"/>
                <w:szCs w:val="24"/>
              </w:rPr>
            </w:pPr>
            <w:r w:rsidRPr="00F369AC">
              <w:rPr>
                <w:sz w:val="24"/>
                <w:szCs w:val="24"/>
              </w:rPr>
              <w:t>2</w:t>
            </w:r>
          </w:p>
        </w:tc>
        <w:tc>
          <w:tcPr>
            <w:tcW w:w="2858" w:type="dxa"/>
          </w:tcPr>
          <w:p w14:paraId="6315D43D" w14:textId="77777777" w:rsidR="00FA065C" w:rsidRPr="00F369AC" w:rsidRDefault="00FA065C" w:rsidP="00306C1C">
            <w:pPr>
              <w:spacing w:line="240" w:lineRule="auto"/>
              <w:ind w:firstLine="0"/>
              <w:jc w:val="center"/>
              <w:rPr>
                <w:sz w:val="24"/>
                <w:szCs w:val="24"/>
              </w:rPr>
            </w:pPr>
            <w:r w:rsidRPr="00F369AC">
              <w:rPr>
                <w:sz w:val="24"/>
                <w:szCs w:val="24"/>
              </w:rPr>
              <w:t>3</w:t>
            </w:r>
          </w:p>
        </w:tc>
        <w:tc>
          <w:tcPr>
            <w:tcW w:w="2673" w:type="dxa"/>
          </w:tcPr>
          <w:p w14:paraId="577C2238" w14:textId="77777777" w:rsidR="00FA065C" w:rsidRPr="00F369AC" w:rsidRDefault="00FA065C" w:rsidP="00306C1C">
            <w:pPr>
              <w:spacing w:line="240" w:lineRule="auto"/>
              <w:ind w:firstLine="0"/>
              <w:jc w:val="center"/>
              <w:rPr>
                <w:sz w:val="24"/>
                <w:szCs w:val="24"/>
              </w:rPr>
            </w:pPr>
            <w:r w:rsidRPr="00F369AC">
              <w:rPr>
                <w:sz w:val="24"/>
                <w:szCs w:val="24"/>
              </w:rPr>
              <w:t>4</w:t>
            </w:r>
          </w:p>
        </w:tc>
      </w:tr>
      <w:tr w:rsidR="00FA065C" w:rsidRPr="00F369AC" w14:paraId="3F69FCAA" w14:textId="77777777" w:rsidTr="00306C1C">
        <w:trPr>
          <w:jc w:val="right"/>
        </w:trPr>
        <w:tc>
          <w:tcPr>
            <w:tcW w:w="971" w:type="dxa"/>
          </w:tcPr>
          <w:p w14:paraId="4BF1FBDC" w14:textId="77777777" w:rsidR="00FA065C" w:rsidRPr="00F369AC" w:rsidRDefault="00FA065C" w:rsidP="00306C1C">
            <w:pPr>
              <w:spacing w:line="240" w:lineRule="auto"/>
              <w:ind w:firstLine="0"/>
              <w:jc w:val="center"/>
              <w:rPr>
                <w:sz w:val="24"/>
                <w:szCs w:val="24"/>
              </w:rPr>
            </w:pPr>
            <w:r w:rsidRPr="00F369AC">
              <w:rPr>
                <w:b/>
                <w:bCs/>
                <w:sz w:val="24"/>
                <w:szCs w:val="24"/>
              </w:rPr>
              <w:t>20</w:t>
            </w:r>
            <w:r w:rsidR="001926D4">
              <w:rPr>
                <w:b/>
                <w:bCs/>
                <w:sz w:val="24"/>
                <w:szCs w:val="24"/>
              </w:rPr>
              <w:t>18</w:t>
            </w:r>
          </w:p>
        </w:tc>
        <w:tc>
          <w:tcPr>
            <w:tcW w:w="2787" w:type="dxa"/>
          </w:tcPr>
          <w:p w14:paraId="1D57FCCB" w14:textId="77777777" w:rsidR="00FA065C" w:rsidRPr="00F369AC" w:rsidRDefault="00FA065C" w:rsidP="00306C1C">
            <w:pPr>
              <w:spacing w:line="240" w:lineRule="auto"/>
              <w:ind w:firstLine="0"/>
              <w:jc w:val="center"/>
              <w:rPr>
                <w:sz w:val="24"/>
                <w:szCs w:val="24"/>
              </w:rPr>
            </w:pPr>
            <w:r w:rsidRPr="00F369AC">
              <w:rPr>
                <w:sz w:val="24"/>
                <w:szCs w:val="24"/>
              </w:rPr>
              <w:t>828822</w:t>
            </w:r>
          </w:p>
        </w:tc>
        <w:tc>
          <w:tcPr>
            <w:tcW w:w="2858" w:type="dxa"/>
          </w:tcPr>
          <w:p w14:paraId="5389B15D" w14:textId="77777777" w:rsidR="00FA065C" w:rsidRPr="00F369AC" w:rsidRDefault="00FA065C" w:rsidP="00306C1C">
            <w:pPr>
              <w:spacing w:line="240" w:lineRule="auto"/>
              <w:ind w:firstLine="0"/>
              <w:jc w:val="center"/>
              <w:rPr>
                <w:sz w:val="24"/>
                <w:szCs w:val="24"/>
              </w:rPr>
            </w:pPr>
            <w:r w:rsidRPr="00F369AC">
              <w:rPr>
                <w:sz w:val="24"/>
                <w:szCs w:val="24"/>
              </w:rPr>
              <w:t>466448</w:t>
            </w:r>
          </w:p>
        </w:tc>
        <w:tc>
          <w:tcPr>
            <w:tcW w:w="2673" w:type="dxa"/>
          </w:tcPr>
          <w:p w14:paraId="646630C6" w14:textId="77777777" w:rsidR="00FA065C" w:rsidRPr="00F369AC" w:rsidRDefault="00FA065C" w:rsidP="00306C1C">
            <w:pPr>
              <w:spacing w:line="240" w:lineRule="auto"/>
              <w:ind w:firstLine="0"/>
              <w:jc w:val="center"/>
              <w:rPr>
                <w:sz w:val="24"/>
                <w:szCs w:val="24"/>
              </w:rPr>
            </w:pPr>
            <w:r w:rsidRPr="00F369AC">
              <w:rPr>
                <w:sz w:val="24"/>
                <w:szCs w:val="24"/>
              </w:rPr>
              <w:t>43,7</w:t>
            </w:r>
          </w:p>
        </w:tc>
      </w:tr>
      <w:tr w:rsidR="00FA065C" w:rsidRPr="00F369AC" w14:paraId="789733C6" w14:textId="77777777" w:rsidTr="00306C1C">
        <w:trPr>
          <w:jc w:val="right"/>
        </w:trPr>
        <w:tc>
          <w:tcPr>
            <w:tcW w:w="971" w:type="dxa"/>
          </w:tcPr>
          <w:p w14:paraId="600ECC57" w14:textId="77777777" w:rsidR="00FA065C" w:rsidRPr="00F369AC" w:rsidRDefault="00FA065C" w:rsidP="00306C1C">
            <w:pPr>
              <w:spacing w:line="240" w:lineRule="auto"/>
              <w:ind w:firstLine="0"/>
              <w:jc w:val="center"/>
              <w:rPr>
                <w:sz w:val="24"/>
                <w:szCs w:val="24"/>
              </w:rPr>
            </w:pPr>
            <w:r w:rsidRPr="00F369AC">
              <w:rPr>
                <w:b/>
                <w:bCs/>
                <w:sz w:val="24"/>
                <w:szCs w:val="24"/>
              </w:rPr>
              <w:t>20</w:t>
            </w:r>
            <w:r w:rsidR="001926D4">
              <w:rPr>
                <w:b/>
                <w:bCs/>
                <w:sz w:val="24"/>
                <w:szCs w:val="24"/>
              </w:rPr>
              <w:t>19</w:t>
            </w:r>
          </w:p>
        </w:tc>
        <w:tc>
          <w:tcPr>
            <w:tcW w:w="2787" w:type="dxa"/>
          </w:tcPr>
          <w:p w14:paraId="32C2037E" w14:textId="77777777" w:rsidR="00FA065C" w:rsidRPr="00F369AC" w:rsidRDefault="00FA065C" w:rsidP="00306C1C">
            <w:pPr>
              <w:spacing w:line="240" w:lineRule="auto"/>
              <w:ind w:firstLine="0"/>
              <w:jc w:val="center"/>
              <w:rPr>
                <w:sz w:val="24"/>
                <w:szCs w:val="24"/>
              </w:rPr>
            </w:pPr>
            <w:r w:rsidRPr="00F369AC">
              <w:rPr>
                <w:sz w:val="24"/>
                <w:szCs w:val="24"/>
              </w:rPr>
              <w:t>915477</w:t>
            </w:r>
          </w:p>
        </w:tc>
        <w:tc>
          <w:tcPr>
            <w:tcW w:w="2858" w:type="dxa"/>
          </w:tcPr>
          <w:p w14:paraId="580CC31A" w14:textId="77777777" w:rsidR="00FA065C" w:rsidRPr="00F369AC" w:rsidRDefault="00FA065C" w:rsidP="00306C1C">
            <w:pPr>
              <w:spacing w:line="240" w:lineRule="auto"/>
              <w:ind w:firstLine="0"/>
              <w:jc w:val="center"/>
              <w:rPr>
                <w:sz w:val="24"/>
                <w:szCs w:val="24"/>
              </w:rPr>
            </w:pPr>
            <w:r w:rsidRPr="00F369AC">
              <w:rPr>
                <w:sz w:val="24"/>
                <w:szCs w:val="24"/>
              </w:rPr>
              <w:t>503278</w:t>
            </w:r>
          </w:p>
        </w:tc>
        <w:tc>
          <w:tcPr>
            <w:tcW w:w="2673" w:type="dxa"/>
          </w:tcPr>
          <w:p w14:paraId="7CA59D79" w14:textId="77777777" w:rsidR="00FA065C" w:rsidRPr="00F369AC" w:rsidRDefault="00FA065C" w:rsidP="00306C1C">
            <w:pPr>
              <w:spacing w:line="240" w:lineRule="auto"/>
              <w:ind w:firstLine="0"/>
              <w:jc w:val="center"/>
              <w:rPr>
                <w:sz w:val="24"/>
                <w:szCs w:val="24"/>
              </w:rPr>
            </w:pPr>
            <w:r w:rsidRPr="00F369AC">
              <w:rPr>
                <w:sz w:val="24"/>
                <w:szCs w:val="24"/>
              </w:rPr>
              <w:t>45,0</w:t>
            </w:r>
          </w:p>
        </w:tc>
      </w:tr>
      <w:tr w:rsidR="00FA065C" w:rsidRPr="00F369AC" w14:paraId="5A5D1324" w14:textId="77777777" w:rsidTr="00306C1C">
        <w:trPr>
          <w:jc w:val="right"/>
        </w:trPr>
        <w:tc>
          <w:tcPr>
            <w:tcW w:w="971" w:type="dxa"/>
          </w:tcPr>
          <w:p w14:paraId="5BAA26D8" w14:textId="77777777" w:rsidR="00FA065C" w:rsidRPr="00F369AC" w:rsidRDefault="00FA065C" w:rsidP="00306C1C">
            <w:pPr>
              <w:spacing w:line="240" w:lineRule="auto"/>
              <w:ind w:firstLine="0"/>
              <w:jc w:val="center"/>
              <w:rPr>
                <w:sz w:val="24"/>
                <w:szCs w:val="24"/>
              </w:rPr>
            </w:pPr>
            <w:r w:rsidRPr="00F369AC">
              <w:rPr>
                <w:b/>
                <w:bCs/>
                <w:sz w:val="24"/>
                <w:szCs w:val="24"/>
              </w:rPr>
              <w:t>20</w:t>
            </w:r>
            <w:r w:rsidR="001926D4">
              <w:rPr>
                <w:b/>
                <w:bCs/>
                <w:sz w:val="24"/>
                <w:szCs w:val="24"/>
              </w:rPr>
              <w:t>20</w:t>
            </w:r>
          </w:p>
        </w:tc>
        <w:tc>
          <w:tcPr>
            <w:tcW w:w="2787" w:type="dxa"/>
          </w:tcPr>
          <w:p w14:paraId="29A1064F" w14:textId="77777777" w:rsidR="00FA065C" w:rsidRPr="00F369AC" w:rsidRDefault="00FA065C" w:rsidP="00306C1C">
            <w:pPr>
              <w:spacing w:line="240" w:lineRule="auto"/>
              <w:ind w:firstLine="0"/>
              <w:jc w:val="center"/>
              <w:rPr>
                <w:sz w:val="24"/>
                <w:szCs w:val="24"/>
              </w:rPr>
            </w:pPr>
            <w:r w:rsidRPr="00F369AC">
              <w:rPr>
                <w:sz w:val="24"/>
                <w:szCs w:val="24"/>
              </w:rPr>
              <w:t>964814</w:t>
            </w:r>
          </w:p>
        </w:tc>
        <w:tc>
          <w:tcPr>
            <w:tcW w:w="2858" w:type="dxa"/>
          </w:tcPr>
          <w:p w14:paraId="217BD660" w14:textId="77777777" w:rsidR="00FA065C" w:rsidRPr="00F369AC" w:rsidRDefault="00FA065C" w:rsidP="00306C1C">
            <w:pPr>
              <w:spacing w:line="240" w:lineRule="auto"/>
              <w:ind w:firstLine="0"/>
              <w:jc w:val="center"/>
              <w:rPr>
                <w:sz w:val="24"/>
                <w:szCs w:val="24"/>
              </w:rPr>
            </w:pPr>
            <w:r w:rsidRPr="00F369AC">
              <w:rPr>
                <w:sz w:val="24"/>
                <w:szCs w:val="24"/>
              </w:rPr>
              <w:t>512235</w:t>
            </w:r>
          </w:p>
        </w:tc>
        <w:tc>
          <w:tcPr>
            <w:tcW w:w="2673" w:type="dxa"/>
          </w:tcPr>
          <w:p w14:paraId="26DBD3E7" w14:textId="77777777" w:rsidR="00FA065C" w:rsidRPr="00F369AC" w:rsidRDefault="00FA065C" w:rsidP="00306C1C">
            <w:pPr>
              <w:spacing w:line="240" w:lineRule="auto"/>
              <w:ind w:firstLine="0"/>
              <w:jc w:val="center"/>
              <w:rPr>
                <w:sz w:val="24"/>
                <w:szCs w:val="24"/>
              </w:rPr>
            </w:pPr>
            <w:r w:rsidRPr="00F369AC">
              <w:rPr>
                <w:sz w:val="24"/>
                <w:szCs w:val="24"/>
              </w:rPr>
              <w:t>47,2</w:t>
            </w:r>
          </w:p>
        </w:tc>
      </w:tr>
      <w:tr w:rsidR="00FA065C" w:rsidRPr="00F369AC" w14:paraId="3C196F93" w14:textId="77777777" w:rsidTr="00306C1C">
        <w:trPr>
          <w:jc w:val="right"/>
        </w:trPr>
        <w:tc>
          <w:tcPr>
            <w:tcW w:w="971" w:type="dxa"/>
          </w:tcPr>
          <w:p w14:paraId="3FB43E32" w14:textId="77777777" w:rsidR="00FA065C" w:rsidRPr="00F369AC" w:rsidRDefault="00FA065C" w:rsidP="00306C1C">
            <w:pPr>
              <w:spacing w:line="240" w:lineRule="auto"/>
              <w:ind w:firstLine="0"/>
              <w:jc w:val="center"/>
              <w:rPr>
                <w:sz w:val="24"/>
                <w:szCs w:val="24"/>
              </w:rPr>
            </w:pPr>
            <w:r w:rsidRPr="00F369AC">
              <w:rPr>
                <w:b/>
                <w:bCs/>
                <w:sz w:val="24"/>
                <w:szCs w:val="24"/>
              </w:rPr>
              <w:t>20</w:t>
            </w:r>
            <w:r w:rsidR="001926D4">
              <w:rPr>
                <w:b/>
                <w:bCs/>
                <w:sz w:val="24"/>
                <w:szCs w:val="24"/>
              </w:rPr>
              <w:t>21</w:t>
            </w:r>
          </w:p>
        </w:tc>
        <w:tc>
          <w:tcPr>
            <w:tcW w:w="2787" w:type="dxa"/>
          </w:tcPr>
          <w:p w14:paraId="00C2D025" w14:textId="77777777" w:rsidR="00FA065C" w:rsidRPr="00F369AC" w:rsidRDefault="00FA065C" w:rsidP="00306C1C">
            <w:pPr>
              <w:spacing w:line="240" w:lineRule="auto"/>
              <w:ind w:firstLine="0"/>
              <w:jc w:val="center"/>
              <w:rPr>
                <w:sz w:val="24"/>
                <w:szCs w:val="24"/>
              </w:rPr>
            </w:pPr>
            <w:r w:rsidRPr="00F369AC">
              <w:rPr>
                <w:sz w:val="24"/>
                <w:szCs w:val="24"/>
              </w:rPr>
              <w:t>1026163</w:t>
            </w:r>
          </w:p>
        </w:tc>
        <w:tc>
          <w:tcPr>
            <w:tcW w:w="2858" w:type="dxa"/>
          </w:tcPr>
          <w:p w14:paraId="4CB7D5F6" w14:textId="77777777" w:rsidR="00FA065C" w:rsidRPr="00F369AC" w:rsidRDefault="00FA065C" w:rsidP="00306C1C">
            <w:pPr>
              <w:spacing w:line="240" w:lineRule="auto"/>
              <w:ind w:firstLine="0"/>
              <w:jc w:val="center"/>
              <w:rPr>
                <w:sz w:val="24"/>
                <w:szCs w:val="24"/>
              </w:rPr>
            </w:pPr>
            <w:r w:rsidRPr="00F369AC">
              <w:rPr>
                <w:sz w:val="24"/>
                <w:szCs w:val="24"/>
              </w:rPr>
              <w:t>538837</w:t>
            </w:r>
          </w:p>
        </w:tc>
        <w:tc>
          <w:tcPr>
            <w:tcW w:w="2673" w:type="dxa"/>
          </w:tcPr>
          <w:p w14:paraId="439812E3" w14:textId="77777777" w:rsidR="00FA065C" w:rsidRPr="00F369AC" w:rsidRDefault="00FA065C" w:rsidP="00306C1C">
            <w:pPr>
              <w:spacing w:line="240" w:lineRule="auto"/>
              <w:ind w:firstLine="0"/>
              <w:jc w:val="center"/>
              <w:rPr>
                <w:sz w:val="24"/>
                <w:szCs w:val="24"/>
              </w:rPr>
            </w:pPr>
            <w:r w:rsidRPr="00F369AC">
              <w:rPr>
                <w:sz w:val="24"/>
                <w:szCs w:val="24"/>
              </w:rPr>
              <w:t>48,0</w:t>
            </w:r>
          </w:p>
        </w:tc>
      </w:tr>
      <w:tr w:rsidR="001926D4" w:rsidRPr="00F369AC" w14:paraId="4B3E2724" w14:textId="77777777" w:rsidTr="00306C1C">
        <w:trPr>
          <w:jc w:val="right"/>
        </w:trPr>
        <w:tc>
          <w:tcPr>
            <w:tcW w:w="971" w:type="dxa"/>
          </w:tcPr>
          <w:p w14:paraId="36DA1D77" w14:textId="77777777" w:rsidR="001926D4" w:rsidRPr="00F369AC" w:rsidRDefault="001926D4" w:rsidP="00306C1C">
            <w:pPr>
              <w:spacing w:line="240" w:lineRule="auto"/>
              <w:ind w:firstLine="0"/>
              <w:jc w:val="center"/>
              <w:rPr>
                <w:b/>
                <w:bCs/>
                <w:sz w:val="24"/>
                <w:szCs w:val="24"/>
              </w:rPr>
            </w:pPr>
            <w:r>
              <w:rPr>
                <w:b/>
                <w:bCs/>
                <w:sz w:val="24"/>
                <w:szCs w:val="24"/>
              </w:rPr>
              <w:t>2022</w:t>
            </w:r>
          </w:p>
        </w:tc>
        <w:tc>
          <w:tcPr>
            <w:tcW w:w="2787" w:type="dxa"/>
          </w:tcPr>
          <w:p w14:paraId="68A92782" w14:textId="77777777" w:rsidR="001926D4" w:rsidRPr="00F369AC" w:rsidRDefault="001926D4" w:rsidP="00306C1C">
            <w:pPr>
              <w:spacing w:line="240" w:lineRule="auto"/>
              <w:ind w:firstLine="0"/>
              <w:jc w:val="center"/>
              <w:rPr>
                <w:sz w:val="24"/>
                <w:szCs w:val="24"/>
              </w:rPr>
            </w:pPr>
            <w:r>
              <w:rPr>
                <w:b/>
                <w:bCs/>
                <w:sz w:val="24"/>
                <w:szCs w:val="24"/>
              </w:rPr>
              <w:t>..</w:t>
            </w:r>
          </w:p>
        </w:tc>
        <w:tc>
          <w:tcPr>
            <w:tcW w:w="2858" w:type="dxa"/>
          </w:tcPr>
          <w:p w14:paraId="3C5D98CB" w14:textId="77777777" w:rsidR="001926D4" w:rsidRPr="00F369AC" w:rsidRDefault="001926D4" w:rsidP="00306C1C">
            <w:pPr>
              <w:spacing w:line="240" w:lineRule="auto"/>
              <w:ind w:firstLine="0"/>
              <w:jc w:val="center"/>
              <w:rPr>
                <w:sz w:val="24"/>
                <w:szCs w:val="24"/>
              </w:rPr>
            </w:pPr>
          </w:p>
        </w:tc>
        <w:tc>
          <w:tcPr>
            <w:tcW w:w="2673" w:type="dxa"/>
          </w:tcPr>
          <w:p w14:paraId="6DBB732B" w14:textId="77777777" w:rsidR="001926D4" w:rsidRPr="00F369AC" w:rsidRDefault="001926D4" w:rsidP="00306C1C">
            <w:pPr>
              <w:spacing w:line="240" w:lineRule="auto"/>
              <w:ind w:firstLine="0"/>
              <w:jc w:val="center"/>
              <w:rPr>
                <w:sz w:val="24"/>
                <w:szCs w:val="24"/>
              </w:rPr>
            </w:pPr>
          </w:p>
        </w:tc>
      </w:tr>
      <w:tr w:rsidR="001926D4" w:rsidRPr="00F369AC" w14:paraId="3276ADCB" w14:textId="77777777" w:rsidTr="00306C1C">
        <w:trPr>
          <w:jc w:val="right"/>
        </w:trPr>
        <w:tc>
          <w:tcPr>
            <w:tcW w:w="971" w:type="dxa"/>
          </w:tcPr>
          <w:p w14:paraId="2A7066EC" w14:textId="77777777" w:rsidR="001926D4" w:rsidRDefault="001926D4" w:rsidP="00306C1C">
            <w:pPr>
              <w:spacing w:line="240" w:lineRule="auto"/>
              <w:ind w:firstLine="0"/>
              <w:jc w:val="center"/>
              <w:rPr>
                <w:b/>
                <w:bCs/>
                <w:sz w:val="24"/>
                <w:szCs w:val="24"/>
              </w:rPr>
            </w:pPr>
            <w:r>
              <w:rPr>
                <w:b/>
                <w:bCs/>
                <w:sz w:val="24"/>
                <w:szCs w:val="24"/>
              </w:rPr>
              <w:t>2023</w:t>
            </w:r>
          </w:p>
        </w:tc>
        <w:tc>
          <w:tcPr>
            <w:tcW w:w="2787" w:type="dxa"/>
          </w:tcPr>
          <w:p w14:paraId="35293338" w14:textId="77777777" w:rsidR="001926D4" w:rsidRPr="00F369AC" w:rsidRDefault="001926D4" w:rsidP="00306C1C">
            <w:pPr>
              <w:spacing w:line="240" w:lineRule="auto"/>
              <w:ind w:firstLine="0"/>
              <w:jc w:val="center"/>
              <w:rPr>
                <w:sz w:val="24"/>
                <w:szCs w:val="24"/>
              </w:rPr>
            </w:pPr>
          </w:p>
        </w:tc>
        <w:tc>
          <w:tcPr>
            <w:tcW w:w="2858" w:type="dxa"/>
          </w:tcPr>
          <w:p w14:paraId="089EA9C3" w14:textId="77777777" w:rsidR="001926D4" w:rsidRPr="00F369AC" w:rsidRDefault="001926D4" w:rsidP="00306C1C">
            <w:pPr>
              <w:spacing w:line="240" w:lineRule="auto"/>
              <w:ind w:firstLine="0"/>
              <w:jc w:val="center"/>
              <w:rPr>
                <w:sz w:val="24"/>
                <w:szCs w:val="24"/>
              </w:rPr>
            </w:pPr>
          </w:p>
        </w:tc>
        <w:tc>
          <w:tcPr>
            <w:tcW w:w="2673" w:type="dxa"/>
          </w:tcPr>
          <w:p w14:paraId="49E35D14" w14:textId="77777777" w:rsidR="001926D4" w:rsidRPr="00F369AC" w:rsidRDefault="001926D4" w:rsidP="00306C1C">
            <w:pPr>
              <w:spacing w:line="240" w:lineRule="auto"/>
              <w:ind w:firstLine="0"/>
              <w:jc w:val="center"/>
              <w:rPr>
                <w:sz w:val="24"/>
                <w:szCs w:val="24"/>
              </w:rPr>
            </w:pPr>
          </w:p>
        </w:tc>
      </w:tr>
      <w:tr w:rsidR="001926D4" w:rsidRPr="00F369AC" w14:paraId="5BE6A167" w14:textId="77777777" w:rsidTr="00306C1C">
        <w:trPr>
          <w:jc w:val="right"/>
        </w:trPr>
        <w:tc>
          <w:tcPr>
            <w:tcW w:w="971" w:type="dxa"/>
          </w:tcPr>
          <w:p w14:paraId="0DF6234F" w14:textId="77777777" w:rsidR="001926D4" w:rsidRDefault="001926D4" w:rsidP="00306C1C">
            <w:pPr>
              <w:spacing w:line="240" w:lineRule="auto"/>
              <w:ind w:firstLine="0"/>
              <w:jc w:val="center"/>
              <w:rPr>
                <w:b/>
                <w:bCs/>
                <w:sz w:val="24"/>
                <w:szCs w:val="24"/>
              </w:rPr>
            </w:pPr>
            <w:r>
              <w:rPr>
                <w:b/>
                <w:bCs/>
                <w:sz w:val="24"/>
                <w:szCs w:val="24"/>
              </w:rPr>
              <w:t>…</w:t>
            </w:r>
          </w:p>
        </w:tc>
        <w:tc>
          <w:tcPr>
            <w:tcW w:w="2787" w:type="dxa"/>
          </w:tcPr>
          <w:p w14:paraId="36B54A04" w14:textId="77777777" w:rsidR="001926D4" w:rsidRPr="00F369AC" w:rsidRDefault="001926D4" w:rsidP="00306C1C">
            <w:pPr>
              <w:spacing w:line="240" w:lineRule="auto"/>
              <w:ind w:firstLine="0"/>
              <w:jc w:val="center"/>
              <w:rPr>
                <w:sz w:val="24"/>
                <w:szCs w:val="24"/>
              </w:rPr>
            </w:pPr>
          </w:p>
        </w:tc>
        <w:tc>
          <w:tcPr>
            <w:tcW w:w="2858" w:type="dxa"/>
          </w:tcPr>
          <w:p w14:paraId="63E55DC2" w14:textId="77777777" w:rsidR="001926D4" w:rsidRPr="00F369AC" w:rsidRDefault="001926D4" w:rsidP="00306C1C">
            <w:pPr>
              <w:spacing w:line="240" w:lineRule="auto"/>
              <w:ind w:firstLine="0"/>
              <w:jc w:val="center"/>
              <w:rPr>
                <w:sz w:val="24"/>
                <w:szCs w:val="24"/>
              </w:rPr>
            </w:pPr>
          </w:p>
        </w:tc>
        <w:tc>
          <w:tcPr>
            <w:tcW w:w="2673" w:type="dxa"/>
          </w:tcPr>
          <w:p w14:paraId="714AC14D" w14:textId="77777777" w:rsidR="001926D4" w:rsidRPr="00F369AC" w:rsidRDefault="001926D4" w:rsidP="00306C1C">
            <w:pPr>
              <w:spacing w:line="240" w:lineRule="auto"/>
              <w:ind w:firstLine="0"/>
              <w:jc w:val="center"/>
              <w:rPr>
                <w:sz w:val="24"/>
                <w:szCs w:val="24"/>
              </w:rPr>
            </w:pPr>
          </w:p>
        </w:tc>
      </w:tr>
    </w:tbl>
    <w:p w14:paraId="39CAE521" w14:textId="77777777" w:rsidR="00FA065C" w:rsidRPr="00F369AC" w:rsidRDefault="001926D4" w:rsidP="00FA065C">
      <w:pPr>
        <w:spacing w:line="240" w:lineRule="auto"/>
        <w:ind w:firstLine="567"/>
        <w:rPr>
          <w:szCs w:val="28"/>
        </w:rPr>
      </w:pPr>
      <w:r>
        <w:rPr>
          <w:szCs w:val="28"/>
        </w:rPr>
        <w:t>.</w:t>
      </w:r>
    </w:p>
    <w:p w14:paraId="37C4EE5E" w14:textId="77777777" w:rsidR="00FA065C" w:rsidRPr="00C95467" w:rsidRDefault="00FA065C" w:rsidP="00FA065C">
      <w:pPr>
        <w:spacing w:line="276" w:lineRule="auto"/>
        <w:ind w:firstLine="567"/>
        <w:rPr>
          <w:szCs w:val="28"/>
        </w:rPr>
      </w:pPr>
      <w:r w:rsidRPr="00C95467">
        <w:rPr>
          <w:szCs w:val="28"/>
        </w:rPr>
        <w:t>Формули вписують чорним чорнилом і нумерують арабськими цифрами. Порядковий номер вказують у круглих дужках справа напроти формули, до якої він належить. При посиланні в тексті на формулу необхідно вказати її повний номер у дужках (наприклад, «у формулі 2.1»). Після формули ставлять кому, з нового рядка пишуть слово “де” після чого двокрапку не ставлять і розшифровують позначення словами в послідовності, як вони подані у формулі. Наприклад:</w:t>
      </w:r>
    </w:p>
    <w:p w14:paraId="18F95BA6" w14:textId="77777777" w:rsidR="00FA065C" w:rsidRPr="00C95467" w:rsidRDefault="00CB5BD7" w:rsidP="00FA065C">
      <w:pPr>
        <w:spacing w:line="276" w:lineRule="auto"/>
        <w:ind w:firstLine="567"/>
        <w:jc w:val="right"/>
        <w:rPr>
          <w:szCs w:val="28"/>
        </w:rPr>
      </w:pPr>
      <w:r w:rsidRPr="00CB5BD7">
        <w:rPr>
          <w:noProof/>
          <w:szCs w:val="28"/>
          <w14:ligatures w14:val="standardContextual"/>
        </w:rPr>
        <w:object w:dxaOrig="800" w:dyaOrig="639" w14:anchorId="10D32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75pt;height:32.25pt;mso-width-percent:0;mso-height-percent:0;mso-width-percent:0;mso-height-percent:0" o:ole="" fillcolor="window">
            <v:imagedata r:id="rId19" o:title=""/>
          </v:shape>
          <o:OLEObject Type="Embed" ProgID="Equation.3" ShapeID="_x0000_i1025" DrawAspect="Content" ObjectID="_1789999279" r:id="rId20"/>
        </w:object>
      </w:r>
      <w:r w:rsidR="00FA065C" w:rsidRPr="00C95467">
        <w:rPr>
          <w:szCs w:val="28"/>
        </w:rPr>
        <w:t>,                                     (2.1)</w:t>
      </w:r>
    </w:p>
    <w:p w14:paraId="313DBE6E" w14:textId="77777777" w:rsidR="00FA065C" w:rsidRPr="00C95467" w:rsidRDefault="00FA065C" w:rsidP="00D7741A">
      <w:pPr>
        <w:spacing w:line="276" w:lineRule="auto"/>
        <w:ind w:firstLine="567"/>
        <w:rPr>
          <w:szCs w:val="28"/>
        </w:rPr>
      </w:pPr>
      <w:r w:rsidRPr="00C95467">
        <w:rPr>
          <w:szCs w:val="28"/>
        </w:rPr>
        <w:t xml:space="preserve">де </w:t>
      </w:r>
      <w:r w:rsidRPr="00C95467">
        <w:rPr>
          <w:szCs w:val="28"/>
        </w:rPr>
        <w:sym w:font="Symbol" w:char="F064"/>
      </w:r>
      <w:r w:rsidRPr="00C95467">
        <w:rPr>
          <w:szCs w:val="28"/>
          <w:vertAlign w:val="superscript"/>
        </w:rPr>
        <w:t>2</w:t>
      </w:r>
      <w:r w:rsidRPr="00C95467">
        <w:rPr>
          <w:szCs w:val="28"/>
        </w:rPr>
        <w:t xml:space="preserve"> – </w:t>
      </w:r>
      <w:proofErr w:type="spellStart"/>
      <w:r w:rsidRPr="00C95467">
        <w:rPr>
          <w:szCs w:val="28"/>
        </w:rPr>
        <w:t>міжгрупова</w:t>
      </w:r>
      <w:proofErr w:type="spellEnd"/>
      <w:r w:rsidRPr="00C95467">
        <w:rPr>
          <w:szCs w:val="28"/>
        </w:rPr>
        <w:t xml:space="preserve"> дисперсія, яка вимірює варіацію ознаки </w:t>
      </w:r>
      <w:r w:rsidRPr="00C95467">
        <w:rPr>
          <w:i/>
          <w:iCs/>
          <w:szCs w:val="28"/>
        </w:rPr>
        <w:t>у</w:t>
      </w:r>
      <w:r w:rsidRPr="00C95467">
        <w:rPr>
          <w:szCs w:val="28"/>
        </w:rPr>
        <w:t xml:space="preserve"> під впливом </w:t>
      </w:r>
      <w:proofErr w:type="spellStart"/>
      <w:r w:rsidRPr="00C95467">
        <w:rPr>
          <w:szCs w:val="28"/>
        </w:rPr>
        <w:t>фактора</w:t>
      </w:r>
      <w:proofErr w:type="spellEnd"/>
      <w:r w:rsidRPr="00C95467">
        <w:rPr>
          <w:szCs w:val="28"/>
        </w:rPr>
        <w:t xml:space="preserve"> </w:t>
      </w:r>
      <w:r w:rsidRPr="00C95467">
        <w:rPr>
          <w:i/>
          <w:iCs/>
          <w:szCs w:val="28"/>
        </w:rPr>
        <w:t>х</w:t>
      </w:r>
      <w:r w:rsidRPr="00C95467">
        <w:rPr>
          <w:szCs w:val="28"/>
        </w:rPr>
        <w:t>;</w:t>
      </w:r>
      <w:r w:rsidR="00D7741A">
        <w:rPr>
          <w:szCs w:val="28"/>
        </w:rPr>
        <w:t xml:space="preserve"> </w:t>
      </w:r>
      <w:r w:rsidRPr="00C95467">
        <w:rPr>
          <w:szCs w:val="28"/>
        </w:rPr>
        <w:sym w:font="Symbol" w:char="F073"/>
      </w:r>
      <w:r w:rsidRPr="00C95467">
        <w:rPr>
          <w:szCs w:val="28"/>
          <w:vertAlign w:val="superscript"/>
        </w:rPr>
        <w:t>2</w:t>
      </w:r>
      <w:r w:rsidRPr="00C95467">
        <w:rPr>
          <w:szCs w:val="28"/>
        </w:rPr>
        <w:t xml:space="preserve"> – загальна дисперсія.</w:t>
      </w:r>
    </w:p>
    <w:p w14:paraId="28BF549C" w14:textId="77777777" w:rsidR="00D7741A" w:rsidRPr="00D7741A" w:rsidRDefault="00D7741A" w:rsidP="00D7741A">
      <w:pPr>
        <w:spacing w:line="240" w:lineRule="auto"/>
        <w:ind w:firstLine="567"/>
        <w:rPr>
          <w:lang/>
        </w:rPr>
      </w:pPr>
      <w:r w:rsidRPr="00D7741A">
        <w:rPr>
          <w:lang/>
        </w:rPr>
        <w:t>Оскільки формули є рівноправними елементами тексту, в кінці формули і в реченні, що їй передує, слід використовувати розділові знаки відповідно до правил пунктуації.</w:t>
      </w:r>
    </w:p>
    <w:p w14:paraId="4F1DA58F" w14:textId="77777777" w:rsidR="00FA065C" w:rsidRPr="00C95467" w:rsidRDefault="00D7741A" w:rsidP="00D7741A">
      <w:pPr>
        <w:spacing w:line="240" w:lineRule="auto"/>
        <w:ind w:firstLine="567"/>
        <w:rPr>
          <w:szCs w:val="28"/>
        </w:rPr>
      </w:pPr>
      <w:r w:rsidRPr="00D7741A">
        <w:rPr>
          <w:lang/>
        </w:rPr>
        <w:t xml:space="preserve">Усі таблиці, рисунки, графіки та діаграми, використані в тексті, повинні бути проаналізовані з відповідними коментарями. За відсутності такого аналізу наданий візуальний матеріал не тільки не буде зарахований рецензентами як </w:t>
      </w:r>
      <w:r w:rsidRPr="00D7741A">
        <w:rPr>
          <w:lang/>
        </w:rPr>
        <w:lastRenderedPageBreak/>
        <w:t>актив роботи, але й буде віднесений до пасиву, а бали будуть зняті за неналежне представлення досліджуваного матеріалу.</w:t>
      </w:r>
      <w:r w:rsidRPr="00D7741A">
        <w:t xml:space="preserve"> </w:t>
      </w:r>
      <w:r w:rsidR="00FA065C" w:rsidRPr="00D7741A">
        <w:t>Якщо є</w:t>
      </w:r>
      <w:r w:rsidR="00FA065C" w:rsidRPr="00C95467">
        <w:rPr>
          <w:szCs w:val="28"/>
        </w:rPr>
        <w:t xml:space="preserve"> багато допоміжного матеріалу (формули, розрахунки, комп’ютерні програми, допоміжні таблиці та ілюстрації, протоколи), його розміщують після списку літератури, нумерують або підписують. У тексті повинні бути посилання на додатки. Кожний додаток починається з нової сторінки. Над заголовком правому верхньому кутку зазначається слово «Додаток». Позначають додатки послідовно великими літерами української абетки, за винятком літер Ґ, Є, З, І, Ї, Й, О, Ч, Ь. Якщо додаток містить ілюстрації, таблиці і формули, то їх нумерують в межах додатку. Наприклад, таблиця А.1, таблиця А.2, рисунок А.1 і </w:t>
      </w:r>
      <w:proofErr w:type="spellStart"/>
      <w:r w:rsidR="00FA065C" w:rsidRPr="00C95467">
        <w:rPr>
          <w:szCs w:val="28"/>
        </w:rPr>
        <w:t>т.ін</w:t>
      </w:r>
      <w:proofErr w:type="spellEnd"/>
      <w:r w:rsidR="00FA065C" w:rsidRPr="00C95467">
        <w:rPr>
          <w:szCs w:val="28"/>
        </w:rPr>
        <w:t>. Оформлення додатків є завершальним етапом написання роботи.</w:t>
      </w:r>
    </w:p>
    <w:p w14:paraId="3F654454" w14:textId="77777777" w:rsidR="00FA065C" w:rsidRPr="00C95467" w:rsidRDefault="00FA065C" w:rsidP="00FA065C">
      <w:pPr>
        <w:spacing w:line="276" w:lineRule="auto"/>
        <w:ind w:firstLine="567"/>
        <w:rPr>
          <w:szCs w:val="28"/>
        </w:rPr>
      </w:pPr>
      <w:r w:rsidRPr="00C95467">
        <w:rPr>
          <w:szCs w:val="28"/>
        </w:rPr>
        <w:t>Посилання на додатки в текстовій частині роботи обов’язкові.</w:t>
      </w:r>
    </w:p>
    <w:p w14:paraId="2AFB1B24" w14:textId="77777777" w:rsidR="00FA065C" w:rsidRPr="00C95467" w:rsidRDefault="00FA065C" w:rsidP="00FA065C">
      <w:pPr>
        <w:spacing w:line="276" w:lineRule="auto"/>
        <w:ind w:firstLine="567"/>
        <w:rPr>
          <w:szCs w:val="28"/>
        </w:rPr>
      </w:pPr>
      <w:r w:rsidRPr="00C95467">
        <w:rPr>
          <w:szCs w:val="28"/>
        </w:rPr>
        <w:t>Під час виконання звіту необхідно дотримуватись рівномірної щільності, контрастності й чіткості зображення впродовж усього звіту. У звіті мають бути чіткі лінії, літери, цифри та інші знаки впродовж усього звіту.</w:t>
      </w:r>
    </w:p>
    <w:p w14:paraId="7E4CF8A2" w14:textId="77777777" w:rsidR="00FA065C" w:rsidRPr="00C95467" w:rsidRDefault="00FA065C" w:rsidP="00FA065C">
      <w:pPr>
        <w:pStyle w:val="11"/>
        <w:shd w:val="clear" w:color="auto" w:fill="auto"/>
        <w:spacing w:line="276" w:lineRule="auto"/>
        <w:ind w:firstLine="709"/>
        <w:rPr>
          <w:sz w:val="28"/>
          <w:szCs w:val="28"/>
          <w:lang w:val="uk-UA"/>
        </w:rPr>
      </w:pPr>
      <w:r w:rsidRPr="00C95467">
        <w:rPr>
          <w:sz w:val="28"/>
          <w:szCs w:val="28"/>
          <w:lang w:val="uk-UA"/>
        </w:rPr>
        <w:t>Керівник практики від кафедри перевіряє звіт і вирішує питання про допуск до захисту перед кафедральною комісією. Захист звіту відбувається публічно на засіданні кафедральної комісії.</w:t>
      </w:r>
    </w:p>
    <w:p w14:paraId="69EB66C5" w14:textId="77777777" w:rsidR="00FA065C" w:rsidRPr="00C95467" w:rsidRDefault="00FA065C" w:rsidP="00FA065C">
      <w:pPr>
        <w:pStyle w:val="11"/>
        <w:shd w:val="clear" w:color="auto" w:fill="auto"/>
        <w:spacing w:line="276" w:lineRule="auto"/>
        <w:ind w:firstLine="709"/>
        <w:rPr>
          <w:sz w:val="28"/>
          <w:szCs w:val="28"/>
          <w:lang w:val="uk-UA"/>
        </w:rPr>
      </w:pPr>
      <w:r w:rsidRPr="00C95467">
        <w:rPr>
          <w:sz w:val="28"/>
          <w:szCs w:val="28"/>
          <w:lang w:val="uk-UA"/>
        </w:rPr>
        <w:t>Процедура захисту така:</w:t>
      </w:r>
    </w:p>
    <w:p w14:paraId="06D28097" w14:textId="77777777" w:rsidR="00FA065C" w:rsidRPr="00C95467" w:rsidRDefault="00FA065C" w:rsidP="00FA065C">
      <w:pPr>
        <w:pStyle w:val="11"/>
        <w:numPr>
          <w:ilvl w:val="0"/>
          <w:numId w:val="32"/>
        </w:numPr>
        <w:shd w:val="clear" w:color="auto" w:fill="auto"/>
        <w:tabs>
          <w:tab w:val="left" w:pos="985"/>
        </w:tabs>
        <w:spacing w:line="276" w:lineRule="auto"/>
        <w:rPr>
          <w:sz w:val="28"/>
          <w:szCs w:val="28"/>
          <w:lang w:val="uk-UA"/>
        </w:rPr>
      </w:pPr>
      <w:r w:rsidRPr="00C95467">
        <w:rPr>
          <w:sz w:val="28"/>
          <w:szCs w:val="28"/>
          <w:lang w:val="uk-UA"/>
        </w:rPr>
        <w:t>керівник практики оголошує місце проходження практики і прізвище студента; студент-практикант доповідає зміст звіту;</w:t>
      </w:r>
    </w:p>
    <w:p w14:paraId="549BDF58" w14:textId="77777777" w:rsidR="00FA065C" w:rsidRPr="00C95467" w:rsidRDefault="00FA065C" w:rsidP="00FA065C">
      <w:pPr>
        <w:pStyle w:val="11"/>
        <w:numPr>
          <w:ilvl w:val="0"/>
          <w:numId w:val="32"/>
        </w:numPr>
        <w:shd w:val="clear" w:color="auto" w:fill="auto"/>
        <w:tabs>
          <w:tab w:val="left" w:pos="996"/>
        </w:tabs>
        <w:spacing w:line="276" w:lineRule="auto"/>
        <w:rPr>
          <w:sz w:val="28"/>
          <w:szCs w:val="28"/>
          <w:lang w:val="uk-UA"/>
        </w:rPr>
      </w:pPr>
      <w:r w:rsidRPr="00C95467">
        <w:rPr>
          <w:sz w:val="28"/>
          <w:szCs w:val="28"/>
          <w:lang w:val="uk-UA"/>
        </w:rPr>
        <w:t>члени комісії та присутні задають питання по змісту звіту;</w:t>
      </w:r>
    </w:p>
    <w:p w14:paraId="7AD41F89" w14:textId="77777777" w:rsidR="00FA065C" w:rsidRPr="00C95467" w:rsidRDefault="00FA065C" w:rsidP="00FA065C">
      <w:pPr>
        <w:pStyle w:val="11"/>
        <w:numPr>
          <w:ilvl w:val="0"/>
          <w:numId w:val="32"/>
        </w:numPr>
        <w:shd w:val="clear" w:color="auto" w:fill="auto"/>
        <w:tabs>
          <w:tab w:val="left" w:pos="996"/>
        </w:tabs>
        <w:spacing w:line="276" w:lineRule="auto"/>
        <w:rPr>
          <w:sz w:val="28"/>
          <w:szCs w:val="28"/>
          <w:lang w:val="uk-UA"/>
        </w:rPr>
      </w:pPr>
      <w:r w:rsidRPr="00C95467">
        <w:rPr>
          <w:sz w:val="28"/>
          <w:szCs w:val="28"/>
          <w:lang w:val="uk-UA"/>
        </w:rPr>
        <w:t>керівник практики від кафедри зачитує відгук керівника практики від підприємства і дає оцінку проходження виробничої практики і написання звіту студентом.</w:t>
      </w:r>
    </w:p>
    <w:p w14:paraId="36CAD28A" w14:textId="77777777" w:rsidR="00FA065C" w:rsidRPr="00C95467" w:rsidRDefault="00FA065C" w:rsidP="00FA065C">
      <w:pPr>
        <w:pStyle w:val="11"/>
        <w:shd w:val="clear" w:color="auto" w:fill="auto"/>
        <w:spacing w:line="276" w:lineRule="auto"/>
        <w:ind w:firstLine="709"/>
        <w:rPr>
          <w:sz w:val="28"/>
          <w:szCs w:val="28"/>
          <w:lang w:val="uk-UA"/>
        </w:rPr>
      </w:pPr>
      <w:r w:rsidRPr="00C95467">
        <w:rPr>
          <w:sz w:val="28"/>
          <w:szCs w:val="28"/>
          <w:lang w:val="uk-UA"/>
        </w:rPr>
        <w:t>У своєму виступі (10-15 хв.) студент повинен сформулювати мету та завдання виробничої практики, коротко зупинитись на результатах аналізу виробничо-господарської діяльності підприємства, пропозицій щодо підвищення ефективності управління виробництвом, висловити основні результати, отримані при розробці завдання.</w:t>
      </w:r>
    </w:p>
    <w:p w14:paraId="1DFBD712" w14:textId="77777777" w:rsidR="00FA065C" w:rsidRPr="00C95467" w:rsidRDefault="00FA065C" w:rsidP="00FA065C">
      <w:pPr>
        <w:pStyle w:val="11"/>
        <w:shd w:val="clear" w:color="auto" w:fill="auto"/>
        <w:spacing w:line="276" w:lineRule="auto"/>
        <w:ind w:firstLine="709"/>
        <w:rPr>
          <w:sz w:val="28"/>
          <w:szCs w:val="28"/>
          <w:lang w:val="uk-UA"/>
        </w:rPr>
      </w:pPr>
      <w:r w:rsidRPr="00C95467">
        <w:rPr>
          <w:sz w:val="28"/>
          <w:szCs w:val="28"/>
          <w:lang w:val="uk-UA"/>
        </w:rPr>
        <w:t>Після публічного захисту звіту комісія обговорює результати захисту й оцінює роботу практиканта (оцінюється за п'ятибальною шкалою і розглядається на рівні з екзаменаційними оцінками теоретичних курсів).</w:t>
      </w:r>
    </w:p>
    <w:p w14:paraId="61768655" w14:textId="77777777" w:rsidR="00FA065C" w:rsidRPr="00FA065C" w:rsidRDefault="00FA065C" w:rsidP="00FA065C">
      <w:pPr>
        <w:spacing w:line="240" w:lineRule="auto"/>
        <w:jc w:val="right"/>
        <w:rPr>
          <w:b/>
          <w:bCs/>
          <w:szCs w:val="28"/>
        </w:rPr>
      </w:pPr>
    </w:p>
    <w:p w14:paraId="1B0C5EF2" w14:textId="77777777" w:rsidR="00FA065C" w:rsidRPr="00FA065C" w:rsidRDefault="00FA065C" w:rsidP="00FA065C">
      <w:pPr>
        <w:spacing w:line="240" w:lineRule="auto"/>
        <w:jc w:val="right"/>
        <w:rPr>
          <w:b/>
          <w:bCs/>
          <w:szCs w:val="28"/>
        </w:rPr>
      </w:pPr>
    </w:p>
    <w:p w14:paraId="44A32B40" w14:textId="77777777" w:rsidR="00FA065C" w:rsidRPr="00FA065C" w:rsidRDefault="00FA065C" w:rsidP="00FA065C">
      <w:pPr>
        <w:spacing w:line="240" w:lineRule="auto"/>
        <w:jc w:val="right"/>
        <w:rPr>
          <w:b/>
          <w:bCs/>
          <w:szCs w:val="28"/>
        </w:rPr>
      </w:pPr>
    </w:p>
    <w:p w14:paraId="42BF1F13" w14:textId="77777777" w:rsidR="00FA065C" w:rsidRPr="00FA065C" w:rsidRDefault="00FA065C" w:rsidP="00FA065C">
      <w:pPr>
        <w:spacing w:line="240" w:lineRule="auto"/>
        <w:jc w:val="right"/>
        <w:rPr>
          <w:b/>
          <w:bCs/>
          <w:szCs w:val="28"/>
        </w:rPr>
      </w:pPr>
    </w:p>
    <w:p w14:paraId="3917FA2A" w14:textId="77777777" w:rsidR="00FA065C" w:rsidRPr="00FA065C" w:rsidRDefault="00FA065C" w:rsidP="00FA065C">
      <w:pPr>
        <w:spacing w:line="240" w:lineRule="auto"/>
        <w:jc w:val="right"/>
        <w:rPr>
          <w:b/>
          <w:bCs/>
          <w:szCs w:val="28"/>
        </w:rPr>
      </w:pPr>
    </w:p>
    <w:p w14:paraId="67E4E410" w14:textId="77777777" w:rsidR="00FA065C" w:rsidRPr="00FA065C" w:rsidRDefault="00FA065C" w:rsidP="00051A59">
      <w:pPr>
        <w:spacing w:line="240" w:lineRule="auto"/>
        <w:ind w:firstLine="0"/>
        <w:rPr>
          <w:b/>
          <w:bCs/>
          <w:szCs w:val="28"/>
        </w:rPr>
      </w:pPr>
    </w:p>
    <w:p w14:paraId="530E2C9A" w14:textId="77777777" w:rsidR="00D7741A" w:rsidRDefault="00D7741A" w:rsidP="00FA065C">
      <w:pPr>
        <w:spacing w:line="240" w:lineRule="auto"/>
        <w:jc w:val="right"/>
        <w:rPr>
          <w:b/>
          <w:bCs/>
          <w:szCs w:val="28"/>
        </w:rPr>
      </w:pPr>
    </w:p>
    <w:p w14:paraId="61D1F446" w14:textId="77777777" w:rsidR="00D7741A" w:rsidRDefault="00D7741A" w:rsidP="00FA065C">
      <w:pPr>
        <w:spacing w:line="240" w:lineRule="auto"/>
        <w:jc w:val="right"/>
        <w:rPr>
          <w:b/>
          <w:bCs/>
          <w:szCs w:val="28"/>
        </w:rPr>
      </w:pPr>
    </w:p>
    <w:p w14:paraId="4E950396" w14:textId="77777777" w:rsidR="00FA065C" w:rsidRDefault="00FA065C" w:rsidP="00FA065C">
      <w:pPr>
        <w:spacing w:line="240" w:lineRule="auto"/>
        <w:jc w:val="right"/>
        <w:rPr>
          <w:b/>
          <w:bCs/>
          <w:szCs w:val="28"/>
          <w:lang w:val="ru-RU"/>
        </w:rPr>
      </w:pPr>
      <w:r w:rsidRPr="00F369AC">
        <w:rPr>
          <w:b/>
          <w:bCs/>
          <w:szCs w:val="28"/>
        </w:rPr>
        <w:lastRenderedPageBreak/>
        <w:t>Додаток А</w:t>
      </w:r>
    </w:p>
    <w:p w14:paraId="45B76962" w14:textId="77777777" w:rsidR="00FA065C" w:rsidRPr="00C95467" w:rsidRDefault="00FA065C" w:rsidP="00FA065C">
      <w:pPr>
        <w:spacing w:line="240" w:lineRule="auto"/>
        <w:jc w:val="right"/>
        <w:rPr>
          <w:b/>
          <w:bCs/>
          <w:szCs w:val="28"/>
          <w:lang w:val="ru-RU"/>
        </w:rPr>
      </w:pPr>
    </w:p>
    <w:p w14:paraId="2852B0EA" w14:textId="77777777" w:rsidR="00FA065C" w:rsidRPr="00F369AC" w:rsidRDefault="00FA065C" w:rsidP="00FA065C">
      <w:pPr>
        <w:widowControl w:val="0"/>
        <w:tabs>
          <w:tab w:val="left" w:pos="720"/>
        </w:tabs>
        <w:spacing w:line="240" w:lineRule="auto"/>
        <w:ind w:firstLine="284"/>
        <w:jc w:val="center"/>
        <w:rPr>
          <w:b/>
          <w:snapToGrid w:val="0"/>
          <w:szCs w:val="28"/>
        </w:rPr>
      </w:pPr>
      <w:r w:rsidRPr="00F369AC">
        <w:rPr>
          <w:szCs w:val="28"/>
        </w:rPr>
        <w:tab/>
      </w:r>
      <w:r w:rsidRPr="00F369AC">
        <w:rPr>
          <w:b/>
          <w:snapToGrid w:val="0"/>
          <w:szCs w:val="28"/>
        </w:rPr>
        <w:t xml:space="preserve">Послідовність етапів оцінки конкурентоспроможності </w:t>
      </w:r>
    </w:p>
    <w:p w14:paraId="0759D275" w14:textId="77777777" w:rsidR="00FA065C" w:rsidRPr="00F369AC" w:rsidRDefault="00FA065C" w:rsidP="00FA065C">
      <w:pPr>
        <w:widowControl w:val="0"/>
        <w:tabs>
          <w:tab w:val="left" w:pos="720"/>
        </w:tabs>
        <w:spacing w:line="240" w:lineRule="auto"/>
        <w:ind w:firstLine="284"/>
        <w:jc w:val="center"/>
        <w:rPr>
          <w:b/>
          <w:snapToGrid w:val="0"/>
          <w:szCs w:val="28"/>
        </w:rPr>
      </w:pPr>
      <w:r w:rsidRPr="00F369AC">
        <w:rPr>
          <w:b/>
          <w:snapToGrid w:val="0"/>
          <w:szCs w:val="28"/>
        </w:rPr>
        <w:t>підприємства</w:t>
      </w:r>
    </w:p>
    <w:p w14:paraId="1BEB96FE" w14:textId="77777777" w:rsidR="00FA065C" w:rsidRPr="00F369AC" w:rsidRDefault="00FA065C" w:rsidP="00FA065C">
      <w:pPr>
        <w:spacing w:line="240" w:lineRule="auto"/>
        <w:ind w:firstLine="284"/>
        <w:rPr>
          <w:szCs w:val="28"/>
        </w:rPr>
      </w:pPr>
      <w:r w:rsidRPr="00F369AC">
        <w:rPr>
          <w:noProof/>
          <w:szCs w:val="28"/>
        </w:rPr>
        <mc:AlternateContent>
          <mc:Choice Requires="wpg">
            <w:drawing>
              <wp:anchor distT="0" distB="0" distL="114300" distR="114300" simplePos="0" relativeHeight="251672576" behindDoc="0" locked="0" layoutInCell="1" allowOverlap="1" wp14:anchorId="0FD0D2FC" wp14:editId="593ABBDA">
                <wp:simplePos x="0" y="0"/>
                <wp:positionH relativeFrom="column">
                  <wp:posOffset>114300</wp:posOffset>
                </wp:positionH>
                <wp:positionV relativeFrom="paragraph">
                  <wp:posOffset>94615</wp:posOffset>
                </wp:positionV>
                <wp:extent cx="5600700" cy="6090285"/>
                <wp:effectExtent l="0" t="25400" r="0" b="5715"/>
                <wp:wrapNone/>
                <wp:docPr id="150922459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6090285"/>
                          <a:chOff x="1440" y="3312"/>
                          <a:chExt cx="9072" cy="12240"/>
                        </a:xfrm>
                      </wpg:grpSpPr>
                      <wpg:grpSp>
                        <wpg:cNvPr id="1904820357" name="Group 14"/>
                        <wpg:cNvGrpSpPr>
                          <a:grpSpLocks/>
                        </wpg:cNvGrpSpPr>
                        <wpg:grpSpPr bwMode="auto">
                          <a:xfrm>
                            <a:off x="1440" y="3312"/>
                            <a:ext cx="9072" cy="12240"/>
                            <a:chOff x="1440" y="3312"/>
                            <a:chExt cx="9072" cy="12240"/>
                          </a:xfrm>
                        </wpg:grpSpPr>
                        <wps:wsp>
                          <wps:cNvPr id="140317350" name="Line 15"/>
                          <wps:cNvCnPr>
                            <a:cxnSpLocks/>
                          </wps:cNvCnPr>
                          <wps:spPr bwMode="auto">
                            <a:xfrm>
                              <a:off x="6147" y="6781"/>
                              <a:ext cx="0" cy="4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2891468" name="Text Box 16"/>
                          <wps:cNvSpPr txBox="1">
                            <a:spLocks/>
                          </wps:cNvSpPr>
                          <wps:spPr bwMode="auto">
                            <a:xfrm>
                              <a:off x="2271" y="3312"/>
                              <a:ext cx="8167" cy="422"/>
                            </a:xfrm>
                            <a:prstGeom prst="rect">
                              <a:avLst/>
                            </a:prstGeom>
                            <a:solidFill>
                              <a:srgbClr val="FFFFFF"/>
                            </a:solidFill>
                            <a:ln w="12700">
                              <a:solidFill>
                                <a:srgbClr val="000000"/>
                              </a:solidFill>
                              <a:miter lim="800000"/>
                              <a:headEnd/>
                              <a:tailEnd/>
                            </a:ln>
                          </wps:spPr>
                          <wps:txbx>
                            <w:txbxContent>
                              <w:p w14:paraId="3A6957A3" w14:textId="77777777" w:rsidR="00FA065C" w:rsidRPr="00560F84" w:rsidRDefault="00FA065C" w:rsidP="00FA065C">
                                <w:pPr>
                                  <w:pStyle w:val="1"/>
                                  <w:spacing w:line="240" w:lineRule="auto"/>
                                  <w:rPr>
                                    <w:szCs w:val="24"/>
                                  </w:rPr>
                                </w:pPr>
                                <w:r w:rsidRPr="00560F84">
                                  <w:rPr>
                                    <w:szCs w:val="24"/>
                                  </w:rPr>
                                  <w:t>Моніторинг внутрішнього оточення</w:t>
                                </w:r>
                              </w:p>
                            </w:txbxContent>
                          </wps:txbx>
                          <wps:bodyPr rot="0" vert="horz" wrap="square" lIns="18000" tIns="10800" rIns="18000" bIns="10800" anchor="t" anchorCtr="0" upright="1">
                            <a:noAutofit/>
                          </wps:bodyPr>
                        </wps:wsp>
                        <wps:wsp>
                          <wps:cNvPr id="1662135457" name="Text Box 17"/>
                          <wps:cNvSpPr txBox="1">
                            <a:spLocks/>
                          </wps:cNvSpPr>
                          <wps:spPr bwMode="auto">
                            <a:xfrm>
                              <a:off x="2271" y="4145"/>
                              <a:ext cx="8167" cy="422"/>
                            </a:xfrm>
                            <a:prstGeom prst="rect">
                              <a:avLst/>
                            </a:prstGeom>
                            <a:solidFill>
                              <a:srgbClr val="FFFFFF"/>
                            </a:solidFill>
                            <a:ln w="12700">
                              <a:solidFill>
                                <a:srgbClr val="000000"/>
                              </a:solidFill>
                              <a:miter lim="800000"/>
                              <a:headEnd/>
                              <a:tailEnd/>
                            </a:ln>
                          </wps:spPr>
                          <wps:txbx>
                            <w:txbxContent>
                              <w:p w14:paraId="0C0B39A4" w14:textId="77777777" w:rsidR="00FA065C" w:rsidRPr="00560F84" w:rsidRDefault="00FA065C" w:rsidP="00FA065C">
                                <w:pPr>
                                  <w:pStyle w:val="1"/>
                                  <w:spacing w:line="240" w:lineRule="auto"/>
                                  <w:rPr>
                                    <w:szCs w:val="24"/>
                                  </w:rPr>
                                </w:pPr>
                                <w:r w:rsidRPr="00560F84">
                                  <w:rPr>
                                    <w:szCs w:val="24"/>
                                  </w:rPr>
                                  <w:t>Збір та систематизація даних</w:t>
                                </w:r>
                              </w:p>
                            </w:txbxContent>
                          </wps:txbx>
                          <wps:bodyPr rot="0" vert="horz" wrap="square" lIns="18000" tIns="10800" rIns="18000" bIns="10800" anchor="t" anchorCtr="0" upright="1">
                            <a:noAutofit/>
                          </wps:bodyPr>
                        </wps:wsp>
                        <wps:wsp>
                          <wps:cNvPr id="1060829439" name="Text Box 18"/>
                          <wps:cNvSpPr txBox="1">
                            <a:spLocks/>
                          </wps:cNvSpPr>
                          <wps:spPr bwMode="auto">
                            <a:xfrm>
                              <a:off x="2271" y="4977"/>
                              <a:ext cx="8167" cy="422"/>
                            </a:xfrm>
                            <a:prstGeom prst="rect">
                              <a:avLst/>
                            </a:prstGeom>
                            <a:solidFill>
                              <a:srgbClr val="FFFFFF"/>
                            </a:solidFill>
                            <a:ln w="12700">
                              <a:solidFill>
                                <a:srgbClr val="000000"/>
                              </a:solidFill>
                              <a:miter lim="800000"/>
                              <a:headEnd/>
                              <a:tailEnd/>
                            </a:ln>
                          </wps:spPr>
                          <wps:txbx>
                            <w:txbxContent>
                              <w:p w14:paraId="43988750" w14:textId="77777777" w:rsidR="00FA065C" w:rsidRPr="00560F84" w:rsidRDefault="00FA065C" w:rsidP="00FA065C">
                                <w:pPr>
                                  <w:spacing w:line="240" w:lineRule="auto"/>
                                  <w:jc w:val="center"/>
                                  <w:rPr>
                                    <w:b/>
                                    <w:sz w:val="24"/>
                                    <w:szCs w:val="24"/>
                                  </w:rPr>
                                </w:pPr>
                                <w:r w:rsidRPr="00560F84">
                                  <w:rPr>
                                    <w:b/>
                                    <w:sz w:val="24"/>
                                    <w:szCs w:val="24"/>
                                  </w:rPr>
                                  <w:t xml:space="preserve">Аналіз внутрішнього середовища підприємства </w:t>
                                </w:r>
                              </w:p>
                            </w:txbxContent>
                          </wps:txbx>
                          <wps:bodyPr rot="0" vert="horz" wrap="square" lIns="18000" tIns="10800" rIns="18000" bIns="10800" anchor="t" anchorCtr="0" upright="1">
                            <a:noAutofit/>
                          </wps:bodyPr>
                        </wps:wsp>
                        <wps:wsp>
                          <wps:cNvPr id="722180456" name="Text Box 19"/>
                          <wps:cNvSpPr txBox="1">
                            <a:spLocks/>
                          </wps:cNvSpPr>
                          <wps:spPr bwMode="auto">
                            <a:xfrm>
                              <a:off x="3219" y="5671"/>
                              <a:ext cx="7293" cy="422"/>
                            </a:xfrm>
                            <a:prstGeom prst="rect">
                              <a:avLst/>
                            </a:prstGeom>
                            <a:solidFill>
                              <a:srgbClr val="FFFFFF"/>
                            </a:solidFill>
                            <a:ln w="12700">
                              <a:solidFill>
                                <a:srgbClr val="000000"/>
                              </a:solidFill>
                              <a:miter lim="800000"/>
                              <a:headEnd/>
                              <a:tailEnd/>
                            </a:ln>
                          </wps:spPr>
                          <wps:txbx>
                            <w:txbxContent>
                              <w:p w14:paraId="08E4FDEC" w14:textId="77777777" w:rsidR="00FA065C" w:rsidRPr="00560F84" w:rsidRDefault="00FA065C" w:rsidP="00FA065C">
                                <w:pPr>
                                  <w:spacing w:line="240" w:lineRule="auto"/>
                                  <w:jc w:val="center"/>
                                  <w:rPr>
                                    <w:sz w:val="24"/>
                                    <w:szCs w:val="24"/>
                                  </w:rPr>
                                </w:pPr>
                                <w:r w:rsidRPr="00560F84">
                                  <w:rPr>
                                    <w:sz w:val="24"/>
                                    <w:szCs w:val="24"/>
                                  </w:rPr>
                                  <w:t>Аналіз факторів внутрішнього середовища</w:t>
                                </w:r>
                              </w:p>
                            </w:txbxContent>
                          </wps:txbx>
                          <wps:bodyPr rot="0" vert="horz" wrap="square" lIns="18000" tIns="10800" rIns="18000" bIns="10800" anchor="t" anchorCtr="0" upright="1">
                            <a:noAutofit/>
                          </wps:bodyPr>
                        </wps:wsp>
                        <wps:wsp>
                          <wps:cNvPr id="2104653328" name="Text Box 20"/>
                          <wps:cNvSpPr txBox="1">
                            <a:spLocks/>
                          </wps:cNvSpPr>
                          <wps:spPr bwMode="auto">
                            <a:xfrm>
                              <a:off x="3219" y="6365"/>
                              <a:ext cx="7293" cy="422"/>
                            </a:xfrm>
                            <a:prstGeom prst="rect">
                              <a:avLst/>
                            </a:prstGeom>
                            <a:solidFill>
                              <a:srgbClr val="FFFFFF"/>
                            </a:solidFill>
                            <a:ln w="12700">
                              <a:solidFill>
                                <a:srgbClr val="000000"/>
                              </a:solidFill>
                              <a:miter lim="800000"/>
                              <a:headEnd/>
                              <a:tailEnd/>
                            </a:ln>
                          </wps:spPr>
                          <wps:txbx>
                            <w:txbxContent>
                              <w:p w14:paraId="6DD821F0" w14:textId="77777777" w:rsidR="00FA065C" w:rsidRPr="00560F84" w:rsidRDefault="00FA065C" w:rsidP="00FA065C">
                                <w:pPr>
                                  <w:spacing w:line="240" w:lineRule="auto"/>
                                  <w:jc w:val="center"/>
                                  <w:rPr>
                                    <w:sz w:val="24"/>
                                    <w:szCs w:val="24"/>
                                  </w:rPr>
                                </w:pPr>
                                <w:r w:rsidRPr="00560F84">
                                  <w:rPr>
                                    <w:sz w:val="24"/>
                                    <w:szCs w:val="24"/>
                                  </w:rPr>
                                  <w:t xml:space="preserve">Визначення сильних, слабких сторін, КФУ підприємства </w:t>
                                </w:r>
                              </w:p>
                            </w:txbxContent>
                          </wps:txbx>
                          <wps:bodyPr rot="0" vert="horz" wrap="square" lIns="18000" tIns="10800" rIns="18000" bIns="10800" anchor="t" anchorCtr="0" upright="1">
                            <a:noAutofit/>
                          </wps:bodyPr>
                        </wps:wsp>
                        <wps:wsp>
                          <wps:cNvPr id="409864159" name="Text Box 21"/>
                          <wps:cNvSpPr txBox="1">
                            <a:spLocks/>
                          </wps:cNvSpPr>
                          <wps:spPr bwMode="auto">
                            <a:xfrm>
                              <a:off x="2271" y="7197"/>
                              <a:ext cx="8167" cy="422"/>
                            </a:xfrm>
                            <a:prstGeom prst="rect">
                              <a:avLst/>
                            </a:prstGeom>
                            <a:solidFill>
                              <a:srgbClr val="FFFFFF"/>
                            </a:solidFill>
                            <a:ln w="12700">
                              <a:solidFill>
                                <a:srgbClr val="000000"/>
                              </a:solidFill>
                              <a:miter lim="800000"/>
                              <a:headEnd/>
                              <a:tailEnd/>
                            </a:ln>
                          </wps:spPr>
                          <wps:txbx>
                            <w:txbxContent>
                              <w:p w14:paraId="2E3CB679" w14:textId="77777777" w:rsidR="00FA065C" w:rsidRPr="00560F84" w:rsidRDefault="00FA065C" w:rsidP="00FA065C">
                                <w:pPr>
                                  <w:pStyle w:val="1"/>
                                  <w:spacing w:line="240" w:lineRule="auto"/>
                                  <w:rPr>
                                    <w:szCs w:val="24"/>
                                  </w:rPr>
                                </w:pPr>
                                <w:r w:rsidRPr="00560F84">
                                  <w:rPr>
                                    <w:szCs w:val="24"/>
                                  </w:rPr>
                                  <w:t>Порівняльна оцінка діяльності підприємства з конкурентами</w:t>
                                </w:r>
                              </w:p>
                            </w:txbxContent>
                          </wps:txbx>
                          <wps:bodyPr rot="0" vert="horz" wrap="square" lIns="18000" tIns="10800" rIns="18000" bIns="10800" anchor="t" anchorCtr="0" upright="1">
                            <a:noAutofit/>
                          </wps:bodyPr>
                        </wps:wsp>
                        <wps:wsp>
                          <wps:cNvPr id="2097354059" name="Text Box 22"/>
                          <wps:cNvSpPr txBox="1">
                            <a:spLocks/>
                          </wps:cNvSpPr>
                          <wps:spPr bwMode="auto">
                            <a:xfrm>
                              <a:off x="3219" y="7890"/>
                              <a:ext cx="7293" cy="423"/>
                            </a:xfrm>
                            <a:prstGeom prst="rect">
                              <a:avLst/>
                            </a:prstGeom>
                            <a:solidFill>
                              <a:srgbClr val="FFFFFF"/>
                            </a:solidFill>
                            <a:ln w="12700">
                              <a:solidFill>
                                <a:srgbClr val="000000"/>
                              </a:solidFill>
                              <a:miter lim="800000"/>
                              <a:headEnd/>
                              <a:tailEnd/>
                            </a:ln>
                          </wps:spPr>
                          <wps:txbx>
                            <w:txbxContent>
                              <w:p w14:paraId="77B1E48C" w14:textId="77777777" w:rsidR="00FA065C" w:rsidRPr="00560F84" w:rsidRDefault="00FA065C" w:rsidP="00FA065C">
                                <w:pPr>
                                  <w:spacing w:line="240" w:lineRule="auto"/>
                                  <w:jc w:val="center"/>
                                  <w:rPr>
                                    <w:sz w:val="24"/>
                                    <w:szCs w:val="24"/>
                                  </w:rPr>
                                </w:pPr>
                                <w:r w:rsidRPr="00560F84">
                                  <w:rPr>
                                    <w:sz w:val="24"/>
                                    <w:szCs w:val="24"/>
                                  </w:rPr>
                                  <w:t xml:space="preserve">Визначення конкурентних переваг підприємства </w:t>
                                </w:r>
                              </w:p>
                            </w:txbxContent>
                          </wps:txbx>
                          <wps:bodyPr rot="0" vert="horz" wrap="square" lIns="18000" tIns="10800" rIns="18000" bIns="10800" anchor="t" anchorCtr="0" upright="1">
                            <a:noAutofit/>
                          </wps:bodyPr>
                        </wps:wsp>
                        <wps:wsp>
                          <wps:cNvPr id="1874988754" name="Text Box 23"/>
                          <wps:cNvSpPr txBox="1">
                            <a:spLocks/>
                          </wps:cNvSpPr>
                          <wps:spPr bwMode="auto">
                            <a:xfrm>
                              <a:off x="3219" y="8584"/>
                              <a:ext cx="7293" cy="423"/>
                            </a:xfrm>
                            <a:prstGeom prst="rect">
                              <a:avLst/>
                            </a:prstGeom>
                            <a:solidFill>
                              <a:srgbClr val="FFFFFF"/>
                            </a:solidFill>
                            <a:ln w="12700">
                              <a:solidFill>
                                <a:srgbClr val="000000"/>
                              </a:solidFill>
                              <a:miter lim="800000"/>
                              <a:headEnd/>
                              <a:tailEnd/>
                            </a:ln>
                          </wps:spPr>
                          <wps:txbx>
                            <w:txbxContent>
                              <w:p w14:paraId="6C4D9A48" w14:textId="77777777" w:rsidR="00FA065C" w:rsidRPr="00560F84" w:rsidRDefault="00FA065C" w:rsidP="00FA065C">
                                <w:pPr>
                                  <w:spacing w:line="240" w:lineRule="auto"/>
                                  <w:jc w:val="center"/>
                                  <w:rPr>
                                    <w:sz w:val="24"/>
                                    <w:szCs w:val="24"/>
                                  </w:rPr>
                                </w:pPr>
                                <w:r w:rsidRPr="00560F84">
                                  <w:rPr>
                                    <w:sz w:val="24"/>
                                    <w:szCs w:val="24"/>
                                  </w:rPr>
                                  <w:t xml:space="preserve">Оцінка конкурентної позиції підприємства  </w:t>
                                </w:r>
                              </w:p>
                            </w:txbxContent>
                          </wps:txbx>
                          <wps:bodyPr rot="0" vert="horz" wrap="square" lIns="18000" tIns="10800" rIns="18000" bIns="10800" anchor="t" anchorCtr="0" upright="1">
                            <a:noAutofit/>
                          </wps:bodyPr>
                        </wps:wsp>
                        <wps:wsp>
                          <wps:cNvPr id="29760486" name="Text Box 24"/>
                          <wps:cNvSpPr txBox="1">
                            <a:spLocks/>
                          </wps:cNvSpPr>
                          <wps:spPr bwMode="auto">
                            <a:xfrm>
                              <a:off x="3219" y="9278"/>
                              <a:ext cx="7293" cy="423"/>
                            </a:xfrm>
                            <a:prstGeom prst="rect">
                              <a:avLst/>
                            </a:prstGeom>
                            <a:solidFill>
                              <a:srgbClr val="FFFFFF"/>
                            </a:solidFill>
                            <a:ln w="12700">
                              <a:solidFill>
                                <a:srgbClr val="000000"/>
                              </a:solidFill>
                              <a:miter lim="800000"/>
                              <a:headEnd/>
                              <a:tailEnd/>
                            </a:ln>
                          </wps:spPr>
                          <wps:txbx>
                            <w:txbxContent>
                              <w:p w14:paraId="30A0921B" w14:textId="77777777" w:rsidR="00FA065C" w:rsidRPr="00560F84" w:rsidRDefault="00FA065C" w:rsidP="00FA065C">
                                <w:pPr>
                                  <w:spacing w:line="240" w:lineRule="auto"/>
                                  <w:jc w:val="center"/>
                                  <w:rPr>
                                    <w:sz w:val="24"/>
                                    <w:szCs w:val="24"/>
                                  </w:rPr>
                                </w:pPr>
                                <w:r w:rsidRPr="00560F84">
                                  <w:rPr>
                                    <w:sz w:val="24"/>
                                    <w:szCs w:val="24"/>
                                  </w:rPr>
                                  <w:t xml:space="preserve">Оцінка конкурентоспроможності підприємства </w:t>
                                </w:r>
                              </w:p>
                            </w:txbxContent>
                          </wps:txbx>
                          <wps:bodyPr rot="0" vert="horz" wrap="square" lIns="18000" tIns="10800" rIns="18000" bIns="10800" anchor="t" anchorCtr="0" upright="1">
                            <a:noAutofit/>
                          </wps:bodyPr>
                        </wps:wsp>
                        <wps:wsp>
                          <wps:cNvPr id="1508573055" name="Text Box 25"/>
                          <wps:cNvSpPr txBox="1">
                            <a:spLocks/>
                          </wps:cNvSpPr>
                          <wps:spPr bwMode="auto">
                            <a:xfrm>
                              <a:off x="3219" y="9972"/>
                              <a:ext cx="7293" cy="422"/>
                            </a:xfrm>
                            <a:prstGeom prst="rect">
                              <a:avLst/>
                            </a:prstGeom>
                            <a:solidFill>
                              <a:srgbClr val="FFFFFF"/>
                            </a:solidFill>
                            <a:ln w="12700">
                              <a:solidFill>
                                <a:srgbClr val="000000"/>
                              </a:solidFill>
                              <a:miter lim="800000"/>
                              <a:headEnd/>
                              <a:tailEnd/>
                            </a:ln>
                          </wps:spPr>
                          <wps:txbx>
                            <w:txbxContent>
                              <w:p w14:paraId="19320FD8" w14:textId="77777777" w:rsidR="00FA065C" w:rsidRPr="00560F84" w:rsidRDefault="00FA065C" w:rsidP="00FA065C">
                                <w:pPr>
                                  <w:spacing w:line="240" w:lineRule="auto"/>
                                  <w:jc w:val="center"/>
                                  <w:rPr>
                                    <w:sz w:val="24"/>
                                    <w:szCs w:val="24"/>
                                  </w:rPr>
                                </w:pPr>
                                <w:r w:rsidRPr="00560F84">
                                  <w:rPr>
                                    <w:sz w:val="24"/>
                                    <w:szCs w:val="24"/>
                                  </w:rPr>
                                  <w:t xml:space="preserve">Оцінка превалювання у бізнесі на підставі </w:t>
                                </w:r>
                                <w:r w:rsidRPr="00560F84">
                                  <w:rPr>
                                    <w:sz w:val="24"/>
                                    <w:szCs w:val="24"/>
                                  </w:rPr>
                                  <w:t>бенчмаркінгу</w:t>
                                </w:r>
                              </w:p>
                            </w:txbxContent>
                          </wps:txbx>
                          <wps:bodyPr rot="0" vert="horz" wrap="square" lIns="18000" tIns="10800" rIns="18000" bIns="10800" anchor="t" anchorCtr="0" upright="1">
                            <a:noAutofit/>
                          </wps:bodyPr>
                        </wps:wsp>
                        <wps:wsp>
                          <wps:cNvPr id="123174939" name="Text Box 26"/>
                          <wps:cNvSpPr txBox="1">
                            <a:spLocks/>
                          </wps:cNvSpPr>
                          <wps:spPr bwMode="auto">
                            <a:xfrm>
                              <a:off x="2271" y="10804"/>
                              <a:ext cx="8167" cy="422"/>
                            </a:xfrm>
                            <a:prstGeom prst="rect">
                              <a:avLst/>
                            </a:prstGeom>
                            <a:solidFill>
                              <a:srgbClr val="FFFFFF"/>
                            </a:solidFill>
                            <a:ln w="12700">
                              <a:solidFill>
                                <a:srgbClr val="000000"/>
                              </a:solidFill>
                              <a:miter lim="800000"/>
                              <a:headEnd/>
                              <a:tailEnd/>
                            </a:ln>
                          </wps:spPr>
                          <wps:txbx>
                            <w:txbxContent>
                              <w:p w14:paraId="198848D0" w14:textId="77777777" w:rsidR="00FA065C" w:rsidRPr="00560F84" w:rsidRDefault="00FA065C" w:rsidP="00FA065C">
                                <w:pPr>
                                  <w:pStyle w:val="1"/>
                                  <w:spacing w:after="100" w:afterAutospacing="1" w:line="240" w:lineRule="auto"/>
                                  <w:rPr>
                                    <w:szCs w:val="24"/>
                                  </w:rPr>
                                </w:pPr>
                                <w:r w:rsidRPr="00560F84">
                                  <w:rPr>
                                    <w:szCs w:val="24"/>
                                  </w:rPr>
                                  <w:t>Портфельний аналіз</w:t>
                                </w:r>
                              </w:p>
                            </w:txbxContent>
                          </wps:txbx>
                          <wps:bodyPr rot="0" vert="horz" wrap="square" lIns="18000" tIns="10800" rIns="18000" bIns="10800" anchor="t" anchorCtr="0" upright="1">
                            <a:noAutofit/>
                          </wps:bodyPr>
                        </wps:wsp>
                        <wps:wsp>
                          <wps:cNvPr id="2121887813" name="Text Box 27"/>
                          <wps:cNvSpPr txBox="1">
                            <a:spLocks/>
                          </wps:cNvSpPr>
                          <wps:spPr bwMode="auto">
                            <a:xfrm>
                              <a:off x="3219" y="11520"/>
                              <a:ext cx="7293" cy="422"/>
                            </a:xfrm>
                            <a:prstGeom prst="rect">
                              <a:avLst/>
                            </a:prstGeom>
                            <a:solidFill>
                              <a:srgbClr val="FFFFFF"/>
                            </a:solidFill>
                            <a:ln w="12700">
                              <a:solidFill>
                                <a:srgbClr val="000000"/>
                              </a:solidFill>
                              <a:miter lim="800000"/>
                              <a:headEnd/>
                              <a:tailEnd/>
                            </a:ln>
                          </wps:spPr>
                          <wps:txbx>
                            <w:txbxContent>
                              <w:p w14:paraId="603AC58B" w14:textId="77777777" w:rsidR="00FA065C" w:rsidRPr="00560F84" w:rsidRDefault="00FA065C" w:rsidP="00FA065C">
                                <w:pPr>
                                  <w:spacing w:line="240" w:lineRule="auto"/>
                                  <w:jc w:val="center"/>
                                  <w:rPr>
                                    <w:sz w:val="24"/>
                                    <w:szCs w:val="24"/>
                                  </w:rPr>
                                </w:pPr>
                                <w:r w:rsidRPr="00560F84">
                                  <w:rPr>
                                    <w:sz w:val="24"/>
                                    <w:szCs w:val="24"/>
                                  </w:rPr>
                                  <w:t>Оцінка напрямків діяльності підприємства</w:t>
                                </w:r>
                              </w:p>
                            </w:txbxContent>
                          </wps:txbx>
                          <wps:bodyPr rot="0" vert="horz" wrap="square" lIns="18000" tIns="10800" rIns="18000" bIns="10800" anchor="t" anchorCtr="0" upright="1">
                            <a:noAutofit/>
                          </wps:bodyPr>
                        </wps:wsp>
                        <wps:wsp>
                          <wps:cNvPr id="2068366248" name="Text Box 28"/>
                          <wps:cNvSpPr txBox="1">
                            <a:spLocks/>
                          </wps:cNvSpPr>
                          <wps:spPr bwMode="auto">
                            <a:xfrm>
                              <a:off x="3219" y="12214"/>
                              <a:ext cx="7293" cy="421"/>
                            </a:xfrm>
                            <a:prstGeom prst="rect">
                              <a:avLst/>
                            </a:prstGeom>
                            <a:solidFill>
                              <a:srgbClr val="FFFFFF"/>
                            </a:solidFill>
                            <a:ln w="12700">
                              <a:solidFill>
                                <a:srgbClr val="000000"/>
                              </a:solidFill>
                              <a:miter lim="800000"/>
                              <a:headEnd/>
                              <a:tailEnd/>
                            </a:ln>
                          </wps:spPr>
                          <wps:txbx>
                            <w:txbxContent>
                              <w:p w14:paraId="6338527B" w14:textId="77777777" w:rsidR="00FA065C" w:rsidRPr="00560F84" w:rsidRDefault="00FA065C" w:rsidP="00FA065C">
                                <w:pPr>
                                  <w:spacing w:line="240" w:lineRule="auto"/>
                                  <w:jc w:val="center"/>
                                  <w:rPr>
                                    <w:sz w:val="24"/>
                                    <w:szCs w:val="24"/>
                                  </w:rPr>
                                </w:pPr>
                                <w:r w:rsidRPr="00560F84">
                                  <w:rPr>
                                    <w:sz w:val="24"/>
                                    <w:szCs w:val="24"/>
                                  </w:rPr>
                                  <w:t>Визначення оптимального бізнес-портфеля</w:t>
                                </w:r>
                              </w:p>
                            </w:txbxContent>
                          </wps:txbx>
                          <wps:bodyPr rot="0" vert="horz" wrap="square" lIns="18000" tIns="10800" rIns="18000" bIns="10800" anchor="t" anchorCtr="0" upright="1">
                            <a:noAutofit/>
                          </wps:bodyPr>
                        </wps:wsp>
                        <wps:wsp>
                          <wps:cNvPr id="446930445" name="Text Box 29"/>
                          <wps:cNvSpPr txBox="1">
                            <a:spLocks/>
                          </wps:cNvSpPr>
                          <wps:spPr bwMode="auto">
                            <a:xfrm>
                              <a:off x="2304" y="12960"/>
                              <a:ext cx="8167" cy="422"/>
                            </a:xfrm>
                            <a:prstGeom prst="rect">
                              <a:avLst/>
                            </a:prstGeom>
                            <a:solidFill>
                              <a:srgbClr val="FFFFFF"/>
                            </a:solidFill>
                            <a:ln w="12700">
                              <a:solidFill>
                                <a:srgbClr val="000000"/>
                              </a:solidFill>
                              <a:miter lim="800000"/>
                              <a:headEnd/>
                              <a:tailEnd/>
                            </a:ln>
                          </wps:spPr>
                          <wps:txbx>
                            <w:txbxContent>
                              <w:p w14:paraId="46ADD0CC" w14:textId="77777777" w:rsidR="00FA065C" w:rsidRPr="00560F84" w:rsidRDefault="00FA065C" w:rsidP="00FA065C">
                                <w:pPr>
                                  <w:pStyle w:val="1"/>
                                  <w:spacing w:line="240" w:lineRule="auto"/>
                                  <w:rPr>
                                    <w:szCs w:val="24"/>
                                  </w:rPr>
                                </w:pPr>
                                <w:r w:rsidRPr="00560F84">
                                  <w:rPr>
                                    <w:szCs w:val="24"/>
                                  </w:rPr>
                                  <w:t>Узагальнення результатів діагностики стану підприємства</w:t>
                                </w:r>
                              </w:p>
                            </w:txbxContent>
                          </wps:txbx>
                          <wps:bodyPr rot="0" vert="horz" wrap="square" lIns="18000" tIns="10800" rIns="18000" bIns="10800" anchor="t" anchorCtr="0" upright="1">
                            <a:noAutofit/>
                          </wps:bodyPr>
                        </wps:wsp>
                        <wps:wsp>
                          <wps:cNvPr id="1866107308" name="Text Box 30"/>
                          <wps:cNvSpPr txBox="1">
                            <a:spLocks/>
                          </wps:cNvSpPr>
                          <wps:spPr bwMode="auto">
                            <a:xfrm>
                              <a:off x="3219" y="13691"/>
                              <a:ext cx="7293" cy="521"/>
                            </a:xfrm>
                            <a:prstGeom prst="rect">
                              <a:avLst/>
                            </a:prstGeom>
                            <a:solidFill>
                              <a:srgbClr val="FFFFFF"/>
                            </a:solidFill>
                            <a:ln w="12700">
                              <a:solidFill>
                                <a:srgbClr val="000000"/>
                              </a:solidFill>
                              <a:miter lim="800000"/>
                              <a:headEnd/>
                              <a:tailEnd/>
                            </a:ln>
                          </wps:spPr>
                          <wps:txbx>
                            <w:txbxContent>
                              <w:p w14:paraId="6B99D0B1" w14:textId="77777777" w:rsidR="00FA065C" w:rsidRPr="00560F84" w:rsidRDefault="00FA065C" w:rsidP="00FA065C">
                                <w:pPr>
                                  <w:spacing w:line="240" w:lineRule="auto"/>
                                  <w:jc w:val="center"/>
                                  <w:rPr>
                                    <w:sz w:val="24"/>
                                    <w:szCs w:val="24"/>
                                  </w:rPr>
                                </w:pPr>
                                <w:r w:rsidRPr="00560F84">
                                  <w:rPr>
                                    <w:sz w:val="24"/>
                                    <w:szCs w:val="24"/>
                                  </w:rPr>
                                  <w:t xml:space="preserve">Загальна оцінка  можливостей підприємства </w:t>
                                </w:r>
                              </w:p>
                            </w:txbxContent>
                          </wps:txbx>
                          <wps:bodyPr rot="0" vert="horz" wrap="square" lIns="18000" tIns="10800" rIns="18000" bIns="10800" anchor="t" anchorCtr="0" upright="1">
                            <a:noAutofit/>
                          </wps:bodyPr>
                        </wps:wsp>
                        <wps:wsp>
                          <wps:cNvPr id="1693046020" name="Text Box 31"/>
                          <wps:cNvSpPr txBox="1">
                            <a:spLocks/>
                          </wps:cNvSpPr>
                          <wps:spPr bwMode="auto">
                            <a:xfrm>
                              <a:off x="3219" y="14292"/>
                              <a:ext cx="7293" cy="693"/>
                            </a:xfrm>
                            <a:prstGeom prst="rect">
                              <a:avLst/>
                            </a:prstGeom>
                            <a:solidFill>
                              <a:srgbClr val="FFFFFF"/>
                            </a:solidFill>
                            <a:ln w="12700">
                              <a:solidFill>
                                <a:srgbClr val="000000"/>
                              </a:solidFill>
                              <a:miter lim="800000"/>
                              <a:headEnd/>
                              <a:tailEnd/>
                            </a:ln>
                          </wps:spPr>
                          <wps:txbx>
                            <w:txbxContent>
                              <w:p w14:paraId="10B144D1" w14:textId="77777777" w:rsidR="00FA065C" w:rsidRPr="00560F84" w:rsidRDefault="00FA065C" w:rsidP="00FA065C">
                                <w:pPr>
                                  <w:spacing w:line="240" w:lineRule="auto"/>
                                  <w:jc w:val="center"/>
                                  <w:rPr>
                                    <w:sz w:val="24"/>
                                    <w:szCs w:val="24"/>
                                  </w:rPr>
                                </w:pPr>
                                <w:r w:rsidRPr="00560F84">
                                  <w:rPr>
                                    <w:sz w:val="24"/>
                                    <w:szCs w:val="24"/>
                                  </w:rPr>
                                  <w:t xml:space="preserve">Оцінка  впливу  стану внутрішнього середовища на діяльність підприємства </w:t>
                                </w:r>
                              </w:p>
                            </w:txbxContent>
                          </wps:txbx>
                          <wps:bodyPr rot="0" vert="horz" wrap="square" lIns="18000" tIns="10800" rIns="18000" bIns="10800" anchor="t" anchorCtr="0" upright="1">
                            <a:noAutofit/>
                          </wps:bodyPr>
                        </wps:wsp>
                        <wps:wsp>
                          <wps:cNvPr id="415830708" name="Text Box 32"/>
                          <wps:cNvSpPr txBox="1">
                            <a:spLocks/>
                          </wps:cNvSpPr>
                          <wps:spPr bwMode="auto">
                            <a:xfrm>
                              <a:off x="3219" y="15130"/>
                              <a:ext cx="7293" cy="422"/>
                            </a:xfrm>
                            <a:prstGeom prst="rect">
                              <a:avLst/>
                            </a:prstGeom>
                            <a:solidFill>
                              <a:srgbClr val="FFFFFF"/>
                            </a:solidFill>
                            <a:ln w="12700">
                              <a:solidFill>
                                <a:srgbClr val="000000"/>
                              </a:solidFill>
                              <a:miter lim="800000"/>
                              <a:headEnd/>
                              <a:tailEnd/>
                            </a:ln>
                          </wps:spPr>
                          <wps:txbx>
                            <w:txbxContent>
                              <w:p w14:paraId="3BDDF7B3" w14:textId="77777777" w:rsidR="00FA065C" w:rsidRPr="00560F84" w:rsidRDefault="00FA065C" w:rsidP="00FA065C">
                                <w:pPr>
                                  <w:spacing w:line="240" w:lineRule="auto"/>
                                  <w:jc w:val="center"/>
                                  <w:rPr>
                                    <w:sz w:val="24"/>
                                    <w:szCs w:val="24"/>
                                  </w:rPr>
                                </w:pPr>
                                <w:r w:rsidRPr="00560F84">
                                  <w:rPr>
                                    <w:sz w:val="24"/>
                                    <w:szCs w:val="24"/>
                                  </w:rPr>
                                  <w:t xml:space="preserve">Визначення стратегічних проблем підприємства </w:t>
                                </w:r>
                              </w:p>
                            </w:txbxContent>
                          </wps:txbx>
                          <wps:bodyPr rot="0" vert="horz" wrap="square" lIns="18000" tIns="10800" rIns="18000" bIns="10800" anchor="t" anchorCtr="0" upright="1">
                            <a:noAutofit/>
                          </wps:bodyPr>
                        </wps:wsp>
                        <wpg:grpSp>
                          <wpg:cNvPr id="1191045581" name="Group 33"/>
                          <wpg:cNvGrpSpPr>
                            <a:grpSpLocks/>
                          </wpg:cNvGrpSpPr>
                          <wpg:grpSpPr bwMode="auto">
                            <a:xfrm>
                              <a:off x="2686" y="13392"/>
                              <a:ext cx="554" cy="1935"/>
                              <a:chOff x="2686" y="12306"/>
                              <a:chExt cx="554" cy="2236"/>
                            </a:xfrm>
                          </wpg:grpSpPr>
                          <wps:wsp>
                            <wps:cNvPr id="706296075" name="Line 34"/>
                            <wps:cNvCnPr>
                              <a:cxnSpLocks/>
                            </wps:cNvCnPr>
                            <wps:spPr bwMode="auto">
                              <a:xfrm>
                                <a:off x="2686" y="12306"/>
                                <a:ext cx="0" cy="2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4749324" name="Line 35"/>
                            <wps:cNvCnPr>
                              <a:cxnSpLocks/>
                            </wps:cNvCnPr>
                            <wps:spPr bwMode="auto">
                              <a:xfrm>
                                <a:off x="2686" y="14542"/>
                                <a:ext cx="5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823864" name="Line 36"/>
                            <wps:cNvCnPr>
                              <a:cxnSpLocks/>
                            </wps:cNvCnPr>
                            <wps:spPr bwMode="auto">
                              <a:xfrm>
                                <a:off x="2686" y="13704"/>
                                <a:ext cx="5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1945205" name="Line 37"/>
                            <wps:cNvCnPr>
                              <a:cxnSpLocks/>
                            </wps:cNvCnPr>
                            <wps:spPr bwMode="auto">
                              <a:xfrm>
                                <a:off x="2686" y="12865"/>
                                <a:ext cx="5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02804052" name="Line 38"/>
                          <wps:cNvCnPr>
                            <a:cxnSpLocks/>
                          </wps:cNvCnPr>
                          <wps:spPr bwMode="auto">
                            <a:xfrm>
                              <a:off x="2592" y="12384"/>
                              <a:ext cx="6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2815918" name="Line 39"/>
                          <wps:cNvCnPr>
                            <a:cxnSpLocks/>
                          </wps:cNvCnPr>
                          <wps:spPr bwMode="auto">
                            <a:xfrm>
                              <a:off x="2592" y="11664"/>
                              <a:ext cx="6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4659610" name="Line 40"/>
                          <wps:cNvCnPr>
                            <a:cxnSpLocks/>
                          </wps:cNvCnPr>
                          <wps:spPr bwMode="auto">
                            <a:xfrm>
                              <a:off x="2686" y="7619"/>
                              <a:ext cx="0" cy="24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2895445" name="Line 41"/>
                          <wps:cNvCnPr>
                            <a:cxnSpLocks/>
                          </wps:cNvCnPr>
                          <wps:spPr bwMode="auto">
                            <a:xfrm>
                              <a:off x="2686" y="10116"/>
                              <a:ext cx="5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2838615" name="Line 42"/>
                          <wps:cNvCnPr>
                            <a:cxnSpLocks/>
                          </wps:cNvCnPr>
                          <wps:spPr bwMode="auto">
                            <a:xfrm>
                              <a:off x="2686" y="9423"/>
                              <a:ext cx="5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7085955" name="Line 43"/>
                          <wps:cNvCnPr>
                            <a:cxnSpLocks/>
                          </wps:cNvCnPr>
                          <wps:spPr bwMode="auto">
                            <a:xfrm>
                              <a:off x="2686" y="8729"/>
                              <a:ext cx="5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0210496" name="Line 44"/>
                          <wps:cNvCnPr>
                            <a:cxnSpLocks/>
                          </wps:cNvCnPr>
                          <wps:spPr bwMode="auto">
                            <a:xfrm>
                              <a:off x="2686" y="8035"/>
                              <a:ext cx="5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6985974" name="Line 45"/>
                          <wps:cNvCnPr>
                            <a:cxnSpLocks/>
                          </wps:cNvCnPr>
                          <wps:spPr bwMode="auto">
                            <a:xfrm>
                              <a:off x="2686" y="5399"/>
                              <a:ext cx="0" cy="1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930391" name="Line 46"/>
                          <wps:cNvCnPr>
                            <a:cxnSpLocks/>
                          </wps:cNvCnPr>
                          <wps:spPr bwMode="auto">
                            <a:xfrm>
                              <a:off x="2686" y="6509"/>
                              <a:ext cx="5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856150" name="Line 47"/>
                          <wps:cNvCnPr>
                            <a:cxnSpLocks/>
                          </wps:cNvCnPr>
                          <wps:spPr bwMode="auto">
                            <a:xfrm>
                              <a:off x="2686" y="5815"/>
                              <a:ext cx="5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2784402" name="Line 48"/>
                          <wps:cNvCnPr>
                            <a:cxnSpLocks/>
                          </wps:cNvCnPr>
                          <wps:spPr bwMode="auto">
                            <a:xfrm>
                              <a:off x="1440" y="3457"/>
                              <a:ext cx="0" cy="96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8607604" name="Line 49"/>
                          <wps:cNvCnPr>
                            <a:cxnSpLocks/>
                          </wps:cNvCnPr>
                          <wps:spPr bwMode="auto">
                            <a:xfrm>
                              <a:off x="1440" y="13104"/>
                              <a:ext cx="831" cy="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54883622" name="Line 50"/>
                          <wps:cNvCnPr>
                            <a:cxnSpLocks/>
                          </wps:cNvCnPr>
                          <wps:spPr bwMode="auto">
                            <a:xfrm>
                              <a:off x="1440" y="10949"/>
                              <a:ext cx="831" cy="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777750671" name="Line 51"/>
                          <wps:cNvCnPr>
                            <a:cxnSpLocks/>
                          </wps:cNvCnPr>
                          <wps:spPr bwMode="auto">
                            <a:xfrm>
                              <a:off x="1440" y="7342"/>
                              <a:ext cx="831" cy="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902319905" name="Line 52"/>
                          <wps:cNvCnPr>
                            <a:cxnSpLocks/>
                          </wps:cNvCnPr>
                          <wps:spPr bwMode="auto">
                            <a:xfrm>
                              <a:off x="1440" y="5121"/>
                              <a:ext cx="831" cy="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696715909" name="Line 53"/>
                          <wps:cNvCnPr>
                            <a:cxnSpLocks/>
                          </wps:cNvCnPr>
                          <wps:spPr bwMode="auto">
                            <a:xfrm>
                              <a:off x="1440" y="4289"/>
                              <a:ext cx="831" cy="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459151811" name="Line 54"/>
                          <wps:cNvCnPr>
                            <a:cxnSpLocks/>
                          </wps:cNvCnPr>
                          <wps:spPr bwMode="auto">
                            <a:xfrm>
                              <a:off x="1440" y="3457"/>
                              <a:ext cx="831" cy="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495561520" name="Line 55"/>
                          <wps:cNvCnPr>
                            <a:cxnSpLocks/>
                          </wps:cNvCnPr>
                          <wps:spPr bwMode="auto">
                            <a:xfrm>
                              <a:off x="6147" y="3728"/>
                              <a:ext cx="0" cy="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822559" name="Line 56"/>
                          <wps:cNvCnPr>
                            <a:cxnSpLocks/>
                          </wps:cNvCnPr>
                          <wps:spPr bwMode="auto">
                            <a:xfrm>
                              <a:off x="6147" y="4561"/>
                              <a:ext cx="0" cy="4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8959724" name="Line 57"/>
                          <wps:cNvCnPr>
                            <a:cxnSpLocks/>
                          </wps:cNvCnPr>
                          <wps:spPr bwMode="auto">
                            <a:xfrm>
                              <a:off x="6147" y="10388"/>
                              <a:ext cx="0" cy="4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1150147" name="Line 58"/>
                          <wps:cNvCnPr>
                            <a:cxnSpLocks/>
                          </wps:cNvCnPr>
                          <wps:spPr bwMode="auto">
                            <a:xfrm>
                              <a:off x="6336" y="12672"/>
                              <a:ext cx="0" cy="2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0933132" name="Line 59"/>
                        <wps:cNvCnPr>
                          <a:cxnSpLocks/>
                        </wps:cNvCnPr>
                        <wps:spPr bwMode="auto">
                          <a:xfrm>
                            <a:off x="2592" y="11232"/>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D0D2FC" id="Group 13" o:spid="_x0000_s1159" style="position:absolute;left:0;text-align:left;margin-left:9pt;margin-top:7.45pt;width:441pt;height:479.55pt;z-index:251672576" coordorigin="1440,3312" coordsize="9072,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">
                <v:group id="Group 14" o:spid="_x0000_s1160" style="position:absolute;left:1440;top:3312;width:9072;height:12240" coordorigin="1440,3312" coordsize="9072,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">
                  <v:line id="Line 15" o:spid="_x0000_s1161" style="position:absolute;visibility:visible;mso-wrap-style:square" from="6147,6781" to="6147,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">
                    <v:stroke endarrow="block"/>
                    <o:lock v:ext="edit" shapetype="f"/>
                  </v:line>
                  <v:shape id="Text Box 16" o:spid="_x0000_s1162" type="#_x0000_t202" style="position:absolute;left:2271;top:3312;width:816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" strokeweight="1pt">
                    <v:path arrowok="t"/>
                    <v:textbox inset=".5mm,.3mm,.5mm,.3mm">
                      <w:txbxContent>
                        <w:p w14:paraId="3A6957A3" w14:textId="77777777" w:rsidR="00FA065C" w:rsidRPr="00560F84" w:rsidRDefault="00FA065C" w:rsidP="00FA065C">
                          <w:pPr>
                            <w:pStyle w:val="1"/>
                            <w:spacing w:line="240" w:lineRule="auto"/>
                            <w:rPr>
                              <w:szCs w:val="24"/>
                            </w:rPr>
                          </w:pPr>
                          <w:r w:rsidRPr="00560F84">
                            <w:rPr>
                              <w:szCs w:val="24"/>
                            </w:rPr>
                            <w:t>Моніторинг внутрішнього оточення</w:t>
                          </w:r>
                        </w:p>
                      </w:txbxContent>
                    </v:textbox>
                  </v:shape>
                  <v:shape id="Text Box 17" o:spid="_x0000_s1163" type="#_x0000_t202" style="position:absolute;left:2271;top:4145;width:816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" strokeweight="1pt">
                    <v:path arrowok="t"/>
                    <v:textbox inset=".5mm,.3mm,.5mm,.3mm">
                      <w:txbxContent>
                        <w:p w14:paraId="0C0B39A4" w14:textId="77777777" w:rsidR="00FA065C" w:rsidRPr="00560F84" w:rsidRDefault="00FA065C" w:rsidP="00FA065C">
                          <w:pPr>
                            <w:pStyle w:val="1"/>
                            <w:spacing w:line="240" w:lineRule="auto"/>
                            <w:rPr>
                              <w:szCs w:val="24"/>
                            </w:rPr>
                          </w:pPr>
                          <w:r w:rsidRPr="00560F84">
                            <w:rPr>
                              <w:szCs w:val="24"/>
                            </w:rPr>
                            <w:t>Збір та систематизація даних</w:t>
                          </w:r>
                        </w:p>
                      </w:txbxContent>
                    </v:textbox>
                  </v:shape>
                  <v:shape id="Text Box 18" o:spid="_x0000_s1164" type="#_x0000_t202" style="position:absolute;left:2271;top:4977;width:816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" strokeweight="1pt">
                    <v:path arrowok="t"/>
                    <v:textbox inset=".5mm,.3mm,.5mm,.3mm">
                      <w:txbxContent>
                        <w:p w14:paraId="43988750" w14:textId="77777777" w:rsidR="00FA065C" w:rsidRPr="00560F84" w:rsidRDefault="00FA065C" w:rsidP="00FA065C">
                          <w:pPr>
                            <w:spacing w:line="240" w:lineRule="auto"/>
                            <w:jc w:val="center"/>
                            <w:rPr>
                              <w:b/>
                              <w:sz w:val="24"/>
                              <w:szCs w:val="24"/>
                            </w:rPr>
                          </w:pPr>
                          <w:r w:rsidRPr="00560F84">
                            <w:rPr>
                              <w:b/>
                              <w:sz w:val="24"/>
                              <w:szCs w:val="24"/>
                            </w:rPr>
                            <w:t xml:space="preserve">Аналіз внутрішнього середовища підприємства </w:t>
                          </w:r>
                        </w:p>
                      </w:txbxContent>
                    </v:textbox>
                  </v:shape>
                  <v:shape id="Text Box 19" o:spid="_x0000_s1165" type="#_x0000_t202" style="position:absolute;left:3219;top:5671;width:729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" strokeweight="1pt">
                    <v:path arrowok="t"/>
                    <v:textbox inset=".5mm,.3mm,.5mm,.3mm">
                      <w:txbxContent>
                        <w:p w14:paraId="08E4FDEC" w14:textId="77777777" w:rsidR="00FA065C" w:rsidRPr="00560F84" w:rsidRDefault="00FA065C" w:rsidP="00FA065C">
                          <w:pPr>
                            <w:spacing w:line="240" w:lineRule="auto"/>
                            <w:jc w:val="center"/>
                            <w:rPr>
                              <w:sz w:val="24"/>
                              <w:szCs w:val="24"/>
                            </w:rPr>
                          </w:pPr>
                          <w:r w:rsidRPr="00560F84">
                            <w:rPr>
                              <w:sz w:val="24"/>
                              <w:szCs w:val="24"/>
                            </w:rPr>
                            <w:t>Аналіз факторів внутрішнього середовища</w:t>
                          </w:r>
                        </w:p>
                      </w:txbxContent>
                    </v:textbox>
                  </v:shape>
                  <v:shape id="Text Box 20" o:spid="_x0000_s1166" type="#_x0000_t202" style="position:absolute;left:3219;top:6365;width:729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" strokeweight="1pt">
                    <v:path arrowok="t"/>
                    <v:textbox inset=".5mm,.3mm,.5mm,.3mm">
                      <w:txbxContent>
                        <w:p w14:paraId="6DD821F0" w14:textId="77777777" w:rsidR="00FA065C" w:rsidRPr="00560F84" w:rsidRDefault="00FA065C" w:rsidP="00FA065C">
                          <w:pPr>
                            <w:spacing w:line="240" w:lineRule="auto"/>
                            <w:jc w:val="center"/>
                            <w:rPr>
                              <w:sz w:val="24"/>
                              <w:szCs w:val="24"/>
                            </w:rPr>
                          </w:pPr>
                          <w:r w:rsidRPr="00560F84">
                            <w:rPr>
                              <w:sz w:val="24"/>
                              <w:szCs w:val="24"/>
                            </w:rPr>
                            <w:t xml:space="preserve">Визначення сильних, слабких сторін, КФУ підприємства </w:t>
                          </w:r>
                        </w:p>
                      </w:txbxContent>
                    </v:textbox>
                  </v:shape>
                  <v:shape id="Text Box 21" o:spid="_x0000_s1167" type="#_x0000_t202" style="position:absolute;left:2271;top:7197;width:816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" strokeweight="1pt">
                    <v:path arrowok="t"/>
                    <v:textbox inset=".5mm,.3mm,.5mm,.3mm">
                      <w:txbxContent>
                        <w:p w14:paraId="2E3CB679" w14:textId="77777777" w:rsidR="00FA065C" w:rsidRPr="00560F84" w:rsidRDefault="00FA065C" w:rsidP="00FA065C">
                          <w:pPr>
                            <w:pStyle w:val="1"/>
                            <w:spacing w:line="240" w:lineRule="auto"/>
                            <w:rPr>
                              <w:szCs w:val="24"/>
                            </w:rPr>
                          </w:pPr>
                          <w:r w:rsidRPr="00560F84">
                            <w:rPr>
                              <w:szCs w:val="24"/>
                            </w:rPr>
                            <w:t>Порівняльна оцінка діяльності підприємства з конкурентами</w:t>
                          </w:r>
                        </w:p>
                      </w:txbxContent>
                    </v:textbox>
                  </v:shape>
                  <v:shape id="Text Box 22" o:spid="_x0000_s1168" type="#_x0000_t202" style="position:absolute;left:3219;top:7890;width:729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" strokeweight="1pt">
                    <v:path arrowok="t"/>
                    <v:textbox inset=".5mm,.3mm,.5mm,.3mm">
                      <w:txbxContent>
                        <w:p w14:paraId="77B1E48C" w14:textId="77777777" w:rsidR="00FA065C" w:rsidRPr="00560F84" w:rsidRDefault="00FA065C" w:rsidP="00FA065C">
                          <w:pPr>
                            <w:spacing w:line="240" w:lineRule="auto"/>
                            <w:jc w:val="center"/>
                            <w:rPr>
                              <w:sz w:val="24"/>
                              <w:szCs w:val="24"/>
                            </w:rPr>
                          </w:pPr>
                          <w:r w:rsidRPr="00560F84">
                            <w:rPr>
                              <w:sz w:val="24"/>
                              <w:szCs w:val="24"/>
                            </w:rPr>
                            <w:t xml:space="preserve">Визначення конкурентних переваг підприємства </w:t>
                          </w:r>
                        </w:p>
                      </w:txbxContent>
                    </v:textbox>
                  </v:shape>
                  <v:shape id="Text Box 23" o:spid="_x0000_s1169" type="#_x0000_t202" style="position:absolute;left:3219;top:8584;width:729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" strokeweight="1pt">
                    <v:path arrowok="t"/>
                    <v:textbox inset=".5mm,.3mm,.5mm,.3mm">
                      <w:txbxContent>
                        <w:p w14:paraId="6C4D9A48" w14:textId="77777777" w:rsidR="00FA065C" w:rsidRPr="00560F84" w:rsidRDefault="00FA065C" w:rsidP="00FA065C">
                          <w:pPr>
                            <w:spacing w:line="240" w:lineRule="auto"/>
                            <w:jc w:val="center"/>
                            <w:rPr>
                              <w:sz w:val="24"/>
                              <w:szCs w:val="24"/>
                            </w:rPr>
                          </w:pPr>
                          <w:r w:rsidRPr="00560F84">
                            <w:rPr>
                              <w:sz w:val="24"/>
                              <w:szCs w:val="24"/>
                            </w:rPr>
                            <w:t xml:space="preserve">Оцінка конкурентної позиції підприємства  </w:t>
                          </w:r>
                        </w:p>
                      </w:txbxContent>
                    </v:textbox>
                  </v:shape>
                  <v:shape id="Text Box 24" o:spid="_x0000_s1170" type="#_x0000_t202" style="position:absolute;left:3219;top:9278;width:729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" strokeweight="1pt">
                    <v:path arrowok="t"/>
                    <v:textbox inset=".5mm,.3mm,.5mm,.3mm">
                      <w:txbxContent>
                        <w:p w14:paraId="30A0921B" w14:textId="77777777" w:rsidR="00FA065C" w:rsidRPr="00560F84" w:rsidRDefault="00FA065C" w:rsidP="00FA065C">
                          <w:pPr>
                            <w:spacing w:line="240" w:lineRule="auto"/>
                            <w:jc w:val="center"/>
                            <w:rPr>
                              <w:sz w:val="24"/>
                              <w:szCs w:val="24"/>
                            </w:rPr>
                          </w:pPr>
                          <w:r w:rsidRPr="00560F84">
                            <w:rPr>
                              <w:sz w:val="24"/>
                              <w:szCs w:val="24"/>
                            </w:rPr>
                            <w:t xml:space="preserve">Оцінка конкурентоспроможності підприємства </w:t>
                          </w:r>
                        </w:p>
                      </w:txbxContent>
                    </v:textbox>
                  </v:shape>
                  <v:shape id="Text Box 25" o:spid="_x0000_s1171" type="#_x0000_t202" style="position:absolute;left:3219;top:9972;width:729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" strokeweight="1pt">
                    <v:path arrowok="t"/>
                    <v:textbox inset=".5mm,.3mm,.5mm,.3mm">
                      <w:txbxContent>
                        <w:p w14:paraId="19320FD8" w14:textId="77777777" w:rsidR="00FA065C" w:rsidRPr="00560F84" w:rsidRDefault="00FA065C" w:rsidP="00FA065C">
                          <w:pPr>
                            <w:spacing w:line="240" w:lineRule="auto"/>
                            <w:jc w:val="center"/>
                            <w:rPr>
                              <w:sz w:val="24"/>
                              <w:szCs w:val="24"/>
                            </w:rPr>
                          </w:pPr>
                          <w:r w:rsidRPr="00560F84">
                            <w:rPr>
                              <w:sz w:val="24"/>
                              <w:szCs w:val="24"/>
                            </w:rPr>
                            <w:t xml:space="preserve">Оцінка превалювання у бізнесі на підставі </w:t>
                          </w:r>
                          <w:r w:rsidRPr="00560F84">
                            <w:rPr>
                              <w:sz w:val="24"/>
                              <w:szCs w:val="24"/>
                            </w:rPr>
                            <w:t>бенчмаркінгу</w:t>
                          </w:r>
                        </w:p>
                      </w:txbxContent>
                    </v:textbox>
                  </v:shape>
                  <v:shape id="Text Box 26" o:spid="_x0000_s1172" type="#_x0000_t202" style="position:absolute;left:2271;top:10804;width:816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" strokeweight="1pt">
                    <v:path arrowok="t"/>
                    <v:textbox inset=".5mm,.3mm,.5mm,.3mm">
                      <w:txbxContent>
                        <w:p w14:paraId="198848D0" w14:textId="77777777" w:rsidR="00FA065C" w:rsidRPr="00560F84" w:rsidRDefault="00FA065C" w:rsidP="00FA065C">
                          <w:pPr>
                            <w:pStyle w:val="1"/>
                            <w:spacing w:after="100" w:afterAutospacing="1" w:line="240" w:lineRule="auto"/>
                            <w:rPr>
                              <w:szCs w:val="24"/>
                            </w:rPr>
                          </w:pPr>
                          <w:r w:rsidRPr="00560F84">
                            <w:rPr>
                              <w:szCs w:val="24"/>
                            </w:rPr>
                            <w:t>Портфельний аналіз</w:t>
                          </w:r>
                        </w:p>
                      </w:txbxContent>
                    </v:textbox>
                  </v:shape>
                  <v:shape id="Text Box 27" o:spid="_x0000_s1173" type="#_x0000_t202" style="position:absolute;left:3219;top:11520;width:729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" strokeweight="1pt">
                    <v:path arrowok="t"/>
                    <v:textbox inset=".5mm,.3mm,.5mm,.3mm">
                      <w:txbxContent>
                        <w:p w14:paraId="603AC58B" w14:textId="77777777" w:rsidR="00FA065C" w:rsidRPr="00560F84" w:rsidRDefault="00FA065C" w:rsidP="00FA065C">
                          <w:pPr>
                            <w:spacing w:line="240" w:lineRule="auto"/>
                            <w:jc w:val="center"/>
                            <w:rPr>
                              <w:sz w:val="24"/>
                              <w:szCs w:val="24"/>
                            </w:rPr>
                          </w:pPr>
                          <w:r w:rsidRPr="00560F84">
                            <w:rPr>
                              <w:sz w:val="24"/>
                              <w:szCs w:val="24"/>
                            </w:rPr>
                            <w:t>Оцінка напрямків діяльності підприємства</w:t>
                          </w:r>
                        </w:p>
                      </w:txbxContent>
                    </v:textbox>
                  </v:shape>
                  <v:shape id="Text Box 28" o:spid="_x0000_s1174" type="#_x0000_t202" style="position:absolute;left:3219;top:12214;width:729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" strokeweight="1pt">
                    <v:path arrowok="t"/>
                    <v:textbox inset=".5mm,.3mm,.5mm,.3mm">
                      <w:txbxContent>
                        <w:p w14:paraId="6338527B" w14:textId="77777777" w:rsidR="00FA065C" w:rsidRPr="00560F84" w:rsidRDefault="00FA065C" w:rsidP="00FA065C">
                          <w:pPr>
                            <w:spacing w:line="240" w:lineRule="auto"/>
                            <w:jc w:val="center"/>
                            <w:rPr>
                              <w:sz w:val="24"/>
                              <w:szCs w:val="24"/>
                            </w:rPr>
                          </w:pPr>
                          <w:r w:rsidRPr="00560F84">
                            <w:rPr>
                              <w:sz w:val="24"/>
                              <w:szCs w:val="24"/>
                            </w:rPr>
                            <w:t>Визначення оптимального бізнес-портфеля</w:t>
                          </w:r>
                        </w:p>
                      </w:txbxContent>
                    </v:textbox>
                  </v:shape>
                  <v:shape id="Text Box 29" o:spid="_x0000_s1175" type="#_x0000_t202" style="position:absolute;left:2304;top:12960;width:816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" strokeweight="1pt">
                    <v:path arrowok="t"/>
                    <v:textbox inset=".5mm,.3mm,.5mm,.3mm">
                      <w:txbxContent>
                        <w:p w14:paraId="46ADD0CC" w14:textId="77777777" w:rsidR="00FA065C" w:rsidRPr="00560F84" w:rsidRDefault="00FA065C" w:rsidP="00FA065C">
                          <w:pPr>
                            <w:pStyle w:val="1"/>
                            <w:spacing w:line="240" w:lineRule="auto"/>
                            <w:rPr>
                              <w:szCs w:val="24"/>
                            </w:rPr>
                          </w:pPr>
                          <w:r w:rsidRPr="00560F84">
                            <w:rPr>
                              <w:szCs w:val="24"/>
                            </w:rPr>
                            <w:t>Узагальнення результатів діагностики стану підприємства</w:t>
                          </w:r>
                        </w:p>
                      </w:txbxContent>
                    </v:textbox>
                  </v:shape>
                  <v:shape id="Text Box 30" o:spid="_x0000_s1176" type="#_x0000_t202" style="position:absolute;left:3219;top:13691;width:7293;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" strokeweight="1pt">
                    <v:path arrowok="t"/>
                    <v:textbox inset=".5mm,.3mm,.5mm,.3mm">
                      <w:txbxContent>
                        <w:p w14:paraId="6B99D0B1" w14:textId="77777777" w:rsidR="00FA065C" w:rsidRPr="00560F84" w:rsidRDefault="00FA065C" w:rsidP="00FA065C">
                          <w:pPr>
                            <w:spacing w:line="240" w:lineRule="auto"/>
                            <w:jc w:val="center"/>
                            <w:rPr>
                              <w:sz w:val="24"/>
                              <w:szCs w:val="24"/>
                            </w:rPr>
                          </w:pPr>
                          <w:r w:rsidRPr="00560F84">
                            <w:rPr>
                              <w:sz w:val="24"/>
                              <w:szCs w:val="24"/>
                            </w:rPr>
                            <w:t xml:space="preserve">Загальна оцінка  можливостей підприємства </w:t>
                          </w:r>
                        </w:p>
                      </w:txbxContent>
                    </v:textbox>
                  </v:shape>
                  <v:shape id="Text Box 31" o:spid="_x0000_s1177" type="#_x0000_t202" style="position:absolute;left:3219;top:14292;width:7293;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" strokeweight="1pt">
                    <v:path arrowok="t"/>
                    <v:textbox inset=".5mm,.3mm,.5mm,.3mm">
                      <w:txbxContent>
                        <w:p w14:paraId="10B144D1" w14:textId="77777777" w:rsidR="00FA065C" w:rsidRPr="00560F84" w:rsidRDefault="00FA065C" w:rsidP="00FA065C">
                          <w:pPr>
                            <w:spacing w:line="240" w:lineRule="auto"/>
                            <w:jc w:val="center"/>
                            <w:rPr>
                              <w:sz w:val="24"/>
                              <w:szCs w:val="24"/>
                            </w:rPr>
                          </w:pPr>
                          <w:r w:rsidRPr="00560F84">
                            <w:rPr>
                              <w:sz w:val="24"/>
                              <w:szCs w:val="24"/>
                            </w:rPr>
                            <w:t xml:space="preserve">Оцінка  впливу  стану внутрішнього середовища на діяльність підприємства </w:t>
                          </w:r>
                        </w:p>
                      </w:txbxContent>
                    </v:textbox>
                  </v:shape>
                  <v:shape id="Text Box 32" o:spid="_x0000_s1178" type="#_x0000_t202" style="position:absolute;left:3219;top:15130;width:729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" strokeweight="1pt">
                    <v:path arrowok="t"/>
                    <v:textbox inset=".5mm,.3mm,.5mm,.3mm">
                      <w:txbxContent>
                        <w:p w14:paraId="3BDDF7B3" w14:textId="77777777" w:rsidR="00FA065C" w:rsidRPr="00560F84" w:rsidRDefault="00FA065C" w:rsidP="00FA065C">
                          <w:pPr>
                            <w:spacing w:line="240" w:lineRule="auto"/>
                            <w:jc w:val="center"/>
                            <w:rPr>
                              <w:sz w:val="24"/>
                              <w:szCs w:val="24"/>
                            </w:rPr>
                          </w:pPr>
                          <w:r w:rsidRPr="00560F84">
                            <w:rPr>
                              <w:sz w:val="24"/>
                              <w:szCs w:val="24"/>
                            </w:rPr>
                            <w:t xml:space="preserve">Визначення стратегічних проблем підприємства </w:t>
                          </w:r>
                        </w:p>
                      </w:txbxContent>
                    </v:textbox>
                  </v:shape>
                  <v:group id="Group 33" o:spid="_x0000_s1179" style="position:absolute;left:2686;top:13392;width:554;height:1935" coordorigin="2686,12306" coordsize="554,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">
                    <v:line id="Line 34" o:spid="_x0000_s1180" style="position:absolute;visibility:visible;mso-wrap-style:square" from="2686,12306" to="2686,1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">
                      <o:lock v:ext="edit" shapetype="f"/>
                    </v:line>
                    <v:line id="Line 35" o:spid="_x0000_s1181" style="position:absolute;visibility:visible;mso-wrap-style:square" from="2686,14542" to="3240,1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">
                      <v:stroke endarrow="block"/>
                      <o:lock v:ext="edit" shapetype="f"/>
                    </v:line>
                    <v:line id="Line 36" o:spid="_x0000_s1182" style="position:absolute;visibility:visible;mso-wrap-style:square" from="2686,13704" to="3240,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">
                      <v:stroke endarrow="block"/>
                      <o:lock v:ext="edit" shapetype="f"/>
                    </v:line>
                    <v:line id="Line 37" o:spid="_x0000_s1183" style="position:absolute;visibility:visible;mso-wrap-style:square" from="2686,12865" to="3240,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">
                      <v:stroke endarrow="block"/>
                      <o:lock v:ext="edit" shapetype="f"/>
                    </v:line>
                  </v:group>
                  <v:line id="Line 38" o:spid="_x0000_s1184" style="position:absolute;visibility:visible;mso-wrap-style:square" from="2592,12384" to="324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">
                    <v:stroke endarrow="block"/>
                    <o:lock v:ext="edit" shapetype="f"/>
                  </v:line>
                  <v:line id="Line 39" o:spid="_x0000_s1185" style="position:absolute;visibility:visible;mso-wrap-style:square" from="2592,11664" to="3240,1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">
                    <v:stroke endarrow="block"/>
                    <o:lock v:ext="edit" shapetype="f"/>
                  </v:line>
                  <v:line id="Line 40" o:spid="_x0000_s1186" style="position:absolute;visibility:visible;mso-wrap-style:square" from="2686,7619" to="2686,1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">
                    <o:lock v:ext="edit" shapetype="f"/>
                  </v:line>
                  <v:line id="Line 41" o:spid="_x0000_s1187" style="position:absolute;visibility:visible;mso-wrap-style:square" from="2686,10116" to="3240,1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">
                    <v:stroke endarrow="block"/>
                    <o:lock v:ext="edit" shapetype="f"/>
                  </v:line>
                  <v:line id="Line 42" o:spid="_x0000_s1188" style="position:absolute;visibility:visible;mso-wrap-style:square" from="2686,9423" to="3240,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">
                    <v:stroke endarrow="block"/>
                    <o:lock v:ext="edit" shapetype="f"/>
                  </v:line>
                  <v:line id="Line 43" o:spid="_x0000_s1189" style="position:absolute;visibility:visible;mso-wrap-style:square" from="2686,8729" to="3240,8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">
                    <v:stroke endarrow="block"/>
                    <o:lock v:ext="edit" shapetype="f"/>
                  </v:line>
                  <v:line id="Line 44" o:spid="_x0000_s1190" style="position:absolute;visibility:visible;mso-wrap-style:square" from="2686,8035" to="3240,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">
                    <v:stroke endarrow="block"/>
                    <o:lock v:ext="edit" shapetype="f"/>
                  </v:line>
                  <v:line id="Line 45" o:spid="_x0000_s1191" style="position:absolute;visibility:visible;mso-wrap-style:square" from="2686,5399" to="2686,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">
                    <o:lock v:ext="edit" shapetype="f"/>
                  </v:line>
                  <v:line id="Line 46" o:spid="_x0000_s1192" style="position:absolute;visibility:visible;mso-wrap-style:square" from="2686,6509" to="324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">
                    <v:stroke endarrow="block"/>
                    <o:lock v:ext="edit" shapetype="f"/>
                  </v:line>
                  <v:line id="Line 47" o:spid="_x0000_s1193" style="position:absolute;visibility:visible;mso-wrap-style:square" from="2686,5815" to="3240,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">
                    <v:stroke endarrow="block"/>
                    <o:lock v:ext="edit" shapetype="f"/>
                  </v:line>
                  <v:line id="Line 48" o:spid="_x0000_s1194" style="position:absolute;visibility:visible;mso-wrap-style:square" from="1440,3457" to="1440,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" strokeweight="1pt">
                    <o:lock v:ext="edit" shapetype="f"/>
                  </v:line>
                  <v:line id="Line 49" o:spid="_x0000_s1195" style="position:absolute;visibility:visible;mso-wrap-style:square" from="1440,13104" to="2271,1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" strokeweight="1pt">
                    <v:stroke endarrow="classic" endarrowwidth="wide" endarrowlength="long"/>
                    <o:lock v:ext="edit" shapetype="f"/>
                  </v:line>
                  <v:line id="Line 50" o:spid="_x0000_s1196" style="position:absolute;visibility:visible;mso-wrap-style:square" from="1440,10949" to="2271,1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" strokeweight="1pt">
                    <v:stroke endarrow="classic" endarrowwidth="wide" endarrowlength="long"/>
                    <o:lock v:ext="edit" shapetype="f"/>
                  </v:line>
                  <v:line id="Line 51" o:spid="_x0000_s1197" style="position:absolute;visibility:visible;mso-wrap-style:square" from="1440,7342" to="227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" strokeweight="1pt">
                    <v:stroke endarrow="classic" endarrowwidth="wide" endarrowlength="long"/>
                    <o:lock v:ext="edit" shapetype="f"/>
                  </v:line>
                  <v:line id="Line 52" o:spid="_x0000_s1198" style="position:absolute;visibility:visible;mso-wrap-style:square" from="1440,5121" to="2271,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" strokeweight="1pt">
                    <v:stroke endarrow="classic" endarrowwidth="wide" endarrowlength="long"/>
                    <o:lock v:ext="edit" shapetype="f"/>
                  </v:line>
                  <v:line id="Line 53" o:spid="_x0000_s1199" style="position:absolute;visibility:visible;mso-wrap-style:square" from="1440,4289" to="2271,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" strokeweight="1pt">
                    <v:stroke endarrow="classic" endarrowwidth="wide" endarrowlength="long"/>
                    <o:lock v:ext="edit" shapetype="f"/>
                  </v:line>
                  <v:line id="Line 54" o:spid="_x0000_s1200" style="position:absolute;visibility:visible;mso-wrap-style:square" from="1440,3457" to="2271,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" strokeweight="1pt">
                    <v:stroke endarrow="classic" endarrowwidth="wide" endarrowlength="long"/>
                    <o:lock v:ext="edit" shapetype="f"/>
                  </v:line>
                  <v:line id="Line 55" o:spid="_x0000_s1201" style="position:absolute;visibility:visible;mso-wrap-style:square" from="6147,3728" to="6147,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">
                    <v:stroke endarrow="block"/>
                    <o:lock v:ext="edit" shapetype="f"/>
                  </v:line>
                  <v:line id="Line 56" o:spid="_x0000_s1202" style="position:absolute;visibility:visible;mso-wrap-style:square" from="6147,4561" to="6147,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">
                    <v:stroke endarrow="block"/>
                    <o:lock v:ext="edit" shapetype="f"/>
                  </v:line>
                  <v:line id="Line 57" o:spid="_x0000_s1203" style="position:absolute;visibility:visible;mso-wrap-style:square" from="6147,10388" to="6147,10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">
                    <v:stroke endarrow="block"/>
                    <o:lock v:ext="edit" shapetype="f"/>
                  </v:line>
                  <v:line id="Line 58" o:spid="_x0000_s1204" style="position:absolute;visibility:visible;mso-wrap-style:square" from="6336,12672" to="6336,1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">
                    <v:stroke endarrow="block"/>
                    <o:lock v:ext="edit" shapetype="f"/>
                  </v:line>
                </v:group>
                <v:line id="Line 59" o:spid="_x0000_s1205" style="position:absolute;visibility:visible;mso-wrap-style:square" from="2592,11232" to="2592,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">
                  <o:lock v:ext="edit" shapetype="f"/>
                </v:line>
              </v:group>
            </w:pict>
          </mc:Fallback>
        </mc:AlternateContent>
      </w:r>
    </w:p>
    <w:p w14:paraId="380C4280" w14:textId="77777777" w:rsidR="00FA065C" w:rsidRPr="00F369AC" w:rsidRDefault="00FA065C" w:rsidP="00FA065C">
      <w:pPr>
        <w:widowControl w:val="0"/>
        <w:tabs>
          <w:tab w:val="left" w:pos="720"/>
        </w:tabs>
        <w:spacing w:line="240" w:lineRule="auto"/>
        <w:rPr>
          <w:snapToGrid w:val="0"/>
          <w:szCs w:val="28"/>
        </w:rPr>
      </w:pPr>
    </w:p>
    <w:p w14:paraId="495FF321" w14:textId="77777777" w:rsidR="00FA065C" w:rsidRPr="00F369AC" w:rsidRDefault="00FA065C" w:rsidP="00FA065C">
      <w:pPr>
        <w:widowControl w:val="0"/>
        <w:tabs>
          <w:tab w:val="left" w:pos="720"/>
        </w:tabs>
        <w:spacing w:line="240" w:lineRule="auto"/>
        <w:rPr>
          <w:snapToGrid w:val="0"/>
          <w:szCs w:val="28"/>
        </w:rPr>
      </w:pPr>
    </w:p>
    <w:p w14:paraId="00FF0F89" w14:textId="77777777" w:rsidR="00FA065C" w:rsidRPr="00F369AC" w:rsidRDefault="00FA065C" w:rsidP="00FA065C">
      <w:pPr>
        <w:widowControl w:val="0"/>
        <w:tabs>
          <w:tab w:val="left" w:pos="720"/>
        </w:tabs>
        <w:spacing w:line="240" w:lineRule="auto"/>
        <w:rPr>
          <w:snapToGrid w:val="0"/>
          <w:szCs w:val="28"/>
        </w:rPr>
      </w:pPr>
    </w:p>
    <w:p w14:paraId="5403A660" w14:textId="77777777" w:rsidR="00FA065C" w:rsidRPr="00F369AC" w:rsidRDefault="00FA065C" w:rsidP="00FA065C">
      <w:pPr>
        <w:widowControl w:val="0"/>
        <w:tabs>
          <w:tab w:val="left" w:pos="720"/>
        </w:tabs>
        <w:spacing w:line="240" w:lineRule="auto"/>
        <w:rPr>
          <w:snapToGrid w:val="0"/>
          <w:szCs w:val="28"/>
        </w:rPr>
      </w:pPr>
    </w:p>
    <w:p w14:paraId="2B12A624" w14:textId="77777777" w:rsidR="00FA065C" w:rsidRPr="00F369AC" w:rsidRDefault="00FA065C" w:rsidP="00FA065C">
      <w:pPr>
        <w:widowControl w:val="0"/>
        <w:tabs>
          <w:tab w:val="left" w:pos="720"/>
        </w:tabs>
        <w:spacing w:line="240" w:lineRule="auto"/>
        <w:rPr>
          <w:snapToGrid w:val="0"/>
          <w:szCs w:val="28"/>
        </w:rPr>
      </w:pPr>
    </w:p>
    <w:p w14:paraId="057C7C49" w14:textId="77777777" w:rsidR="00FA065C" w:rsidRPr="00F369AC" w:rsidRDefault="00FA065C" w:rsidP="00FA065C">
      <w:pPr>
        <w:widowControl w:val="0"/>
        <w:tabs>
          <w:tab w:val="left" w:pos="720"/>
        </w:tabs>
        <w:spacing w:line="240" w:lineRule="auto"/>
        <w:rPr>
          <w:snapToGrid w:val="0"/>
          <w:szCs w:val="28"/>
        </w:rPr>
      </w:pPr>
    </w:p>
    <w:p w14:paraId="13B8C1C2" w14:textId="77777777" w:rsidR="00FA065C" w:rsidRPr="00F369AC" w:rsidRDefault="00FA065C" w:rsidP="00FA065C">
      <w:pPr>
        <w:widowControl w:val="0"/>
        <w:tabs>
          <w:tab w:val="left" w:pos="720"/>
        </w:tabs>
        <w:spacing w:line="240" w:lineRule="auto"/>
        <w:rPr>
          <w:snapToGrid w:val="0"/>
          <w:szCs w:val="28"/>
        </w:rPr>
      </w:pPr>
    </w:p>
    <w:p w14:paraId="31EDDCA9" w14:textId="77777777" w:rsidR="00FA065C" w:rsidRPr="00F369AC" w:rsidRDefault="00FA065C" w:rsidP="00FA065C">
      <w:pPr>
        <w:widowControl w:val="0"/>
        <w:tabs>
          <w:tab w:val="left" w:pos="720"/>
        </w:tabs>
        <w:spacing w:line="240" w:lineRule="auto"/>
        <w:rPr>
          <w:snapToGrid w:val="0"/>
          <w:szCs w:val="28"/>
        </w:rPr>
      </w:pPr>
    </w:p>
    <w:p w14:paraId="0D37072E" w14:textId="77777777" w:rsidR="00FA065C" w:rsidRPr="00F369AC" w:rsidRDefault="00FA065C" w:rsidP="00FA065C">
      <w:pPr>
        <w:widowControl w:val="0"/>
        <w:tabs>
          <w:tab w:val="left" w:pos="720"/>
        </w:tabs>
        <w:spacing w:line="240" w:lineRule="auto"/>
        <w:rPr>
          <w:snapToGrid w:val="0"/>
          <w:szCs w:val="28"/>
        </w:rPr>
      </w:pPr>
    </w:p>
    <w:p w14:paraId="131B23A4" w14:textId="77777777" w:rsidR="00FA065C" w:rsidRPr="00F369AC" w:rsidRDefault="00FA065C" w:rsidP="00FA065C">
      <w:pPr>
        <w:widowControl w:val="0"/>
        <w:tabs>
          <w:tab w:val="left" w:pos="720"/>
        </w:tabs>
        <w:spacing w:line="240" w:lineRule="auto"/>
        <w:rPr>
          <w:snapToGrid w:val="0"/>
          <w:szCs w:val="28"/>
        </w:rPr>
      </w:pPr>
    </w:p>
    <w:p w14:paraId="1332F956" w14:textId="77777777" w:rsidR="00FA065C" w:rsidRPr="00F369AC" w:rsidRDefault="00FA065C" w:rsidP="00FA065C">
      <w:pPr>
        <w:widowControl w:val="0"/>
        <w:tabs>
          <w:tab w:val="left" w:pos="720"/>
        </w:tabs>
        <w:spacing w:line="240" w:lineRule="auto"/>
        <w:rPr>
          <w:snapToGrid w:val="0"/>
          <w:szCs w:val="28"/>
        </w:rPr>
      </w:pPr>
    </w:p>
    <w:p w14:paraId="259418E8" w14:textId="77777777" w:rsidR="00FA065C" w:rsidRPr="00F369AC" w:rsidRDefault="00FA065C" w:rsidP="00FA065C">
      <w:pPr>
        <w:widowControl w:val="0"/>
        <w:tabs>
          <w:tab w:val="left" w:pos="720"/>
        </w:tabs>
        <w:spacing w:line="240" w:lineRule="auto"/>
        <w:rPr>
          <w:snapToGrid w:val="0"/>
          <w:szCs w:val="28"/>
        </w:rPr>
      </w:pPr>
    </w:p>
    <w:p w14:paraId="3D8C4CC1" w14:textId="77777777" w:rsidR="00FA065C" w:rsidRPr="00F369AC" w:rsidRDefault="00FA065C" w:rsidP="00FA065C">
      <w:pPr>
        <w:widowControl w:val="0"/>
        <w:tabs>
          <w:tab w:val="left" w:pos="720"/>
        </w:tabs>
        <w:spacing w:line="240" w:lineRule="auto"/>
        <w:rPr>
          <w:snapToGrid w:val="0"/>
          <w:szCs w:val="28"/>
        </w:rPr>
      </w:pPr>
    </w:p>
    <w:p w14:paraId="4A696519" w14:textId="77777777" w:rsidR="00FA065C" w:rsidRPr="00F369AC" w:rsidRDefault="00FA065C" w:rsidP="00FA065C">
      <w:pPr>
        <w:widowControl w:val="0"/>
        <w:tabs>
          <w:tab w:val="left" w:pos="720"/>
        </w:tabs>
        <w:spacing w:line="240" w:lineRule="auto"/>
        <w:rPr>
          <w:snapToGrid w:val="0"/>
          <w:szCs w:val="28"/>
        </w:rPr>
      </w:pPr>
    </w:p>
    <w:p w14:paraId="485859E1" w14:textId="77777777" w:rsidR="00FA065C" w:rsidRPr="00F369AC" w:rsidRDefault="00FA065C" w:rsidP="00FA065C">
      <w:pPr>
        <w:widowControl w:val="0"/>
        <w:tabs>
          <w:tab w:val="left" w:pos="720"/>
        </w:tabs>
        <w:spacing w:line="240" w:lineRule="auto"/>
        <w:rPr>
          <w:snapToGrid w:val="0"/>
          <w:szCs w:val="28"/>
        </w:rPr>
      </w:pPr>
    </w:p>
    <w:p w14:paraId="007CF8DD" w14:textId="77777777" w:rsidR="00FA065C" w:rsidRPr="00F369AC" w:rsidRDefault="00FA065C" w:rsidP="00FA065C">
      <w:pPr>
        <w:widowControl w:val="0"/>
        <w:tabs>
          <w:tab w:val="left" w:pos="720"/>
        </w:tabs>
        <w:spacing w:line="240" w:lineRule="auto"/>
        <w:rPr>
          <w:snapToGrid w:val="0"/>
          <w:szCs w:val="28"/>
        </w:rPr>
      </w:pPr>
    </w:p>
    <w:p w14:paraId="5563EDE2" w14:textId="77777777" w:rsidR="00FA065C" w:rsidRPr="00F369AC" w:rsidRDefault="00FA065C" w:rsidP="00FA065C">
      <w:pPr>
        <w:widowControl w:val="0"/>
        <w:tabs>
          <w:tab w:val="left" w:pos="720"/>
        </w:tabs>
        <w:spacing w:line="240" w:lineRule="auto"/>
        <w:rPr>
          <w:snapToGrid w:val="0"/>
          <w:szCs w:val="28"/>
        </w:rPr>
      </w:pPr>
    </w:p>
    <w:p w14:paraId="75A9C866" w14:textId="77777777" w:rsidR="00FA065C" w:rsidRPr="00F369AC" w:rsidRDefault="00FA065C" w:rsidP="00FA065C">
      <w:pPr>
        <w:widowControl w:val="0"/>
        <w:tabs>
          <w:tab w:val="left" w:pos="720"/>
        </w:tabs>
        <w:spacing w:line="240" w:lineRule="auto"/>
        <w:rPr>
          <w:snapToGrid w:val="0"/>
          <w:szCs w:val="28"/>
        </w:rPr>
      </w:pPr>
    </w:p>
    <w:p w14:paraId="0D79D96F" w14:textId="77777777" w:rsidR="00FA065C" w:rsidRPr="00F369AC" w:rsidRDefault="00FA065C" w:rsidP="00FA065C">
      <w:pPr>
        <w:widowControl w:val="0"/>
        <w:tabs>
          <w:tab w:val="left" w:pos="720"/>
        </w:tabs>
        <w:spacing w:line="240" w:lineRule="auto"/>
        <w:rPr>
          <w:snapToGrid w:val="0"/>
          <w:szCs w:val="28"/>
        </w:rPr>
      </w:pPr>
    </w:p>
    <w:p w14:paraId="16972BDA" w14:textId="77777777" w:rsidR="00FA065C" w:rsidRPr="00F369AC" w:rsidRDefault="00FA065C" w:rsidP="00FA065C">
      <w:pPr>
        <w:widowControl w:val="0"/>
        <w:tabs>
          <w:tab w:val="left" w:pos="720"/>
        </w:tabs>
        <w:spacing w:line="240" w:lineRule="auto"/>
        <w:rPr>
          <w:snapToGrid w:val="0"/>
          <w:szCs w:val="28"/>
        </w:rPr>
      </w:pPr>
    </w:p>
    <w:p w14:paraId="407A0A56" w14:textId="77777777" w:rsidR="00FA065C" w:rsidRPr="00F369AC" w:rsidRDefault="00FA065C" w:rsidP="00FA065C">
      <w:pPr>
        <w:widowControl w:val="0"/>
        <w:tabs>
          <w:tab w:val="left" w:pos="720"/>
        </w:tabs>
        <w:spacing w:line="240" w:lineRule="auto"/>
        <w:rPr>
          <w:snapToGrid w:val="0"/>
          <w:szCs w:val="28"/>
        </w:rPr>
      </w:pPr>
    </w:p>
    <w:p w14:paraId="24EB4B4D" w14:textId="77777777" w:rsidR="00FA065C" w:rsidRPr="00F369AC" w:rsidRDefault="00FA065C" w:rsidP="00FA065C">
      <w:pPr>
        <w:widowControl w:val="0"/>
        <w:tabs>
          <w:tab w:val="left" w:pos="720"/>
        </w:tabs>
        <w:spacing w:line="240" w:lineRule="auto"/>
        <w:rPr>
          <w:snapToGrid w:val="0"/>
          <w:szCs w:val="28"/>
        </w:rPr>
      </w:pPr>
    </w:p>
    <w:p w14:paraId="71B49C71" w14:textId="77777777" w:rsidR="00FA065C" w:rsidRPr="00F369AC" w:rsidRDefault="00FA065C" w:rsidP="00FA065C">
      <w:pPr>
        <w:widowControl w:val="0"/>
        <w:tabs>
          <w:tab w:val="left" w:pos="720"/>
        </w:tabs>
        <w:spacing w:line="240" w:lineRule="auto"/>
        <w:rPr>
          <w:snapToGrid w:val="0"/>
          <w:szCs w:val="28"/>
        </w:rPr>
      </w:pPr>
    </w:p>
    <w:p w14:paraId="38E2823A" w14:textId="77777777" w:rsidR="00FA065C" w:rsidRPr="00F369AC" w:rsidRDefault="00FA065C" w:rsidP="00FA065C">
      <w:pPr>
        <w:widowControl w:val="0"/>
        <w:tabs>
          <w:tab w:val="left" w:pos="720"/>
        </w:tabs>
        <w:spacing w:line="240" w:lineRule="auto"/>
        <w:rPr>
          <w:snapToGrid w:val="0"/>
          <w:szCs w:val="28"/>
        </w:rPr>
      </w:pPr>
    </w:p>
    <w:p w14:paraId="64AAC98E" w14:textId="77777777" w:rsidR="00FA065C" w:rsidRPr="00F369AC" w:rsidRDefault="00FA065C" w:rsidP="00FA065C">
      <w:pPr>
        <w:widowControl w:val="0"/>
        <w:tabs>
          <w:tab w:val="left" w:pos="720"/>
        </w:tabs>
        <w:spacing w:line="240" w:lineRule="auto"/>
        <w:rPr>
          <w:snapToGrid w:val="0"/>
          <w:szCs w:val="28"/>
        </w:rPr>
      </w:pPr>
    </w:p>
    <w:p w14:paraId="0703284D" w14:textId="77777777" w:rsidR="00FA065C" w:rsidRPr="00F369AC" w:rsidRDefault="00FA065C" w:rsidP="00FA065C">
      <w:pPr>
        <w:widowControl w:val="0"/>
        <w:tabs>
          <w:tab w:val="left" w:pos="720"/>
        </w:tabs>
        <w:spacing w:line="240" w:lineRule="auto"/>
        <w:rPr>
          <w:snapToGrid w:val="0"/>
          <w:szCs w:val="28"/>
        </w:rPr>
      </w:pPr>
    </w:p>
    <w:p w14:paraId="1F2DD20A" w14:textId="77777777" w:rsidR="00FA065C" w:rsidRPr="00F369AC" w:rsidRDefault="00FA065C" w:rsidP="00FA065C">
      <w:pPr>
        <w:tabs>
          <w:tab w:val="left" w:pos="5280"/>
        </w:tabs>
        <w:spacing w:line="240" w:lineRule="auto"/>
        <w:rPr>
          <w:szCs w:val="28"/>
        </w:rPr>
      </w:pPr>
    </w:p>
    <w:p w14:paraId="3BDF88B9" w14:textId="77777777" w:rsidR="00FA065C" w:rsidRPr="00F369AC" w:rsidRDefault="00FA065C" w:rsidP="00FA065C">
      <w:pPr>
        <w:spacing w:line="240" w:lineRule="auto"/>
        <w:rPr>
          <w:szCs w:val="28"/>
        </w:rPr>
      </w:pPr>
    </w:p>
    <w:p w14:paraId="098CF8CD" w14:textId="77777777" w:rsidR="00FA065C" w:rsidRPr="00F369AC" w:rsidRDefault="00FA065C" w:rsidP="00FA065C">
      <w:pPr>
        <w:spacing w:line="240" w:lineRule="auto"/>
        <w:rPr>
          <w:szCs w:val="28"/>
        </w:rPr>
        <w:sectPr w:rsidR="00FA065C" w:rsidRPr="00F369AC" w:rsidSect="00051A59">
          <w:pgSz w:w="11906" w:h="16838"/>
          <w:pgMar w:top="1134" w:right="851" w:bottom="851" w:left="1418" w:header="708" w:footer="708" w:gutter="0"/>
          <w:pgNumType w:start="6"/>
          <w:cols w:space="708"/>
          <w:titlePg/>
          <w:docGrid w:linePitch="360"/>
        </w:sectPr>
      </w:pPr>
    </w:p>
    <w:p w14:paraId="003190EA" w14:textId="77777777" w:rsidR="00FA065C" w:rsidRPr="00F369AC" w:rsidRDefault="00FA065C" w:rsidP="00FA065C">
      <w:pPr>
        <w:spacing w:line="240" w:lineRule="auto"/>
        <w:jc w:val="right"/>
        <w:rPr>
          <w:b/>
          <w:sz w:val="30"/>
          <w:szCs w:val="30"/>
        </w:rPr>
      </w:pPr>
      <w:r w:rsidRPr="00F369AC">
        <w:rPr>
          <w:b/>
          <w:sz w:val="30"/>
          <w:szCs w:val="30"/>
        </w:rPr>
        <w:lastRenderedPageBreak/>
        <w:t>Додаток Б</w:t>
      </w:r>
    </w:p>
    <w:p w14:paraId="08911C94" w14:textId="77777777" w:rsidR="00FA065C" w:rsidRPr="00F369AC" w:rsidRDefault="00FA065C" w:rsidP="00FA065C">
      <w:pPr>
        <w:spacing w:line="240" w:lineRule="auto"/>
        <w:jc w:val="right"/>
        <w:rPr>
          <w:b/>
          <w:sz w:val="30"/>
          <w:szCs w:val="30"/>
        </w:rPr>
      </w:pPr>
    </w:p>
    <w:p w14:paraId="42021CC1" w14:textId="77777777" w:rsidR="00FA065C" w:rsidRPr="00F369AC" w:rsidRDefault="00FA065C" w:rsidP="00FA065C">
      <w:pPr>
        <w:spacing w:line="240" w:lineRule="auto"/>
        <w:jc w:val="center"/>
        <w:rPr>
          <w:b/>
          <w:szCs w:val="28"/>
        </w:rPr>
      </w:pPr>
      <w:r w:rsidRPr="00F369AC">
        <w:rPr>
          <w:b/>
          <w:szCs w:val="28"/>
        </w:rPr>
        <w:t>Загальні характеристики сильних і слабких сторін підприємства, що використовуються в SWOT-аналізі</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736"/>
        <w:gridCol w:w="4881"/>
      </w:tblGrid>
      <w:tr w:rsidR="00FA065C" w:rsidRPr="00F369AC" w14:paraId="5E64519A" w14:textId="77777777" w:rsidTr="00306C1C">
        <w:tc>
          <w:tcPr>
            <w:tcW w:w="4785" w:type="dxa"/>
            <w:shd w:val="clear" w:color="auto" w:fill="auto"/>
          </w:tcPr>
          <w:p w14:paraId="6615E8CD" w14:textId="77777777" w:rsidR="00FA065C" w:rsidRPr="00F369AC" w:rsidRDefault="00FA065C" w:rsidP="00306C1C">
            <w:pPr>
              <w:spacing w:line="240" w:lineRule="auto"/>
              <w:jc w:val="center"/>
              <w:rPr>
                <w:b/>
                <w:bCs/>
                <w:sz w:val="26"/>
                <w:szCs w:val="26"/>
              </w:rPr>
            </w:pPr>
            <w:r w:rsidRPr="00F369AC">
              <w:rPr>
                <w:b/>
                <w:bCs/>
                <w:sz w:val="26"/>
                <w:szCs w:val="26"/>
              </w:rPr>
              <w:t>Потенційні внутрішні переваги</w:t>
            </w:r>
          </w:p>
        </w:tc>
        <w:tc>
          <w:tcPr>
            <w:tcW w:w="4962" w:type="dxa"/>
            <w:shd w:val="clear" w:color="auto" w:fill="auto"/>
          </w:tcPr>
          <w:p w14:paraId="7190E313" w14:textId="77777777" w:rsidR="00FA065C" w:rsidRPr="00F369AC" w:rsidRDefault="00FA065C" w:rsidP="00306C1C">
            <w:pPr>
              <w:spacing w:line="240" w:lineRule="auto"/>
              <w:jc w:val="center"/>
              <w:rPr>
                <w:b/>
                <w:bCs/>
                <w:sz w:val="26"/>
                <w:szCs w:val="26"/>
              </w:rPr>
            </w:pPr>
            <w:r w:rsidRPr="00F369AC">
              <w:rPr>
                <w:b/>
                <w:bCs/>
                <w:sz w:val="26"/>
                <w:szCs w:val="26"/>
              </w:rPr>
              <w:t>Потенційні внутрішні недоліки</w:t>
            </w:r>
          </w:p>
        </w:tc>
      </w:tr>
      <w:tr w:rsidR="00FA065C" w:rsidRPr="00F369AC" w14:paraId="2B57001D" w14:textId="77777777" w:rsidTr="00306C1C">
        <w:tc>
          <w:tcPr>
            <w:tcW w:w="4785" w:type="dxa"/>
            <w:shd w:val="clear" w:color="auto" w:fill="auto"/>
          </w:tcPr>
          <w:p w14:paraId="499B6AF8"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конкурентні переваги (унікальність)</w:t>
            </w:r>
          </w:p>
          <w:p w14:paraId="6A6386C1"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найважливіші особливості у компетенції відносно певної діяльності</w:t>
            </w:r>
          </w:p>
          <w:p w14:paraId="07359214"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сильна позиція у специфічних ринкових сегментах, добре знаний лідер</w:t>
            </w:r>
          </w:p>
          <w:p w14:paraId="2D31B553"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жорсткий конкурент на ринку (використання агресивної ініціативи)</w:t>
            </w:r>
          </w:p>
          <w:p w14:paraId="6706037F"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стратегія наступу чи інша особлива стратегія, обґрунтований «стратегічний набір»</w:t>
            </w:r>
          </w:p>
          <w:p w14:paraId="6CC110E0"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сприяння зростанню чисельності цільових груп споживачів чи їхній лояльності</w:t>
            </w:r>
          </w:p>
          <w:p w14:paraId="45B1573D"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вища за середню обізнаність про стан ринку</w:t>
            </w:r>
          </w:p>
          <w:p w14:paraId="3F6C8E5C"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знання про найважливіші стратегічні групи, можливості захисту від конкурентів</w:t>
            </w:r>
          </w:p>
          <w:p w14:paraId="429E3909"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концентрація на швидко зростаючих сегментах ринку</w:t>
            </w:r>
          </w:p>
          <w:p w14:paraId="4AFEF166"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диференціація виробів, обґрунтована диверсифікація</w:t>
            </w:r>
          </w:p>
          <w:p w14:paraId="317FBBCF"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конкуренція щодо зниження витрат</w:t>
            </w:r>
          </w:p>
          <w:p w14:paraId="0C54C14E"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вища за середню рентабельність і</w:t>
            </w:r>
          </w:p>
          <w:p w14:paraId="2A887D4B"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прибутковість</w:t>
            </w:r>
          </w:p>
          <w:p w14:paraId="513B6350"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достатні фінансові ресурси</w:t>
            </w:r>
          </w:p>
          <w:p w14:paraId="6E5DCF53"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вищі за середні маркетингові навички</w:t>
            </w:r>
          </w:p>
          <w:p w14:paraId="1FE78623"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вищі за середні технологічні та інноваційні навички</w:t>
            </w:r>
          </w:p>
          <w:p w14:paraId="10119E3F"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творчий, підприємницький менеджмент</w:t>
            </w:r>
          </w:p>
          <w:p w14:paraId="0EF08CD7"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добре вивчений ринок, потреби</w:t>
            </w:r>
          </w:p>
          <w:p w14:paraId="3D57BF31"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покупців</w:t>
            </w:r>
          </w:p>
          <w:p w14:paraId="6A4E7F48"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здатність реалізувати можливості конкурентоспроможних навичок персоналу</w:t>
            </w:r>
          </w:p>
          <w:p w14:paraId="6075EE1B"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імідж надійного партнера</w:t>
            </w:r>
          </w:p>
          <w:p w14:paraId="273C72CD" w14:textId="77777777" w:rsidR="00FA065C" w:rsidRPr="00F369AC" w:rsidRDefault="00FA065C" w:rsidP="00306C1C">
            <w:pPr>
              <w:spacing w:line="240" w:lineRule="auto"/>
              <w:rPr>
                <w:bCs/>
                <w:sz w:val="25"/>
                <w:szCs w:val="25"/>
              </w:rPr>
            </w:pPr>
          </w:p>
          <w:p w14:paraId="550CF904" w14:textId="77777777" w:rsidR="00FA065C" w:rsidRPr="00F369AC" w:rsidRDefault="00FA065C" w:rsidP="00306C1C">
            <w:pPr>
              <w:spacing w:line="240" w:lineRule="auto"/>
              <w:jc w:val="center"/>
              <w:rPr>
                <w:bCs/>
                <w:sz w:val="25"/>
                <w:szCs w:val="25"/>
              </w:rPr>
            </w:pPr>
          </w:p>
        </w:tc>
        <w:tc>
          <w:tcPr>
            <w:tcW w:w="4962" w:type="dxa"/>
            <w:shd w:val="clear" w:color="auto" w:fill="auto"/>
          </w:tcPr>
          <w:p w14:paraId="6DB9E06C"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відсутність реальних конкурентних</w:t>
            </w:r>
          </w:p>
          <w:p w14:paraId="0EE38480"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переваг</w:t>
            </w:r>
          </w:p>
          <w:p w14:paraId="495EE051"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постійні атаки з боку ключових конкурентів (конкурентна позиція погіршується)</w:t>
            </w:r>
          </w:p>
          <w:p w14:paraId="57D057A5"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нижчі за середні темпи зростання</w:t>
            </w:r>
          </w:p>
          <w:p w14:paraId="6EBF3512"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брак деяких ключових навичок для ефективної конкуренції</w:t>
            </w:r>
          </w:p>
          <w:p w14:paraId="3863F577"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брак фінансових ресурсів, недостатня прибутковість</w:t>
            </w:r>
          </w:p>
          <w:p w14:paraId="6DCCAEDE"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втрата репутації у споживачів</w:t>
            </w:r>
          </w:p>
          <w:p w14:paraId="605D7647"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«пасти задніх» у розвитку продукції, вузька спеціалізація або необґрунтована диверсифікація</w:t>
            </w:r>
          </w:p>
          <w:p w14:paraId="7C8F76E7"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робота в стратегічній групі, яка втрачає своє підґрунтя, недоліки в стратегічній діяльності</w:t>
            </w:r>
          </w:p>
          <w:p w14:paraId="26D17873"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слабкість у сферах, що мають великий ринковий потенціал, недостатня увага дослідженням і розробкам</w:t>
            </w:r>
          </w:p>
          <w:p w14:paraId="4D06A96B"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брак дій для пом’якшення конкурентного тиску</w:t>
            </w:r>
          </w:p>
          <w:p w14:paraId="139E5F51"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слабка система розподілу</w:t>
            </w:r>
          </w:p>
          <w:p w14:paraId="3DBB5A0D"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 xml:space="preserve">виробництво з високими витратами, старіння </w:t>
            </w:r>
            <w:proofErr w:type="spellStart"/>
            <w:r w:rsidRPr="00F369AC">
              <w:rPr>
                <w:bCs/>
                <w:sz w:val="25"/>
                <w:szCs w:val="25"/>
              </w:rPr>
              <w:t>потужностей</w:t>
            </w:r>
            <w:proofErr w:type="spellEnd"/>
          </w:p>
          <w:p w14:paraId="577A8454"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розміри виробництва надто малі, щоб впливати на ринкову ситуацію або занадто великі — починається «хвороба великих компаній»</w:t>
            </w:r>
          </w:p>
          <w:p w14:paraId="12338208"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відсутність реальних особливих навичок у галузі менеджменту, брак талантів</w:t>
            </w:r>
          </w:p>
          <w:p w14:paraId="5D101584"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«новачок» у бізнесі, чию репутацію ще не доведено</w:t>
            </w:r>
          </w:p>
          <w:p w14:paraId="4D165406"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погано обрані та недостатньо обґрунтовані стратегічні дії (у тому числі по переміщенню на ринку), відсутність чіткого уявлення про стратегічні напрямки розвитку</w:t>
            </w:r>
          </w:p>
          <w:p w14:paraId="6CA259AC" w14:textId="77777777" w:rsidR="00FA065C" w:rsidRPr="00F369AC" w:rsidRDefault="00FA065C" w:rsidP="00306C1C">
            <w:pPr>
              <w:numPr>
                <w:ilvl w:val="0"/>
                <w:numId w:val="27"/>
              </w:numPr>
              <w:spacing w:line="240" w:lineRule="auto"/>
              <w:jc w:val="left"/>
              <w:rPr>
                <w:bCs/>
                <w:sz w:val="25"/>
                <w:szCs w:val="25"/>
              </w:rPr>
            </w:pPr>
            <w:r w:rsidRPr="00F369AC">
              <w:rPr>
                <w:bCs/>
                <w:sz w:val="25"/>
                <w:szCs w:val="25"/>
              </w:rPr>
              <w:t>відсутність міцної позиції, щоб боротися із загрозами</w:t>
            </w:r>
          </w:p>
        </w:tc>
      </w:tr>
    </w:tbl>
    <w:p w14:paraId="43AC3047" w14:textId="77777777" w:rsidR="00FA065C" w:rsidRPr="00F369AC" w:rsidRDefault="00FA065C" w:rsidP="00FA065C">
      <w:pPr>
        <w:spacing w:line="240" w:lineRule="auto"/>
        <w:jc w:val="right"/>
        <w:rPr>
          <w:b/>
          <w:sz w:val="30"/>
          <w:szCs w:val="30"/>
        </w:rPr>
      </w:pPr>
    </w:p>
    <w:p w14:paraId="3FC4E22B" w14:textId="77777777" w:rsidR="00FA065C" w:rsidRPr="00FA065C" w:rsidRDefault="00FA065C" w:rsidP="00FA065C">
      <w:pPr>
        <w:spacing w:line="240" w:lineRule="auto"/>
        <w:jc w:val="right"/>
        <w:rPr>
          <w:b/>
          <w:sz w:val="30"/>
          <w:szCs w:val="30"/>
        </w:rPr>
      </w:pPr>
    </w:p>
    <w:p w14:paraId="7F25654F" w14:textId="77777777" w:rsidR="00FA065C" w:rsidRPr="00F369AC" w:rsidRDefault="00FA065C" w:rsidP="00FA065C">
      <w:pPr>
        <w:spacing w:line="240" w:lineRule="auto"/>
        <w:jc w:val="right"/>
        <w:rPr>
          <w:b/>
          <w:sz w:val="30"/>
          <w:szCs w:val="30"/>
        </w:rPr>
      </w:pPr>
      <w:r w:rsidRPr="00F369AC">
        <w:rPr>
          <w:b/>
          <w:sz w:val="30"/>
          <w:szCs w:val="30"/>
        </w:rPr>
        <w:t>Додаток В</w:t>
      </w:r>
    </w:p>
    <w:p w14:paraId="58AC71CC" w14:textId="77777777" w:rsidR="00FA065C" w:rsidRPr="00F369AC" w:rsidRDefault="00FA065C" w:rsidP="00FA065C">
      <w:pPr>
        <w:spacing w:line="240" w:lineRule="auto"/>
        <w:jc w:val="right"/>
        <w:rPr>
          <w:b/>
          <w:sz w:val="30"/>
          <w:szCs w:val="30"/>
        </w:rPr>
      </w:pPr>
    </w:p>
    <w:p w14:paraId="6A9680BD" w14:textId="77777777" w:rsidR="00FA065C" w:rsidRPr="00F369AC" w:rsidRDefault="00FA065C" w:rsidP="00FA065C">
      <w:pPr>
        <w:spacing w:line="240" w:lineRule="auto"/>
        <w:jc w:val="center"/>
        <w:rPr>
          <w:b/>
          <w:szCs w:val="28"/>
        </w:rPr>
      </w:pPr>
      <w:r w:rsidRPr="00F369AC">
        <w:rPr>
          <w:b/>
          <w:sz w:val="30"/>
          <w:szCs w:val="30"/>
        </w:rPr>
        <w:t xml:space="preserve">Загальні </w:t>
      </w:r>
      <w:r w:rsidRPr="00F369AC">
        <w:rPr>
          <w:b/>
          <w:szCs w:val="28"/>
        </w:rPr>
        <w:t xml:space="preserve">зовнішні можливості та загрози для підприємства, </w:t>
      </w:r>
    </w:p>
    <w:p w14:paraId="2AD5C680" w14:textId="77777777" w:rsidR="00FA065C" w:rsidRPr="00F369AC" w:rsidRDefault="00FA065C" w:rsidP="00FA065C">
      <w:pPr>
        <w:spacing w:line="240" w:lineRule="auto"/>
        <w:jc w:val="center"/>
        <w:rPr>
          <w:b/>
          <w:szCs w:val="28"/>
        </w:rPr>
      </w:pPr>
      <w:r w:rsidRPr="00F369AC">
        <w:rPr>
          <w:b/>
          <w:szCs w:val="28"/>
        </w:rPr>
        <w:t>що використовуються в SWOT – аналізі</w:t>
      </w:r>
    </w:p>
    <w:p w14:paraId="662CEF4B" w14:textId="77777777" w:rsidR="00FA065C" w:rsidRPr="00F369AC" w:rsidRDefault="00FA065C" w:rsidP="00FA065C">
      <w:pPr>
        <w:spacing w:line="240" w:lineRule="auto"/>
        <w:jc w:val="center"/>
        <w:rPr>
          <w:b/>
          <w:szCs w:val="28"/>
        </w:rPr>
      </w:pP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663"/>
        <w:gridCol w:w="4666"/>
      </w:tblGrid>
      <w:tr w:rsidR="00FA065C" w:rsidRPr="00F369AC" w14:paraId="5177580A" w14:textId="77777777" w:rsidTr="00306C1C">
        <w:tc>
          <w:tcPr>
            <w:tcW w:w="4785" w:type="dxa"/>
          </w:tcPr>
          <w:p w14:paraId="64E5056F" w14:textId="77777777" w:rsidR="00FA065C" w:rsidRPr="00F369AC" w:rsidRDefault="00FA065C" w:rsidP="00306C1C">
            <w:pPr>
              <w:spacing w:line="240" w:lineRule="auto"/>
              <w:ind w:hanging="4"/>
              <w:jc w:val="center"/>
              <w:rPr>
                <w:b/>
                <w:sz w:val="26"/>
                <w:szCs w:val="26"/>
              </w:rPr>
            </w:pPr>
            <w:r w:rsidRPr="00F369AC">
              <w:rPr>
                <w:b/>
                <w:sz w:val="26"/>
                <w:szCs w:val="26"/>
              </w:rPr>
              <w:t>Потенційні зовнішні можливості</w:t>
            </w:r>
          </w:p>
          <w:p w14:paraId="410E5076" w14:textId="77777777" w:rsidR="00FA065C" w:rsidRPr="00F369AC" w:rsidRDefault="00FA065C" w:rsidP="00306C1C">
            <w:pPr>
              <w:spacing w:line="240" w:lineRule="auto"/>
              <w:jc w:val="center"/>
              <w:rPr>
                <w:b/>
                <w:sz w:val="26"/>
                <w:szCs w:val="26"/>
              </w:rPr>
            </w:pPr>
          </w:p>
        </w:tc>
        <w:tc>
          <w:tcPr>
            <w:tcW w:w="4785" w:type="dxa"/>
          </w:tcPr>
          <w:p w14:paraId="5D31903D" w14:textId="77777777" w:rsidR="00FA065C" w:rsidRPr="00F369AC" w:rsidRDefault="00FA065C" w:rsidP="00306C1C">
            <w:pPr>
              <w:spacing w:line="240" w:lineRule="auto"/>
              <w:jc w:val="center"/>
              <w:rPr>
                <w:b/>
                <w:sz w:val="26"/>
                <w:szCs w:val="26"/>
              </w:rPr>
            </w:pPr>
            <w:r w:rsidRPr="00F369AC">
              <w:rPr>
                <w:b/>
                <w:sz w:val="26"/>
                <w:szCs w:val="26"/>
              </w:rPr>
              <w:t>Потенційні зовнішні загрози</w:t>
            </w:r>
          </w:p>
        </w:tc>
      </w:tr>
      <w:tr w:rsidR="00FA065C" w:rsidRPr="00F369AC" w14:paraId="0CDB0FA1" w14:textId="77777777" w:rsidTr="00306C1C">
        <w:trPr>
          <w:trHeight w:val="7357"/>
        </w:trPr>
        <w:tc>
          <w:tcPr>
            <w:tcW w:w="4785" w:type="dxa"/>
          </w:tcPr>
          <w:p w14:paraId="6A795657" w14:textId="77777777" w:rsidR="00FA065C" w:rsidRPr="00F369AC" w:rsidRDefault="00FA065C" w:rsidP="00306C1C">
            <w:pPr>
              <w:numPr>
                <w:ilvl w:val="0"/>
                <w:numId w:val="28"/>
              </w:numPr>
              <w:spacing w:line="240" w:lineRule="auto"/>
              <w:jc w:val="left"/>
              <w:rPr>
                <w:sz w:val="26"/>
                <w:szCs w:val="26"/>
              </w:rPr>
            </w:pPr>
            <w:r w:rsidRPr="00F369AC">
              <w:rPr>
                <w:sz w:val="26"/>
                <w:szCs w:val="26"/>
              </w:rPr>
              <w:t xml:space="preserve">розвиток економіки країни </w:t>
            </w:r>
          </w:p>
          <w:p w14:paraId="4BF23839" w14:textId="77777777" w:rsidR="00FA065C" w:rsidRPr="00F369AC" w:rsidRDefault="00FA065C" w:rsidP="00306C1C">
            <w:pPr>
              <w:numPr>
                <w:ilvl w:val="0"/>
                <w:numId w:val="28"/>
              </w:numPr>
              <w:spacing w:line="240" w:lineRule="auto"/>
              <w:jc w:val="left"/>
              <w:rPr>
                <w:sz w:val="26"/>
                <w:szCs w:val="26"/>
              </w:rPr>
            </w:pPr>
            <w:r w:rsidRPr="00F369AC">
              <w:rPr>
                <w:sz w:val="26"/>
                <w:szCs w:val="26"/>
              </w:rPr>
              <w:t xml:space="preserve">соціально-політична стабільність </w:t>
            </w:r>
          </w:p>
          <w:p w14:paraId="2663BCC6" w14:textId="77777777" w:rsidR="00FA065C" w:rsidRPr="00F369AC" w:rsidRDefault="00FA065C" w:rsidP="00306C1C">
            <w:pPr>
              <w:numPr>
                <w:ilvl w:val="0"/>
                <w:numId w:val="28"/>
              </w:numPr>
              <w:spacing w:line="240" w:lineRule="auto"/>
              <w:jc w:val="left"/>
              <w:rPr>
                <w:sz w:val="26"/>
                <w:szCs w:val="26"/>
              </w:rPr>
            </w:pPr>
            <w:r w:rsidRPr="00F369AC">
              <w:rPr>
                <w:sz w:val="26"/>
                <w:szCs w:val="26"/>
              </w:rPr>
              <w:t xml:space="preserve">обґрунтоване законодавство </w:t>
            </w:r>
          </w:p>
          <w:p w14:paraId="5B4DB824" w14:textId="77777777" w:rsidR="00FA065C" w:rsidRPr="00F369AC" w:rsidRDefault="00FA065C" w:rsidP="00306C1C">
            <w:pPr>
              <w:numPr>
                <w:ilvl w:val="0"/>
                <w:numId w:val="28"/>
              </w:numPr>
              <w:spacing w:line="240" w:lineRule="auto"/>
              <w:jc w:val="left"/>
              <w:rPr>
                <w:sz w:val="26"/>
                <w:szCs w:val="26"/>
              </w:rPr>
            </w:pPr>
            <w:r w:rsidRPr="00F369AC">
              <w:rPr>
                <w:sz w:val="26"/>
                <w:szCs w:val="26"/>
              </w:rPr>
              <w:t xml:space="preserve">обслуговування додаткових груп споживачів </w:t>
            </w:r>
          </w:p>
          <w:p w14:paraId="4F9E3078" w14:textId="77777777" w:rsidR="00FA065C" w:rsidRPr="00F369AC" w:rsidRDefault="00FA065C" w:rsidP="00306C1C">
            <w:pPr>
              <w:numPr>
                <w:ilvl w:val="0"/>
                <w:numId w:val="28"/>
              </w:numPr>
              <w:spacing w:line="240" w:lineRule="auto"/>
              <w:jc w:val="left"/>
              <w:rPr>
                <w:sz w:val="26"/>
                <w:szCs w:val="26"/>
              </w:rPr>
            </w:pPr>
            <w:r w:rsidRPr="00F369AC">
              <w:rPr>
                <w:sz w:val="26"/>
                <w:szCs w:val="26"/>
              </w:rPr>
              <w:t xml:space="preserve">входження у нові ринки (сегменти) </w:t>
            </w:r>
          </w:p>
          <w:p w14:paraId="02B63AF2" w14:textId="77777777" w:rsidR="00FA065C" w:rsidRPr="00F369AC" w:rsidRDefault="00FA065C" w:rsidP="00306C1C">
            <w:pPr>
              <w:numPr>
                <w:ilvl w:val="0"/>
                <w:numId w:val="28"/>
              </w:numPr>
              <w:spacing w:line="240" w:lineRule="auto"/>
              <w:jc w:val="left"/>
              <w:rPr>
                <w:sz w:val="26"/>
                <w:szCs w:val="26"/>
              </w:rPr>
            </w:pPr>
            <w:r w:rsidRPr="00F369AC">
              <w:rPr>
                <w:sz w:val="26"/>
                <w:szCs w:val="26"/>
              </w:rPr>
              <w:t xml:space="preserve">розширення виробництва для задоволення потреб споживачів </w:t>
            </w:r>
          </w:p>
          <w:p w14:paraId="2400171B" w14:textId="77777777" w:rsidR="00FA065C" w:rsidRPr="00F369AC" w:rsidRDefault="00FA065C" w:rsidP="00306C1C">
            <w:pPr>
              <w:numPr>
                <w:ilvl w:val="0"/>
                <w:numId w:val="28"/>
              </w:numPr>
              <w:spacing w:line="240" w:lineRule="auto"/>
              <w:jc w:val="left"/>
              <w:rPr>
                <w:sz w:val="26"/>
                <w:szCs w:val="26"/>
              </w:rPr>
            </w:pPr>
            <w:r w:rsidRPr="00F369AC">
              <w:rPr>
                <w:sz w:val="26"/>
                <w:szCs w:val="26"/>
              </w:rPr>
              <w:t xml:space="preserve">споріднена диверсифікація </w:t>
            </w:r>
          </w:p>
          <w:p w14:paraId="32831B56" w14:textId="77777777" w:rsidR="00FA065C" w:rsidRPr="00F369AC" w:rsidRDefault="00FA065C" w:rsidP="00306C1C">
            <w:pPr>
              <w:numPr>
                <w:ilvl w:val="0"/>
                <w:numId w:val="28"/>
              </w:numPr>
              <w:spacing w:line="240" w:lineRule="auto"/>
              <w:jc w:val="left"/>
              <w:rPr>
                <w:sz w:val="26"/>
                <w:szCs w:val="26"/>
              </w:rPr>
            </w:pPr>
            <w:r w:rsidRPr="00F369AC">
              <w:rPr>
                <w:sz w:val="26"/>
                <w:szCs w:val="26"/>
              </w:rPr>
              <w:t xml:space="preserve">товари з доповненнями </w:t>
            </w:r>
          </w:p>
          <w:p w14:paraId="6ABC8962" w14:textId="77777777" w:rsidR="00FA065C" w:rsidRPr="00F369AC" w:rsidRDefault="00FA065C" w:rsidP="00306C1C">
            <w:pPr>
              <w:numPr>
                <w:ilvl w:val="0"/>
                <w:numId w:val="28"/>
              </w:numPr>
              <w:spacing w:line="240" w:lineRule="auto"/>
              <w:jc w:val="left"/>
              <w:rPr>
                <w:sz w:val="26"/>
                <w:szCs w:val="26"/>
              </w:rPr>
            </w:pPr>
            <w:r w:rsidRPr="00F369AC">
              <w:rPr>
                <w:sz w:val="26"/>
                <w:szCs w:val="26"/>
              </w:rPr>
              <w:t xml:space="preserve">вертикальна інтеграція </w:t>
            </w:r>
          </w:p>
          <w:p w14:paraId="5DEF57F4" w14:textId="77777777" w:rsidR="00FA065C" w:rsidRPr="00F369AC" w:rsidRDefault="00FA065C" w:rsidP="00306C1C">
            <w:pPr>
              <w:numPr>
                <w:ilvl w:val="0"/>
                <w:numId w:val="28"/>
              </w:numPr>
              <w:spacing w:line="240" w:lineRule="auto"/>
              <w:jc w:val="left"/>
              <w:rPr>
                <w:sz w:val="26"/>
                <w:szCs w:val="26"/>
              </w:rPr>
            </w:pPr>
            <w:r w:rsidRPr="00F369AC">
              <w:rPr>
                <w:sz w:val="26"/>
                <w:szCs w:val="26"/>
              </w:rPr>
              <w:t xml:space="preserve">можливість руху в бік більш привабливих стратегічних груп </w:t>
            </w:r>
          </w:p>
          <w:p w14:paraId="420E264C" w14:textId="77777777" w:rsidR="00FA065C" w:rsidRPr="00F369AC" w:rsidRDefault="00FA065C" w:rsidP="00306C1C">
            <w:pPr>
              <w:numPr>
                <w:ilvl w:val="0"/>
                <w:numId w:val="28"/>
              </w:numPr>
              <w:spacing w:line="240" w:lineRule="auto"/>
              <w:jc w:val="left"/>
              <w:rPr>
                <w:sz w:val="26"/>
                <w:szCs w:val="26"/>
              </w:rPr>
            </w:pPr>
            <w:r w:rsidRPr="00F369AC">
              <w:rPr>
                <w:sz w:val="26"/>
                <w:szCs w:val="26"/>
              </w:rPr>
              <w:t xml:space="preserve">самозаспокоєність ключових конкурентів </w:t>
            </w:r>
          </w:p>
          <w:p w14:paraId="33E018B6" w14:textId="77777777" w:rsidR="00FA065C" w:rsidRPr="00F369AC" w:rsidRDefault="00FA065C" w:rsidP="00306C1C">
            <w:pPr>
              <w:numPr>
                <w:ilvl w:val="0"/>
                <w:numId w:val="28"/>
              </w:numPr>
              <w:spacing w:line="240" w:lineRule="auto"/>
              <w:jc w:val="left"/>
              <w:rPr>
                <w:sz w:val="26"/>
                <w:szCs w:val="26"/>
              </w:rPr>
            </w:pPr>
            <w:r w:rsidRPr="00F369AC">
              <w:rPr>
                <w:sz w:val="26"/>
                <w:szCs w:val="26"/>
              </w:rPr>
              <w:t>швидке зростання ринку</w:t>
            </w:r>
          </w:p>
        </w:tc>
        <w:tc>
          <w:tcPr>
            <w:tcW w:w="4785" w:type="dxa"/>
          </w:tcPr>
          <w:p w14:paraId="3720D58F" w14:textId="77777777" w:rsidR="00FA065C" w:rsidRPr="00F369AC" w:rsidRDefault="00FA065C" w:rsidP="00306C1C">
            <w:pPr>
              <w:spacing w:line="240" w:lineRule="auto"/>
              <w:ind w:firstLine="35"/>
              <w:jc w:val="left"/>
              <w:rPr>
                <w:sz w:val="26"/>
                <w:szCs w:val="26"/>
              </w:rPr>
            </w:pPr>
            <w:r w:rsidRPr="00F369AC">
              <w:rPr>
                <w:sz w:val="26"/>
                <w:szCs w:val="26"/>
              </w:rPr>
              <w:t xml:space="preserve">інфляція </w:t>
            </w:r>
          </w:p>
          <w:p w14:paraId="01ADA7D1" w14:textId="77777777" w:rsidR="00FA065C" w:rsidRPr="00F369AC" w:rsidRDefault="00FA065C" w:rsidP="00306C1C">
            <w:pPr>
              <w:spacing w:line="240" w:lineRule="auto"/>
              <w:ind w:firstLine="35"/>
              <w:jc w:val="left"/>
              <w:rPr>
                <w:sz w:val="26"/>
                <w:szCs w:val="26"/>
              </w:rPr>
            </w:pPr>
            <w:r w:rsidRPr="00F369AC">
              <w:rPr>
                <w:sz w:val="26"/>
                <w:szCs w:val="26"/>
              </w:rPr>
              <w:t xml:space="preserve">велика ймовірність виникнення нових конкурентів (в т. ч. іноземних) </w:t>
            </w:r>
          </w:p>
          <w:p w14:paraId="7E0BC0BC" w14:textId="77777777" w:rsidR="00FA065C" w:rsidRPr="00F369AC" w:rsidRDefault="00FA065C" w:rsidP="00306C1C">
            <w:pPr>
              <w:spacing w:line="240" w:lineRule="auto"/>
              <w:ind w:firstLine="35"/>
              <w:jc w:val="left"/>
              <w:rPr>
                <w:sz w:val="26"/>
                <w:szCs w:val="26"/>
              </w:rPr>
            </w:pPr>
            <w:r w:rsidRPr="00F369AC">
              <w:rPr>
                <w:sz w:val="26"/>
                <w:szCs w:val="26"/>
              </w:rPr>
              <w:t xml:space="preserve">зростання збуту товарів-замінників </w:t>
            </w:r>
          </w:p>
          <w:p w14:paraId="23EDD4E7" w14:textId="77777777" w:rsidR="00FA065C" w:rsidRPr="00F369AC" w:rsidRDefault="00FA065C" w:rsidP="00306C1C">
            <w:pPr>
              <w:spacing w:line="240" w:lineRule="auto"/>
              <w:ind w:firstLine="35"/>
              <w:jc w:val="left"/>
              <w:rPr>
                <w:sz w:val="26"/>
                <w:szCs w:val="26"/>
              </w:rPr>
            </w:pPr>
            <w:r w:rsidRPr="00F369AC">
              <w:rPr>
                <w:sz w:val="26"/>
                <w:szCs w:val="26"/>
              </w:rPr>
              <w:t xml:space="preserve">уповільнений темп зростання ринку або спад </w:t>
            </w:r>
          </w:p>
          <w:p w14:paraId="760D5BFC" w14:textId="77777777" w:rsidR="00FA065C" w:rsidRPr="00F369AC" w:rsidRDefault="00FA065C" w:rsidP="00306C1C">
            <w:pPr>
              <w:spacing w:line="240" w:lineRule="auto"/>
              <w:ind w:firstLine="35"/>
              <w:jc w:val="left"/>
              <w:rPr>
                <w:sz w:val="26"/>
                <w:szCs w:val="26"/>
              </w:rPr>
            </w:pPr>
            <w:r w:rsidRPr="00F369AC">
              <w:rPr>
                <w:sz w:val="26"/>
                <w:szCs w:val="26"/>
              </w:rPr>
              <w:t xml:space="preserve">«ворожі дії» з боку держави </w:t>
            </w:r>
          </w:p>
          <w:p w14:paraId="798EC9FB" w14:textId="77777777" w:rsidR="00FA065C" w:rsidRPr="00F369AC" w:rsidRDefault="00FA065C" w:rsidP="00306C1C">
            <w:pPr>
              <w:spacing w:line="240" w:lineRule="auto"/>
              <w:ind w:firstLine="35"/>
              <w:jc w:val="left"/>
              <w:rPr>
                <w:sz w:val="26"/>
                <w:szCs w:val="26"/>
              </w:rPr>
            </w:pPr>
            <w:r w:rsidRPr="00F369AC">
              <w:rPr>
                <w:sz w:val="26"/>
                <w:szCs w:val="26"/>
              </w:rPr>
              <w:t xml:space="preserve">зростання тиску конкурентів </w:t>
            </w:r>
          </w:p>
          <w:p w14:paraId="75E790B3" w14:textId="77777777" w:rsidR="00FA065C" w:rsidRPr="00F369AC" w:rsidRDefault="00FA065C" w:rsidP="00306C1C">
            <w:pPr>
              <w:spacing w:line="240" w:lineRule="auto"/>
              <w:ind w:firstLine="35"/>
              <w:jc w:val="left"/>
              <w:rPr>
                <w:sz w:val="26"/>
                <w:szCs w:val="26"/>
              </w:rPr>
            </w:pPr>
            <w:r w:rsidRPr="00F369AC">
              <w:rPr>
                <w:sz w:val="26"/>
                <w:szCs w:val="26"/>
              </w:rPr>
              <w:t xml:space="preserve">тенденції до рецесії та скорочення ділового циклу </w:t>
            </w:r>
          </w:p>
          <w:p w14:paraId="4FA7203B" w14:textId="77777777" w:rsidR="00FA065C" w:rsidRPr="00F369AC" w:rsidRDefault="00FA065C" w:rsidP="00306C1C">
            <w:pPr>
              <w:spacing w:line="240" w:lineRule="auto"/>
              <w:ind w:firstLine="35"/>
              <w:jc w:val="left"/>
              <w:rPr>
                <w:sz w:val="26"/>
                <w:szCs w:val="26"/>
              </w:rPr>
            </w:pPr>
            <w:r w:rsidRPr="00F369AC">
              <w:rPr>
                <w:sz w:val="26"/>
                <w:szCs w:val="26"/>
              </w:rPr>
              <w:t xml:space="preserve">технологічні прориви в інших країнах, що зменшують конкурентоспроможність вітчизняної продукції </w:t>
            </w:r>
          </w:p>
          <w:p w14:paraId="598C655A" w14:textId="77777777" w:rsidR="00FA065C" w:rsidRPr="00F369AC" w:rsidRDefault="00FA065C" w:rsidP="00306C1C">
            <w:pPr>
              <w:spacing w:line="240" w:lineRule="auto"/>
              <w:ind w:firstLine="35"/>
              <w:jc w:val="left"/>
              <w:rPr>
                <w:sz w:val="26"/>
                <w:szCs w:val="26"/>
              </w:rPr>
            </w:pPr>
            <w:r w:rsidRPr="00F369AC">
              <w:rPr>
                <w:sz w:val="26"/>
                <w:szCs w:val="26"/>
              </w:rPr>
              <w:t xml:space="preserve">виникнення труднощів при укладанні договорів із постачальниками та споживачами </w:t>
            </w:r>
          </w:p>
          <w:p w14:paraId="7A191970" w14:textId="77777777" w:rsidR="00FA065C" w:rsidRPr="00F369AC" w:rsidRDefault="00FA065C" w:rsidP="00306C1C">
            <w:pPr>
              <w:spacing w:line="240" w:lineRule="auto"/>
              <w:ind w:firstLine="35"/>
              <w:jc w:val="left"/>
              <w:rPr>
                <w:sz w:val="26"/>
                <w:szCs w:val="26"/>
              </w:rPr>
            </w:pPr>
            <w:r w:rsidRPr="00F369AC">
              <w:rPr>
                <w:sz w:val="26"/>
                <w:szCs w:val="26"/>
              </w:rPr>
              <w:t xml:space="preserve">зміни в потребах і смаках споживачів </w:t>
            </w:r>
          </w:p>
          <w:p w14:paraId="2FF1E589" w14:textId="77777777" w:rsidR="00FA065C" w:rsidRPr="00F369AC" w:rsidRDefault="00FA065C" w:rsidP="00306C1C">
            <w:pPr>
              <w:spacing w:line="240" w:lineRule="auto"/>
              <w:ind w:firstLine="35"/>
              <w:jc w:val="left"/>
              <w:rPr>
                <w:sz w:val="26"/>
                <w:szCs w:val="26"/>
              </w:rPr>
            </w:pPr>
            <w:r w:rsidRPr="00F369AC">
              <w:rPr>
                <w:sz w:val="26"/>
                <w:szCs w:val="26"/>
              </w:rPr>
              <w:t xml:space="preserve">негативні демографічні зміни </w:t>
            </w:r>
          </w:p>
          <w:p w14:paraId="6DFF7862" w14:textId="77777777" w:rsidR="00FA065C" w:rsidRPr="00F369AC" w:rsidRDefault="00FA065C" w:rsidP="00306C1C">
            <w:pPr>
              <w:spacing w:line="240" w:lineRule="auto"/>
              <w:ind w:firstLine="35"/>
              <w:jc w:val="left"/>
              <w:rPr>
                <w:sz w:val="26"/>
                <w:szCs w:val="26"/>
              </w:rPr>
            </w:pPr>
            <w:r w:rsidRPr="00F369AC">
              <w:rPr>
                <w:sz w:val="26"/>
                <w:szCs w:val="26"/>
              </w:rPr>
              <w:t xml:space="preserve">негативна екологічна ситуація </w:t>
            </w:r>
          </w:p>
          <w:p w14:paraId="7CBA299B" w14:textId="77777777" w:rsidR="00FA065C" w:rsidRPr="00F369AC" w:rsidRDefault="00FA065C" w:rsidP="00306C1C">
            <w:pPr>
              <w:spacing w:line="240" w:lineRule="auto"/>
              <w:ind w:firstLine="35"/>
              <w:jc w:val="left"/>
              <w:rPr>
                <w:sz w:val="26"/>
                <w:szCs w:val="26"/>
              </w:rPr>
            </w:pPr>
            <w:r w:rsidRPr="00F369AC">
              <w:rPr>
                <w:sz w:val="26"/>
                <w:szCs w:val="26"/>
              </w:rPr>
              <w:t>соціально-політична нестабільність</w:t>
            </w:r>
          </w:p>
        </w:tc>
      </w:tr>
    </w:tbl>
    <w:p w14:paraId="4AF351C1" w14:textId="77777777" w:rsidR="00FA065C" w:rsidRPr="00F369AC" w:rsidRDefault="00FA065C" w:rsidP="00FA065C">
      <w:pPr>
        <w:tabs>
          <w:tab w:val="left" w:pos="720"/>
        </w:tabs>
        <w:spacing w:line="240" w:lineRule="auto"/>
        <w:rPr>
          <w:sz w:val="30"/>
          <w:szCs w:val="30"/>
        </w:rPr>
        <w:sectPr w:rsidR="00FA065C" w:rsidRPr="00F369AC" w:rsidSect="00176678">
          <w:type w:val="nextColumn"/>
          <w:pgSz w:w="11906" w:h="16838"/>
          <w:pgMar w:top="1134" w:right="851" w:bottom="851" w:left="1418" w:header="708" w:footer="708" w:gutter="0"/>
          <w:cols w:space="708"/>
          <w:docGrid w:linePitch="360"/>
        </w:sectPr>
      </w:pPr>
    </w:p>
    <w:p w14:paraId="739430C7" w14:textId="77777777" w:rsidR="00FA065C" w:rsidRPr="00F369AC" w:rsidRDefault="00FA065C" w:rsidP="00FA065C">
      <w:pPr>
        <w:spacing w:line="240" w:lineRule="auto"/>
        <w:jc w:val="right"/>
        <w:rPr>
          <w:b/>
          <w:szCs w:val="28"/>
        </w:rPr>
      </w:pPr>
      <w:r w:rsidRPr="00F369AC">
        <w:rPr>
          <w:b/>
          <w:szCs w:val="28"/>
        </w:rPr>
        <w:lastRenderedPageBreak/>
        <w:t>Додаток Д</w:t>
      </w:r>
    </w:p>
    <w:p w14:paraId="17203011" w14:textId="77777777" w:rsidR="00FA065C" w:rsidRPr="00F369AC" w:rsidRDefault="00FA065C" w:rsidP="00FA065C">
      <w:pPr>
        <w:spacing w:line="240" w:lineRule="auto"/>
        <w:jc w:val="right"/>
        <w:rPr>
          <w:b/>
          <w:szCs w:val="28"/>
        </w:rPr>
      </w:pPr>
    </w:p>
    <w:p w14:paraId="48E0B3B3" w14:textId="77777777" w:rsidR="00FA065C" w:rsidRPr="00F369AC" w:rsidRDefault="00FA065C" w:rsidP="00FA065C">
      <w:pPr>
        <w:spacing w:line="240" w:lineRule="auto"/>
        <w:jc w:val="center"/>
        <w:rPr>
          <w:b/>
          <w:szCs w:val="28"/>
        </w:rPr>
      </w:pPr>
      <w:r w:rsidRPr="00F369AC">
        <w:rPr>
          <w:b/>
          <w:szCs w:val="28"/>
        </w:rPr>
        <w:t>Основні форми фінансово-статистичної звітності</w:t>
      </w:r>
    </w:p>
    <w:tbl>
      <w:tblPr>
        <w:tblW w:w="9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348"/>
        <w:gridCol w:w="6354"/>
      </w:tblGrid>
      <w:tr w:rsidR="00FA065C" w:rsidRPr="00F369AC" w14:paraId="18890CE4" w14:textId="77777777" w:rsidTr="00306C1C">
        <w:tc>
          <w:tcPr>
            <w:tcW w:w="3348" w:type="dxa"/>
          </w:tcPr>
          <w:p w14:paraId="6F5AA45B" w14:textId="77777777" w:rsidR="00FA065C" w:rsidRPr="00F369AC" w:rsidRDefault="00FA065C" w:rsidP="00306C1C">
            <w:pPr>
              <w:spacing w:line="240" w:lineRule="auto"/>
              <w:ind w:left="48" w:firstLine="0"/>
              <w:jc w:val="center"/>
              <w:rPr>
                <w:b/>
                <w:bCs/>
                <w:sz w:val="24"/>
                <w:szCs w:val="24"/>
              </w:rPr>
            </w:pPr>
            <w:r w:rsidRPr="00F369AC">
              <w:rPr>
                <w:b/>
                <w:bCs/>
                <w:sz w:val="24"/>
                <w:szCs w:val="24"/>
              </w:rPr>
              <w:t>Назва</w:t>
            </w:r>
          </w:p>
        </w:tc>
        <w:tc>
          <w:tcPr>
            <w:tcW w:w="6354" w:type="dxa"/>
          </w:tcPr>
          <w:p w14:paraId="03601818" w14:textId="77777777" w:rsidR="00FA065C" w:rsidRPr="00F369AC" w:rsidRDefault="00FA065C" w:rsidP="00306C1C">
            <w:pPr>
              <w:spacing w:line="240" w:lineRule="auto"/>
              <w:ind w:left="48" w:firstLine="0"/>
              <w:jc w:val="center"/>
              <w:rPr>
                <w:b/>
                <w:bCs/>
                <w:sz w:val="24"/>
                <w:szCs w:val="24"/>
              </w:rPr>
            </w:pPr>
            <w:r w:rsidRPr="00F369AC">
              <w:rPr>
                <w:b/>
                <w:bCs/>
                <w:sz w:val="24"/>
                <w:szCs w:val="24"/>
              </w:rPr>
              <w:t>Примітки</w:t>
            </w:r>
          </w:p>
        </w:tc>
      </w:tr>
      <w:tr w:rsidR="00FA065C" w:rsidRPr="00F369AC" w14:paraId="27EBB819" w14:textId="77777777" w:rsidTr="00306C1C">
        <w:tc>
          <w:tcPr>
            <w:tcW w:w="3348" w:type="dxa"/>
          </w:tcPr>
          <w:p w14:paraId="5CC034D5" w14:textId="77777777" w:rsidR="00FA065C" w:rsidRPr="00F369AC" w:rsidRDefault="00FA065C" w:rsidP="00306C1C">
            <w:pPr>
              <w:spacing w:line="240" w:lineRule="auto"/>
              <w:ind w:left="48" w:firstLine="0"/>
              <w:jc w:val="left"/>
              <w:rPr>
                <w:sz w:val="24"/>
                <w:szCs w:val="24"/>
              </w:rPr>
            </w:pPr>
            <w:r w:rsidRPr="00F369AC">
              <w:rPr>
                <w:sz w:val="24"/>
                <w:szCs w:val="24"/>
              </w:rPr>
              <w:t>Баланс (Форма № 1)</w:t>
            </w:r>
          </w:p>
        </w:tc>
        <w:tc>
          <w:tcPr>
            <w:tcW w:w="6354" w:type="dxa"/>
          </w:tcPr>
          <w:p w14:paraId="54B7BD73" w14:textId="77777777" w:rsidR="00FA065C" w:rsidRPr="00F369AC" w:rsidRDefault="00FA065C" w:rsidP="00306C1C">
            <w:pPr>
              <w:spacing w:line="240" w:lineRule="auto"/>
              <w:ind w:left="48" w:firstLine="0"/>
              <w:jc w:val="left"/>
              <w:rPr>
                <w:sz w:val="24"/>
                <w:szCs w:val="24"/>
              </w:rPr>
            </w:pPr>
            <w:r w:rsidRPr="00F369AC">
              <w:rPr>
                <w:sz w:val="24"/>
                <w:szCs w:val="24"/>
              </w:rPr>
              <w:t>Додаток до Положення (стандарту) бухгалтерського обліку 2 "Баланс"</w:t>
            </w:r>
          </w:p>
        </w:tc>
      </w:tr>
      <w:tr w:rsidR="00FA065C" w:rsidRPr="00F369AC" w14:paraId="2FFE230C" w14:textId="77777777" w:rsidTr="00306C1C">
        <w:tc>
          <w:tcPr>
            <w:tcW w:w="3348" w:type="dxa"/>
          </w:tcPr>
          <w:p w14:paraId="19027053" w14:textId="77777777" w:rsidR="00FA065C" w:rsidRPr="00F369AC" w:rsidRDefault="00FA065C" w:rsidP="00306C1C">
            <w:pPr>
              <w:spacing w:line="240" w:lineRule="auto"/>
              <w:ind w:firstLine="0"/>
              <w:jc w:val="left"/>
              <w:rPr>
                <w:sz w:val="24"/>
                <w:szCs w:val="24"/>
              </w:rPr>
            </w:pPr>
            <w:r w:rsidRPr="00F369AC">
              <w:rPr>
                <w:sz w:val="24"/>
                <w:szCs w:val="24"/>
              </w:rPr>
              <w:t>Звіт про фінансові результати (Форма № 2)</w:t>
            </w:r>
          </w:p>
        </w:tc>
        <w:tc>
          <w:tcPr>
            <w:tcW w:w="6354" w:type="dxa"/>
          </w:tcPr>
          <w:p w14:paraId="0D9BE072" w14:textId="77777777" w:rsidR="00FA065C" w:rsidRPr="00F369AC" w:rsidRDefault="00FA065C" w:rsidP="00306C1C">
            <w:pPr>
              <w:spacing w:line="240" w:lineRule="auto"/>
              <w:ind w:firstLine="0"/>
              <w:jc w:val="left"/>
              <w:rPr>
                <w:sz w:val="24"/>
                <w:szCs w:val="24"/>
              </w:rPr>
            </w:pPr>
            <w:r w:rsidRPr="00F369AC">
              <w:rPr>
                <w:sz w:val="24"/>
                <w:szCs w:val="24"/>
              </w:rPr>
              <w:t>Додаток до Положення (стандарту) бухгалтерського обліку 3 </w:t>
            </w:r>
          </w:p>
        </w:tc>
      </w:tr>
      <w:tr w:rsidR="00FA065C" w:rsidRPr="00F369AC" w14:paraId="38C1B83D" w14:textId="77777777" w:rsidTr="00306C1C">
        <w:tc>
          <w:tcPr>
            <w:tcW w:w="3348" w:type="dxa"/>
          </w:tcPr>
          <w:p w14:paraId="43934E96" w14:textId="77777777" w:rsidR="00FA065C" w:rsidRPr="00F369AC" w:rsidRDefault="00FA065C" w:rsidP="00306C1C">
            <w:pPr>
              <w:spacing w:line="240" w:lineRule="auto"/>
              <w:ind w:firstLine="0"/>
              <w:jc w:val="left"/>
              <w:rPr>
                <w:sz w:val="24"/>
                <w:szCs w:val="24"/>
              </w:rPr>
            </w:pPr>
            <w:r w:rsidRPr="00F369AC">
              <w:rPr>
                <w:sz w:val="24"/>
                <w:szCs w:val="24"/>
              </w:rPr>
              <w:t>Звіт про рух грошових коштів (Форма № 3)</w:t>
            </w:r>
          </w:p>
        </w:tc>
        <w:tc>
          <w:tcPr>
            <w:tcW w:w="6354" w:type="dxa"/>
          </w:tcPr>
          <w:p w14:paraId="053AB86C" w14:textId="77777777" w:rsidR="00FA065C" w:rsidRPr="00F369AC" w:rsidRDefault="00FA065C" w:rsidP="00306C1C">
            <w:pPr>
              <w:spacing w:line="240" w:lineRule="auto"/>
              <w:ind w:firstLine="0"/>
              <w:jc w:val="left"/>
              <w:rPr>
                <w:sz w:val="24"/>
                <w:szCs w:val="24"/>
              </w:rPr>
            </w:pPr>
            <w:r w:rsidRPr="00F369AC">
              <w:rPr>
                <w:sz w:val="24"/>
                <w:szCs w:val="24"/>
              </w:rPr>
              <w:t>Додаток до Положення (стандарту) бухгалтерського обліку 4, затвердженого наказом Міністерства фінансів України від 31 березня 1999 р. N 87 і зареєстрованого в Міністерстві юстиції України 21 червня 1999 р. за N 398/3691</w:t>
            </w:r>
          </w:p>
        </w:tc>
      </w:tr>
      <w:tr w:rsidR="00FA065C" w:rsidRPr="00F369AC" w14:paraId="4AFFBA77" w14:textId="77777777" w:rsidTr="00306C1C">
        <w:tc>
          <w:tcPr>
            <w:tcW w:w="3348" w:type="dxa"/>
          </w:tcPr>
          <w:p w14:paraId="7AC5CE0E" w14:textId="77777777" w:rsidR="00FA065C" w:rsidRPr="00F369AC" w:rsidRDefault="00FA065C" w:rsidP="00306C1C">
            <w:pPr>
              <w:spacing w:line="240" w:lineRule="auto"/>
              <w:ind w:firstLine="0"/>
              <w:jc w:val="left"/>
              <w:rPr>
                <w:sz w:val="24"/>
                <w:szCs w:val="24"/>
              </w:rPr>
            </w:pPr>
            <w:r w:rsidRPr="00F369AC">
              <w:rPr>
                <w:sz w:val="24"/>
                <w:szCs w:val="24"/>
              </w:rPr>
              <w:t>Звіт про власний капітал (Форма № 4)</w:t>
            </w:r>
          </w:p>
        </w:tc>
        <w:tc>
          <w:tcPr>
            <w:tcW w:w="6354" w:type="dxa"/>
          </w:tcPr>
          <w:p w14:paraId="117EDD62" w14:textId="77777777" w:rsidR="00FA065C" w:rsidRPr="00F369AC" w:rsidRDefault="00FA065C" w:rsidP="00306C1C">
            <w:pPr>
              <w:spacing w:line="240" w:lineRule="auto"/>
              <w:ind w:firstLine="0"/>
              <w:jc w:val="left"/>
              <w:rPr>
                <w:sz w:val="24"/>
                <w:szCs w:val="24"/>
              </w:rPr>
            </w:pPr>
            <w:r w:rsidRPr="00F369AC">
              <w:rPr>
                <w:sz w:val="24"/>
                <w:szCs w:val="24"/>
              </w:rPr>
              <w:t>Додаток до Положення (стандарту) бухгалтерського обліку 5, затвердженого наказом Міністерства фінансів України від 31 березня 1999 р. N 87 і зареєстрованого в Міністерстві юстиції України 21 червня 1999 р. за N 399/3692</w:t>
            </w:r>
          </w:p>
        </w:tc>
      </w:tr>
      <w:tr w:rsidR="00FA065C" w:rsidRPr="00F369AC" w14:paraId="49535EEC" w14:textId="77777777" w:rsidTr="00306C1C">
        <w:tc>
          <w:tcPr>
            <w:tcW w:w="3348" w:type="dxa"/>
          </w:tcPr>
          <w:p w14:paraId="4FA1341B" w14:textId="77777777" w:rsidR="00FA065C" w:rsidRPr="00F369AC" w:rsidRDefault="00FA065C" w:rsidP="00306C1C">
            <w:pPr>
              <w:spacing w:line="240" w:lineRule="auto"/>
              <w:ind w:firstLine="0"/>
              <w:jc w:val="left"/>
              <w:rPr>
                <w:sz w:val="24"/>
                <w:szCs w:val="24"/>
              </w:rPr>
            </w:pPr>
            <w:r w:rsidRPr="00F369AC">
              <w:rPr>
                <w:sz w:val="24"/>
                <w:szCs w:val="24"/>
              </w:rPr>
              <w:t>Примітки до річної фінансової звітності (Форма № 5)</w:t>
            </w:r>
          </w:p>
        </w:tc>
        <w:tc>
          <w:tcPr>
            <w:tcW w:w="6354" w:type="dxa"/>
          </w:tcPr>
          <w:p w14:paraId="7658D795" w14:textId="77777777" w:rsidR="00FA065C" w:rsidRPr="00F369AC" w:rsidRDefault="00FA065C" w:rsidP="00306C1C">
            <w:pPr>
              <w:spacing w:line="240" w:lineRule="auto"/>
              <w:ind w:firstLine="0"/>
              <w:jc w:val="left"/>
              <w:rPr>
                <w:sz w:val="24"/>
                <w:szCs w:val="24"/>
              </w:rPr>
            </w:pPr>
            <w:r w:rsidRPr="00F369AC">
              <w:rPr>
                <w:sz w:val="24"/>
                <w:szCs w:val="24"/>
              </w:rPr>
              <w:t>ЗАТВЕРДЖЕНО наказом Міністерства фінансів України від 29 листопада 2000 р. N 302 (у редакції наказу Міністерства фінансів України від 28 жовтня 2003 р. N 602)</w:t>
            </w:r>
          </w:p>
        </w:tc>
      </w:tr>
      <w:tr w:rsidR="00FA065C" w:rsidRPr="00F369AC" w14:paraId="608F33DA" w14:textId="77777777" w:rsidTr="00306C1C">
        <w:tc>
          <w:tcPr>
            <w:tcW w:w="3348" w:type="dxa"/>
          </w:tcPr>
          <w:p w14:paraId="1E6D5DE0" w14:textId="77777777" w:rsidR="00FA065C" w:rsidRPr="00F369AC" w:rsidRDefault="00FA065C" w:rsidP="00306C1C">
            <w:pPr>
              <w:spacing w:line="240" w:lineRule="auto"/>
              <w:ind w:firstLine="0"/>
              <w:jc w:val="left"/>
              <w:rPr>
                <w:sz w:val="24"/>
                <w:szCs w:val="24"/>
              </w:rPr>
            </w:pPr>
            <w:r w:rsidRPr="00F369AC">
              <w:rPr>
                <w:sz w:val="24"/>
                <w:szCs w:val="24"/>
              </w:rPr>
              <w:t>Додаток до річної фінансової звітності Інформація за сегментами (Форма № 6)</w:t>
            </w:r>
          </w:p>
        </w:tc>
        <w:tc>
          <w:tcPr>
            <w:tcW w:w="6354" w:type="dxa"/>
          </w:tcPr>
          <w:p w14:paraId="64B7218E" w14:textId="77777777" w:rsidR="00FA065C" w:rsidRPr="00F369AC" w:rsidRDefault="00FA065C" w:rsidP="00306C1C">
            <w:pPr>
              <w:spacing w:line="240" w:lineRule="auto"/>
              <w:ind w:firstLine="0"/>
              <w:jc w:val="left"/>
              <w:rPr>
                <w:sz w:val="24"/>
                <w:szCs w:val="24"/>
              </w:rPr>
            </w:pPr>
            <w:r w:rsidRPr="00F369AC">
              <w:rPr>
                <w:sz w:val="24"/>
                <w:szCs w:val="24"/>
              </w:rPr>
              <w:t>Додаток 1 до Положення (стандарту) бухгалтерського обліку 29 "Фінансова звітність за сегментами"</w:t>
            </w:r>
          </w:p>
        </w:tc>
      </w:tr>
      <w:tr w:rsidR="00FA065C" w:rsidRPr="00F369AC" w14:paraId="67D695CB" w14:textId="77777777" w:rsidTr="00306C1C">
        <w:tc>
          <w:tcPr>
            <w:tcW w:w="3348" w:type="dxa"/>
          </w:tcPr>
          <w:p w14:paraId="70C52848" w14:textId="77777777" w:rsidR="00FA065C" w:rsidRPr="00F369AC" w:rsidRDefault="00FA065C" w:rsidP="00306C1C">
            <w:pPr>
              <w:spacing w:line="240" w:lineRule="auto"/>
              <w:ind w:firstLine="0"/>
              <w:jc w:val="left"/>
              <w:rPr>
                <w:sz w:val="24"/>
                <w:szCs w:val="24"/>
              </w:rPr>
            </w:pPr>
            <w:r w:rsidRPr="00F369AC">
              <w:rPr>
                <w:sz w:val="24"/>
                <w:szCs w:val="24"/>
              </w:rPr>
              <w:t>Звіт про основні показники діяльності малого підприємства (Форма № 1-підприємництво (малі)) (піврічна)</w:t>
            </w:r>
          </w:p>
        </w:tc>
        <w:tc>
          <w:tcPr>
            <w:tcW w:w="6354" w:type="dxa"/>
          </w:tcPr>
          <w:p w14:paraId="56A7362F" w14:textId="77777777" w:rsidR="00FA065C" w:rsidRPr="00F369AC" w:rsidRDefault="00FA065C" w:rsidP="00306C1C">
            <w:pPr>
              <w:spacing w:line="240" w:lineRule="auto"/>
              <w:ind w:firstLine="0"/>
              <w:jc w:val="left"/>
              <w:rPr>
                <w:sz w:val="24"/>
                <w:szCs w:val="24"/>
              </w:rPr>
            </w:pPr>
            <w:r w:rsidRPr="00F369AC">
              <w:rPr>
                <w:sz w:val="24"/>
                <w:szCs w:val="24"/>
              </w:rPr>
              <w:t>Подають: суб’єкти господарювання – господарські організації за переліком, встановленим органами державної статистики - органу державної статистики за місцезнаходженням</w:t>
            </w:r>
          </w:p>
        </w:tc>
      </w:tr>
      <w:tr w:rsidR="00FA065C" w:rsidRPr="00F369AC" w14:paraId="11A18D45" w14:textId="77777777" w:rsidTr="00306C1C">
        <w:tc>
          <w:tcPr>
            <w:tcW w:w="3348" w:type="dxa"/>
          </w:tcPr>
          <w:p w14:paraId="2E3D7C17" w14:textId="77777777" w:rsidR="00FA065C" w:rsidRPr="00F369AC" w:rsidRDefault="00FA065C" w:rsidP="00306C1C">
            <w:pPr>
              <w:spacing w:line="240" w:lineRule="auto"/>
              <w:ind w:firstLine="0"/>
              <w:jc w:val="left"/>
              <w:rPr>
                <w:sz w:val="24"/>
                <w:szCs w:val="24"/>
              </w:rPr>
            </w:pPr>
            <w:r w:rsidRPr="00F369AC">
              <w:rPr>
                <w:sz w:val="24"/>
                <w:szCs w:val="24"/>
              </w:rPr>
              <w:t>Звіт про основні показники діяльності підприємства (Форма № 1-підприємництво (коротка)) (річна)</w:t>
            </w:r>
          </w:p>
        </w:tc>
        <w:tc>
          <w:tcPr>
            <w:tcW w:w="6354" w:type="dxa"/>
          </w:tcPr>
          <w:p w14:paraId="07CE550D" w14:textId="77777777" w:rsidR="00FA065C" w:rsidRPr="00F369AC" w:rsidRDefault="00FA065C" w:rsidP="00306C1C">
            <w:pPr>
              <w:spacing w:line="240" w:lineRule="auto"/>
              <w:ind w:firstLine="0"/>
              <w:jc w:val="left"/>
              <w:rPr>
                <w:sz w:val="24"/>
                <w:szCs w:val="24"/>
              </w:rPr>
            </w:pPr>
            <w:r w:rsidRPr="00F369AC">
              <w:rPr>
                <w:sz w:val="24"/>
                <w:szCs w:val="24"/>
              </w:rPr>
              <w:t>Подають: суб’єкти господарювання – господарські організації - органу державної статистики за місцезнаходженням</w:t>
            </w:r>
          </w:p>
        </w:tc>
      </w:tr>
      <w:tr w:rsidR="00FA065C" w:rsidRPr="00F369AC" w14:paraId="3E23182C" w14:textId="77777777" w:rsidTr="00306C1C">
        <w:tc>
          <w:tcPr>
            <w:tcW w:w="3348" w:type="dxa"/>
          </w:tcPr>
          <w:p w14:paraId="7DB556B8" w14:textId="77777777" w:rsidR="00FA065C" w:rsidRPr="00F369AC" w:rsidRDefault="00FA065C" w:rsidP="00306C1C">
            <w:pPr>
              <w:spacing w:line="240" w:lineRule="auto"/>
              <w:ind w:firstLine="0"/>
              <w:jc w:val="left"/>
              <w:rPr>
                <w:sz w:val="24"/>
                <w:szCs w:val="24"/>
              </w:rPr>
            </w:pPr>
            <w:r w:rsidRPr="00F369AC">
              <w:rPr>
                <w:sz w:val="24"/>
                <w:szCs w:val="24"/>
              </w:rPr>
              <w:t>Фінансовий звіт суб'єкта малого підприємництва (Баланс) (Форма №1м)</w:t>
            </w:r>
          </w:p>
        </w:tc>
        <w:tc>
          <w:tcPr>
            <w:tcW w:w="6354" w:type="dxa"/>
          </w:tcPr>
          <w:p w14:paraId="30CCDC10" w14:textId="77777777" w:rsidR="00FA065C" w:rsidRPr="00F369AC" w:rsidRDefault="00FA065C" w:rsidP="00306C1C">
            <w:pPr>
              <w:spacing w:line="240" w:lineRule="auto"/>
              <w:ind w:left="-26" w:firstLine="0"/>
              <w:jc w:val="left"/>
              <w:rPr>
                <w:sz w:val="24"/>
                <w:szCs w:val="24"/>
              </w:rPr>
            </w:pPr>
            <w:r w:rsidRPr="00F369AC">
              <w:rPr>
                <w:bCs/>
                <w:sz w:val="24"/>
                <w:szCs w:val="24"/>
              </w:rPr>
              <w:t>Додаток</w:t>
            </w:r>
            <w:r w:rsidRPr="00F369AC">
              <w:rPr>
                <w:b/>
                <w:bCs/>
                <w:sz w:val="24"/>
                <w:szCs w:val="24"/>
              </w:rPr>
              <w:t xml:space="preserve"> </w:t>
            </w:r>
            <w:r w:rsidRPr="00F369AC">
              <w:rPr>
                <w:sz w:val="24"/>
                <w:szCs w:val="24"/>
              </w:rPr>
              <w:t>до Положення (стандарту) бухгалтерського обліку 25 «Фінансовий звіт суб’єкта малого підприємництва»</w:t>
            </w:r>
          </w:p>
        </w:tc>
      </w:tr>
      <w:tr w:rsidR="00FA065C" w:rsidRPr="00F369AC" w14:paraId="7C1B1924" w14:textId="77777777" w:rsidTr="00306C1C">
        <w:tc>
          <w:tcPr>
            <w:tcW w:w="3348" w:type="dxa"/>
          </w:tcPr>
          <w:p w14:paraId="636318F6" w14:textId="77777777" w:rsidR="00FA065C" w:rsidRPr="00F369AC" w:rsidRDefault="00FA065C" w:rsidP="00306C1C">
            <w:pPr>
              <w:spacing w:line="240" w:lineRule="auto"/>
              <w:ind w:firstLine="0"/>
              <w:jc w:val="left"/>
              <w:rPr>
                <w:sz w:val="24"/>
                <w:szCs w:val="24"/>
              </w:rPr>
            </w:pPr>
            <w:r w:rsidRPr="00F369AC">
              <w:rPr>
                <w:sz w:val="24"/>
                <w:szCs w:val="24"/>
              </w:rPr>
              <w:t>Звіт про фінансові результати (форма № 2-м)</w:t>
            </w:r>
          </w:p>
        </w:tc>
        <w:tc>
          <w:tcPr>
            <w:tcW w:w="6354" w:type="dxa"/>
          </w:tcPr>
          <w:p w14:paraId="6BC1926C" w14:textId="77777777" w:rsidR="00FA065C" w:rsidRPr="00F369AC" w:rsidRDefault="00FA065C" w:rsidP="00306C1C">
            <w:pPr>
              <w:spacing w:line="240" w:lineRule="auto"/>
              <w:ind w:firstLine="0"/>
              <w:jc w:val="left"/>
              <w:rPr>
                <w:sz w:val="24"/>
                <w:szCs w:val="24"/>
              </w:rPr>
            </w:pPr>
          </w:p>
        </w:tc>
      </w:tr>
      <w:tr w:rsidR="00FA065C" w:rsidRPr="00F369AC" w14:paraId="116CB345" w14:textId="77777777" w:rsidTr="00306C1C">
        <w:tc>
          <w:tcPr>
            <w:tcW w:w="3348" w:type="dxa"/>
          </w:tcPr>
          <w:p w14:paraId="36A0671A" w14:textId="77777777" w:rsidR="00FA065C" w:rsidRPr="00F369AC" w:rsidRDefault="00FA065C" w:rsidP="00306C1C">
            <w:pPr>
              <w:spacing w:line="240" w:lineRule="auto"/>
              <w:ind w:firstLine="0"/>
              <w:jc w:val="left"/>
              <w:rPr>
                <w:sz w:val="24"/>
                <w:szCs w:val="24"/>
              </w:rPr>
            </w:pPr>
            <w:r w:rsidRPr="00F369AC">
              <w:rPr>
                <w:sz w:val="24"/>
                <w:szCs w:val="24"/>
              </w:rPr>
              <w:t>Звіт з праці (Форма № 1-ПВ) (термінова, квартальна)</w:t>
            </w:r>
          </w:p>
        </w:tc>
        <w:tc>
          <w:tcPr>
            <w:tcW w:w="6354" w:type="dxa"/>
          </w:tcPr>
          <w:p w14:paraId="42A00F03" w14:textId="77777777" w:rsidR="00FA065C" w:rsidRPr="00F369AC" w:rsidRDefault="00FA065C" w:rsidP="00306C1C">
            <w:pPr>
              <w:spacing w:line="240" w:lineRule="auto"/>
              <w:ind w:firstLine="0"/>
              <w:jc w:val="left"/>
              <w:rPr>
                <w:sz w:val="24"/>
                <w:szCs w:val="24"/>
              </w:rPr>
            </w:pPr>
            <w:r w:rsidRPr="00F369AC">
              <w:rPr>
                <w:sz w:val="24"/>
                <w:szCs w:val="24"/>
              </w:rPr>
              <w:t>Подають: юридичні особи, відокремлені підрозділи, визначені за переліком органів державної статистики – органу державної статистики за місцезнаходженням</w:t>
            </w:r>
          </w:p>
        </w:tc>
      </w:tr>
      <w:tr w:rsidR="00FA065C" w:rsidRPr="00F369AC" w14:paraId="4F07F8FB" w14:textId="77777777" w:rsidTr="00306C1C">
        <w:tc>
          <w:tcPr>
            <w:tcW w:w="3348" w:type="dxa"/>
          </w:tcPr>
          <w:p w14:paraId="122614FE" w14:textId="77777777" w:rsidR="00FA065C" w:rsidRPr="00F369AC" w:rsidRDefault="00FA065C" w:rsidP="00306C1C">
            <w:pPr>
              <w:spacing w:line="240" w:lineRule="auto"/>
              <w:ind w:firstLine="0"/>
              <w:jc w:val="left"/>
              <w:rPr>
                <w:sz w:val="24"/>
                <w:szCs w:val="24"/>
              </w:rPr>
            </w:pPr>
            <w:r w:rsidRPr="00F369AC">
              <w:rPr>
                <w:sz w:val="24"/>
                <w:szCs w:val="24"/>
              </w:rPr>
              <w:t>Звіт з праці (Форма № 1-ПВ) (термінова, місячна)</w:t>
            </w:r>
          </w:p>
        </w:tc>
        <w:tc>
          <w:tcPr>
            <w:tcW w:w="6354" w:type="dxa"/>
          </w:tcPr>
          <w:p w14:paraId="5A000D38" w14:textId="77777777" w:rsidR="00FA065C" w:rsidRPr="00F369AC" w:rsidRDefault="00FA065C" w:rsidP="00306C1C">
            <w:pPr>
              <w:spacing w:line="240" w:lineRule="auto"/>
              <w:ind w:right="175" w:firstLine="0"/>
              <w:jc w:val="left"/>
              <w:rPr>
                <w:sz w:val="24"/>
                <w:szCs w:val="24"/>
              </w:rPr>
            </w:pPr>
            <w:r w:rsidRPr="00F369AC">
              <w:rPr>
                <w:sz w:val="24"/>
                <w:szCs w:val="24"/>
              </w:rPr>
              <w:t>Подають: юридичні особи, відокремлені підрозділи, визначені за переліком органів державної статистики - органу державної статистики за місцезнаходженням</w:t>
            </w:r>
          </w:p>
        </w:tc>
      </w:tr>
      <w:tr w:rsidR="00FA065C" w:rsidRPr="00F369AC" w14:paraId="59564C75" w14:textId="77777777" w:rsidTr="00306C1C">
        <w:tc>
          <w:tcPr>
            <w:tcW w:w="3348" w:type="dxa"/>
          </w:tcPr>
          <w:p w14:paraId="7FE794A3" w14:textId="77777777" w:rsidR="00FA065C" w:rsidRPr="00F369AC" w:rsidRDefault="00FA065C" w:rsidP="00306C1C">
            <w:pPr>
              <w:spacing w:line="240" w:lineRule="auto"/>
              <w:ind w:firstLine="0"/>
              <w:jc w:val="left"/>
              <w:rPr>
                <w:sz w:val="24"/>
                <w:szCs w:val="24"/>
              </w:rPr>
            </w:pPr>
            <w:r w:rsidRPr="00F369AC">
              <w:rPr>
                <w:sz w:val="24"/>
                <w:szCs w:val="24"/>
              </w:rPr>
              <w:t>Звіт про використання робочого часу (Форма № 3-ПВ) (термінова, піврічна)</w:t>
            </w:r>
          </w:p>
        </w:tc>
        <w:tc>
          <w:tcPr>
            <w:tcW w:w="6354" w:type="dxa"/>
          </w:tcPr>
          <w:p w14:paraId="723E4126" w14:textId="77777777" w:rsidR="00FA065C" w:rsidRPr="00F369AC" w:rsidRDefault="00FA065C" w:rsidP="00306C1C">
            <w:pPr>
              <w:spacing w:line="240" w:lineRule="auto"/>
              <w:ind w:firstLine="0"/>
              <w:jc w:val="left"/>
              <w:rPr>
                <w:sz w:val="24"/>
                <w:szCs w:val="24"/>
              </w:rPr>
            </w:pPr>
            <w:r w:rsidRPr="00F369AC">
              <w:rPr>
                <w:sz w:val="24"/>
                <w:szCs w:val="24"/>
              </w:rPr>
              <w:t>Подають: юридичні особи, відокремлені підрозділи, визначені за переліком органів державної статистики - органу державної статистики за місцезнаходженням</w:t>
            </w:r>
          </w:p>
        </w:tc>
      </w:tr>
      <w:tr w:rsidR="00FA065C" w:rsidRPr="00F369AC" w14:paraId="376019A3" w14:textId="77777777" w:rsidTr="00306C1C">
        <w:tc>
          <w:tcPr>
            <w:tcW w:w="3348" w:type="dxa"/>
          </w:tcPr>
          <w:p w14:paraId="5EC015DE" w14:textId="77777777" w:rsidR="00FA065C" w:rsidRPr="00F369AC" w:rsidRDefault="00FA065C" w:rsidP="00306C1C">
            <w:pPr>
              <w:spacing w:line="240" w:lineRule="auto"/>
              <w:ind w:firstLine="0"/>
              <w:jc w:val="left"/>
              <w:rPr>
                <w:sz w:val="24"/>
                <w:szCs w:val="24"/>
              </w:rPr>
            </w:pPr>
            <w:r w:rsidRPr="00F369AC">
              <w:rPr>
                <w:sz w:val="24"/>
                <w:szCs w:val="24"/>
              </w:rPr>
              <w:lastRenderedPageBreak/>
              <w:t>Звіт про кількість працівників, їхній якісний склад та професійне навчання (Форма № 6-ПВ) (річна)</w:t>
            </w:r>
          </w:p>
        </w:tc>
        <w:tc>
          <w:tcPr>
            <w:tcW w:w="6354" w:type="dxa"/>
          </w:tcPr>
          <w:p w14:paraId="0A13DF09" w14:textId="77777777" w:rsidR="00FA065C" w:rsidRPr="00F369AC" w:rsidRDefault="00FA065C" w:rsidP="00306C1C">
            <w:pPr>
              <w:spacing w:line="240" w:lineRule="auto"/>
              <w:ind w:firstLine="0"/>
              <w:jc w:val="left"/>
              <w:rPr>
                <w:sz w:val="24"/>
                <w:szCs w:val="24"/>
              </w:rPr>
            </w:pPr>
            <w:r w:rsidRPr="00F369AC">
              <w:rPr>
                <w:sz w:val="24"/>
                <w:szCs w:val="24"/>
              </w:rPr>
              <w:t>Подають: юридичні особи, відокремлені підрозділи, визначені за переліком органів державної статистики – органу державної статистики за місцезнаходженням</w:t>
            </w:r>
          </w:p>
        </w:tc>
      </w:tr>
      <w:tr w:rsidR="00FA065C" w:rsidRPr="00F369AC" w14:paraId="19211D2C" w14:textId="77777777" w:rsidTr="00306C1C">
        <w:tc>
          <w:tcPr>
            <w:tcW w:w="3348" w:type="dxa"/>
          </w:tcPr>
          <w:p w14:paraId="7CC452FC" w14:textId="77777777" w:rsidR="00FA065C" w:rsidRPr="00F369AC" w:rsidRDefault="00FA065C" w:rsidP="00306C1C">
            <w:pPr>
              <w:spacing w:line="240" w:lineRule="auto"/>
              <w:ind w:firstLine="0"/>
              <w:jc w:val="left"/>
              <w:rPr>
                <w:sz w:val="24"/>
                <w:szCs w:val="24"/>
              </w:rPr>
            </w:pPr>
            <w:r w:rsidRPr="00F369AC">
              <w:rPr>
                <w:sz w:val="24"/>
                <w:szCs w:val="24"/>
              </w:rPr>
              <w:t>Звіт про стан умов праці, пільги та компенсації за роботу із шкідливими умовами праці (Форма № 1-ПВ (умови праці)) (один раз у два роки)</w:t>
            </w:r>
          </w:p>
        </w:tc>
        <w:tc>
          <w:tcPr>
            <w:tcW w:w="6354" w:type="dxa"/>
          </w:tcPr>
          <w:p w14:paraId="12B08669" w14:textId="77777777" w:rsidR="00FA065C" w:rsidRPr="00F369AC" w:rsidRDefault="00FA065C" w:rsidP="00306C1C">
            <w:pPr>
              <w:spacing w:line="240" w:lineRule="auto"/>
              <w:ind w:firstLine="0"/>
              <w:jc w:val="left"/>
              <w:rPr>
                <w:sz w:val="24"/>
                <w:szCs w:val="24"/>
              </w:rPr>
            </w:pPr>
            <w:r w:rsidRPr="00F369AC">
              <w:rPr>
                <w:sz w:val="24"/>
                <w:szCs w:val="24"/>
              </w:rPr>
              <w:t>Подають: юридичні особи, відокремлені підрозділи, що здійснюють такі види економічної діяльності: сільське господарство, мисливство та пов’язані з ним послуги (виключаючи мисливство); добувна промисловість; переробна промисловість; виробництво та розподілення електроенергії, газу та води; будівництво; діяльність транспорту та зв’язку, визначені за переліком органів державної статистики – органу державної статистики за місцезнаходженням</w:t>
            </w:r>
          </w:p>
        </w:tc>
      </w:tr>
      <w:tr w:rsidR="00FA065C" w:rsidRPr="00F369AC" w14:paraId="7D3A267C" w14:textId="77777777" w:rsidTr="00306C1C">
        <w:tc>
          <w:tcPr>
            <w:tcW w:w="3348" w:type="dxa"/>
          </w:tcPr>
          <w:p w14:paraId="2668EF36" w14:textId="77777777" w:rsidR="00FA065C" w:rsidRPr="00F369AC" w:rsidRDefault="00FA065C" w:rsidP="00306C1C">
            <w:pPr>
              <w:spacing w:line="240" w:lineRule="auto"/>
              <w:ind w:firstLine="0"/>
              <w:jc w:val="left"/>
              <w:rPr>
                <w:sz w:val="24"/>
                <w:szCs w:val="24"/>
              </w:rPr>
            </w:pPr>
            <w:r w:rsidRPr="00F369AC">
              <w:rPr>
                <w:sz w:val="24"/>
                <w:szCs w:val="24"/>
              </w:rPr>
              <w:t>Звіт про виробництво промислової продукції (Форма № 1П-НПП) (річна)</w:t>
            </w:r>
          </w:p>
        </w:tc>
        <w:tc>
          <w:tcPr>
            <w:tcW w:w="6354" w:type="dxa"/>
          </w:tcPr>
          <w:p w14:paraId="22ADB65F" w14:textId="77777777" w:rsidR="00FA065C" w:rsidRPr="00F369AC" w:rsidRDefault="00FA065C" w:rsidP="00306C1C">
            <w:pPr>
              <w:spacing w:line="240" w:lineRule="auto"/>
              <w:ind w:firstLine="0"/>
              <w:jc w:val="left"/>
              <w:rPr>
                <w:sz w:val="24"/>
                <w:szCs w:val="24"/>
              </w:rPr>
            </w:pPr>
            <w:r w:rsidRPr="00F369AC">
              <w:rPr>
                <w:sz w:val="24"/>
                <w:szCs w:val="24"/>
              </w:rPr>
              <w:t>Подають: юридичні особи,</w:t>
            </w:r>
            <w:r w:rsidRPr="00F369AC">
              <w:rPr>
                <w:i/>
                <w:iCs/>
                <w:sz w:val="24"/>
                <w:szCs w:val="24"/>
              </w:rPr>
              <w:t xml:space="preserve"> </w:t>
            </w:r>
            <w:r w:rsidRPr="00F369AC">
              <w:rPr>
                <w:sz w:val="24"/>
                <w:szCs w:val="24"/>
              </w:rPr>
              <w:t xml:space="preserve">відокремлені підрозділи юридичних осіб, які займаються видами діяльності, що класифікуються за секціями “С”, “D”, “Е” КВЕД (незалежно від основного виду діяльності) за переліком, що встановлюється територіальним органом державної статистики – органу державної статистики за місцезнаходженням (місцем здійснення виробничої діяльності) </w:t>
            </w:r>
          </w:p>
        </w:tc>
      </w:tr>
      <w:tr w:rsidR="00FA065C" w:rsidRPr="00F369AC" w14:paraId="3D417BB8" w14:textId="77777777" w:rsidTr="00306C1C">
        <w:tc>
          <w:tcPr>
            <w:tcW w:w="3348" w:type="dxa"/>
          </w:tcPr>
          <w:p w14:paraId="3AE36A4B" w14:textId="77777777" w:rsidR="00FA065C" w:rsidRPr="00F369AC" w:rsidRDefault="00FA065C" w:rsidP="00306C1C">
            <w:pPr>
              <w:spacing w:line="240" w:lineRule="auto"/>
              <w:ind w:firstLine="0"/>
              <w:jc w:val="left"/>
              <w:rPr>
                <w:sz w:val="24"/>
                <w:szCs w:val="24"/>
              </w:rPr>
            </w:pPr>
            <w:r w:rsidRPr="00F369AC">
              <w:rPr>
                <w:sz w:val="24"/>
                <w:szCs w:val="24"/>
              </w:rPr>
              <w:t>Звіт про інвестиції в основний капітал (капітальні вкладення) (Форма 1-інвестиції) (річна)</w:t>
            </w:r>
          </w:p>
        </w:tc>
        <w:tc>
          <w:tcPr>
            <w:tcW w:w="6354" w:type="dxa"/>
          </w:tcPr>
          <w:p w14:paraId="417193D7" w14:textId="77777777" w:rsidR="00FA065C" w:rsidRPr="00F369AC" w:rsidRDefault="00FA065C" w:rsidP="00306C1C">
            <w:pPr>
              <w:spacing w:line="240" w:lineRule="auto"/>
              <w:ind w:firstLine="0"/>
              <w:jc w:val="left"/>
              <w:rPr>
                <w:sz w:val="24"/>
                <w:szCs w:val="24"/>
              </w:rPr>
            </w:pPr>
            <w:r w:rsidRPr="00F369AC">
              <w:rPr>
                <w:sz w:val="24"/>
                <w:szCs w:val="24"/>
              </w:rPr>
              <w:t>Подають: господарські організації, їх філії, представництва, інші відокремлені підрозділи, виділені на окремий баланс, установи, заклади, органи державної влади та органи місцевого самоврядування – органу державної статистики за місцезнаходженням</w:t>
            </w:r>
          </w:p>
        </w:tc>
      </w:tr>
      <w:tr w:rsidR="00FA065C" w:rsidRPr="00F369AC" w14:paraId="306F3FD5" w14:textId="77777777" w:rsidTr="00306C1C">
        <w:tc>
          <w:tcPr>
            <w:tcW w:w="3348" w:type="dxa"/>
          </w:tcPr>
          <w:p w14:paraId="143408CE" w14:textId="77777777" w:rsidR="00FA065C" w:rsidRPr="00F369AC" w:rsidRDefault="00FA065C" w:rsidP="00306C1C">
            <w:pPr>
              <w:spacing w:line="240" w:lineRule="auto"/>
              <w:ind w:firstLine="0"/>
              <w:jc w:val="left"/>
              <w:rPr>
                <w:sz w:val="24"/>
                <w:szCs w:val="24"/>
              </w:rPr>
            </w:pPr>
            <w:r w:rsidRPr="00F369AC">
              <w:rPr>
                <w:sz w:val="24"/>
                <w:szCs w:val="24"/>
              </w:rPr>
              <w:t>Звіт про інвестиції з України в економіку країн світу (Форма № 13-ЗЕЗ) (квартальна)</w:t>
            </w:r>
          </w:p>
        </w:tc>
        <w:tc>
          <w:tcPr>
            <w:tcW w:w="6354" w:type="dxa"/>
          </w:tcPr>
          <w:p w14:paraId="2B427AD6" w14:textId="77777777" w:rsidR="00FA065C" w:rsidRPr="00F369AC" w:rsidRDefault="00FA065C" w:rsidP="00306C1C">
            <w:pPr>
              <w:spacing w:line="240" w:lineRule="auto"/>
              <w:ind w:firstLine="0"/>
              <w:jc w:val="left"/>
              <w:rPr>
                <w:sz w:val="24"/>
                <w:szCs w:val="24"/>
              </w:rPr>
            </w:pPr>
            <w:r w:rsidRPr="00F369AC">
              <w:rPr>
                <w:sz w:val="24"/>
                <w:szCs w:val="24"/>
              </w:rPr>
              <w:t>Подають: юридичні особи (резиденти) усіх видів економічної діяльності, які здійснили інвестиції за межі України, а також постійні представництва нерезидентів в Україні - органу державної статистики за місцезнаходженням</w:t>
            </w:r>
          </w:p>
        </w:tc>
      </w:tr>
      <w:tr w:rsidR="00FA065C" w:rsidRPr="00F369AC" w14:paraId="51363D98" w14:textId="77777777" w:rsidTr="00306C1C">
        <w:tc>
          <w:tcPr>
            <w:tcW w:w="3348" w:type="dxa"/>
          </w:tcPr>
          <w:p w14:paraId="36F08AEC" w14:textId="77777777" w:rsidR="00FA065C" w:rsidRPr="00F369AC" w:rsidRDefault="00FA065C" w:rsidP="00306C1C">
            <w:pPr>
              <w:spacing w:line="240" w:lineRule="auto"/>
              <w:ind w:firstLine="0"/>
              <w:jc w:val="left"/>
              <w:rPr>
                <w:sz w:val="24"/>
                <w:szCs w:val="24"/>
              </w:rPr>
            </w:pPr>
            <w:r w:rsidRPr="00F369AC">
              <w:rPr>
                <w:sz w:val="24"/>
                <w:szCs w:val="24"/>
              </w:rPr>
              <w:t>Звіт про іноземні інвестиції в Україну (Форма № 10-ЗЕЗ) (квартальна)</w:t>
            </w:r>
          </w:p>
        </w:tc>
        <w:tc>
          <w:tcPr>
            <w:tcW w:w="6354" w:type="dxa"/>
          </w:tcPr>
          <w:p w14:paraId="450E5095" w14:textId="77777777" w:rsidR="00FA065C" w:rsidRPr="00F369AC" w:rsidRDefault="00FA065C" w:rsidP="00306C1C">
            <w:pPr>
              <w:spacing w:line="240" w:lineRule="auto"/>
              <w:ind w:firstLine="0"/>
              <w:jc w:val="left"/>
              <w:rPr>
                <w:sz w:val="24"/>
                <w:szCs w:val="24"/>
              </w:rPr>
            </w:pPr>
            <w:r w:rsidRPr="00F369AC">
              <w:rPr>
                <w:sz w:val="24"/>
                <w:szCs w:val="24"/>
              </w:rPr>
              <w:t>Подають: юридичні особи (резиденти) усіх видів економічної діяльності, які одержали інвестиції від зарубіжних партнерів-нерезидентів та мають пов’язані з цим зобов’язання/вимоги перед нерезидентами, а також постійні представництва нерезидентів в Україні - органу державної статистики за місцезнаходженням</w:t>
            </w:r>
          </w:p>
        </w:tc>
      </w:tr>
      <w:tr w:rsidR="00FA065C" w:rsidRPr="00F369AC" w14:paraId="6F90A06D" w14:textId="77777777" w:rsidTr="00306C1C">
        <w:tc>
          <w:tcPr>
            <w:tcW w:w="3348" w:type="dxa"/>
          </w:tcPr>
          <w:p w14:paraId="28E5C56A" w14:textId="77777777" w:rsidR="00FA065C" w:rsidRPr="00F369AC" w:rsidRDefault="00FA065C" w:rsidP="00306C1C">
            <w:pPr>
              <w:spacing w:line="240" w:lineRule="auto"/>
              <w:ind w:firstLine="0"/>
              <w:jc w:val="left"/>
              <w:rPr>
                <w:sz w:val="24"/>
                <w:szCs w:val="24"/>
              </w:rPr>
            </w:pPr>
            <w:r w:rsidRPr="00F369AC">
              <w:rPr>
                <w:sz w:val="24"/>
                <w:szCs w:val="24"/>
              </w:rPr>
              <w:t>Звіт про наявність парку обчислювальної техніки (Форма № 2-інф) (річна)</w:t>
            </w:r>
          </w:p>
        </w:tc>
        <w:tc>
          <w:tcPr>
            <w:tcW w:w="6354" w:type="dxa"/>
          </w:tcPr>
          <w:p w14:paraId="11D33B24" w14:textId="77777777" w:rsidR="00FA065C" w:rsidRPr="00F369AC" w:rsidRDefault="00FA065C" w:rsidP="00306C1C">
            <w:pPr>
              <w:spacing w:line="240" w:lineRule="auto"/>
              <w:ind w:firstLine="0"/>
              <w:jc w:val="left"/>
              <w:rPr>
                <w:sz w:val="24"/>
                <w:szCs w:val="24"/>
              </w:rPr>
            </w:pPr>
            <w:r w:rsidRPr="00F369AC">
              <w:rPr>
                <w:sz w:val="24"/>
                <w:szCs w:val="24"/>
              </w:rPr>
              <w:t>Подають: юридичні особи та їхні відокремлені підрозділи незалежно від виду економічної діяльності та організаційно-правової форми господарювання, які мали на балансі, взяли на баланс або зняли з балансу в звітному періоді електронно-обчислювальні машини будь-яких типів. (Звіт не складають суб'єкти, вид діяльності яких наведено в Зводі відомостей, що становлять державну таємницю) - органу державної статистики за місцезнаходженням / місцем здійснення діяльності</w:t>
            </w:r>
          </w:p>
        </w:tc>
      </w:tr>
      <w:tr w:rsidR="00FA065C" w:rsidRPr="00F369AC" w14:paraId="16EE9470" w14:textId="77777777" w:rsidTr="00306C1C">
        <w:tc>
          <w:tcPr>
            <w:tcW w:w="3348" w:type="dxa"/>
          </w:tcPr>
          <w:p w14:paraId="1A677953" w14:textId="77777777" w:rsidR="00FA065C" w:rsidRPr="00F369AC" w:rsidRDefault="00FA065C" w:rsidP="00306C1C">
            <w:pPr>
              <w:spacing w:line="240" w:lineRule="auto"/>
              <w:ind w:firstLine="0"/>
              <w:jc w:val="left"/>
              <w:rPr>
                <w:sz w:val="24"/>
                <w:szCs w:val="24"/>
              </w:rPr>
            </w:pPr>
            <w:r w:rsidRPr="00F369AC">
              <w:rPr>
                <w:sz w:val="24"/>
                <w:szCs w:val="24"/>
              </w:rPr>
              <w:t>Звіт про наявність та рух основних засобів, амортизацію (знос) (Форма № 11-ОЗ) (річна)</w:t>
            </w:r>
          </w:p>
        </w:tc>
        <w:tc>
          <w:tcPr>
            <w:tcW w:w="6354" w:type="dxa"/>
          </w:tcPr>
          <w:p w14:paraId="0EA62538" w14:textId="77777777" w:rsidR="00FA065C" w:rsidRPr="00F369AC" w:rsidRDefault="00FA065C" w:rsidP="00306C1C">
            <w:pPr>
              <w:pStyle w:val="3"/>
              <w:spacing w:line="240" w:lineRule="auto"/>
              <w:ind w:firstLine="0"/>
              <w:jc w:val="left"/>
              <w:rPr>
                <w:b w:val="0"/>
                <w:bCs/>
                <w:szCs w:val="24"/>
              </w:rPr>
            </w:pPr>
            <w:r w:rsidRPr="00F369AC">
              <w:rPr>
                <w:b w:val="0"/>
                <w:bCs/>
                <w:szCs w:val="24"/>
              </w:rPr>
              <w:t xml:space="preserve">Подають: господарські організації - зведений звіт та звіти по кожному з відокремлених підрозділів, що не виділені на окремий баланс та розташовані в іншій області, районі, місті; філії, представництва, інші відокремлені від господарських організацій підрозділи, що виділені на </w:t>
            </w:r>
            <w:r w:rsidRPr="00F369AC">
              <w:rPr>
                <w:b w:val="0"/>
                <w:bCs/>
                <w:szCs w:val="24"/>
              </w:rPr>
              <w:lastRenderedPageBreak/>
              <w:t>окремий баланс та розташовані в іншій області, районі, місті; установи, заклади, органи державної влади та органи місцевого самоврядування - органу державної статистики за місцезнаходженням</w:t>
            </w:r>
          </w:p>
        </w:tc>
      </w:tr>
      <w:tr w:rsidR="00FA065C" w:rsidRPr="00F369AC" w14:paraId="40048721" w14:textId="77777777" w:rsidTr="00306C1C">
        <w:tc>
          <w:tcPr>
            <w:tcW w:w="3348" w:type="dxa"/>
          </w:tcPr>
          <w:p w14:paraId="59C13DEA" w14:textId="77777777" w:rsidR="00FA065C" w:rsidRPr="00F369AC" w:rsidRDefault="00FA065C" w:rsidP="00306C1C">
            <w:pPr>
              <w:spacing w:line="240" w:lineRule="auto"/>
              <w:ind w:firstLine="0"/>
              <w:jc w:val="left"/>
              <w:rPr>
                <w:sz w:val="24"/>
                <w:szCs w:val="24"/>
              </w:rPr>
            </w:pPr>
            <w:r w:rsidRPr="00F369AC">
              <w:rPr>
                <w:sz w:val="24"/>
                <w:szCs w:val="24"/>
              </w:rPr>
              <w:lastRenderedPageBreak/>
              <w:t>Звіт про товарооборот (Форма № 1-торг) (місячна)</w:t>
            </w:r>
          </w:p>
        </w:tc>
        <w:tc>
          <w:tcPr>
            <w:tcW w:w="6354" w:type="dxa"/>
          </w:tcPr>
          <w:p w14:paraId="657120CF" w14:textId="77777777" w:rsidR="00FA065C" w:rsidRPr="00F369AC" w:rsidRDefault="00FA065C" w:rsidP="00306C1C">
            <w:pPr>
              <w:spacing w:line="240" w:lineRule="auto"/>
              <w:ind w:right="-108" w:firstLine="0"/>
              <w:jc w:val="left"/>
              <w:rPr>
                <w:sz w:val="24"/>
                <w:szCs w:val="24"/>
              </w:rPr>
            </w:pPr>
            <w:r w:rsidRPr="00F369AC">
              <w:rPr>
                <w:sz w:val="24"/>
                <w:szCs w:val="24"/>
              </w:rPr>
              <w:t>Подають: підприємства роздрібної торгівлі та ресторанного господарства, інші підприємства, які здійснюють діяльність з роздрібної торгівлі та ресторанного господарства, за переліком, встановленим органами державної статистики - органу державної статистики за місцезнаходженням</w:t>
            </w:r>
          </w:p>
        </w:tc>
      </w:tr>
      <w:tr w:rsidR="00FA065C" w:rsidRPr="00F369AC" w14:paraId="2AF35CB2" w14:textId="77777777" w:rsidTr="00306C1C">
        <w:tc>
          <w:tcPr>
            <w:tcW w:w="3348" w:type="dxa"/>
          </w:tcPr>
          <w:p w14:paraId="08C0E657" w14:textId="77777777" w:rsidR="00FA065C" w:rsidRPr="00F369AC" w:rsidRDefault="00FA065C" w:rsidP="00306C1C">
            <w:pPr>
              <w:spacing w:line="240" w:lineRule="auto"/>
              <w:ind w:firstLine="0"/>
              <w:jc w:val="left"/>
              <w:rPr>
                <w:sz w:val="24"/>
                <w:szCs w:val="24"/>
              </w:rPr>
            </w:pPr>
            <w:r w:rsidRPr="00F369AC">
              <w:rPr>
                <w:sz w:val="24"/>
                <w:szCs w:val="24"/>
              </w:rPr>
              <w:t>Звіт про травматизм на виробництві у 20___ році (Форма № 7-тнв) (річна)</w:t>
            </w:r>
          </w:p>
        </w:tc>
        <w:tc>
          <w:tcPr>
            <w:tcW w:w="6354" w:type="dxa"/>
          </w:tcPr>
          <w:p w14:paraId="6B5159EA" w14:textId="77777777" w:rsidR="00FA065C" w:rsidRPr="00F369AC" w:rsidRDefault="00FA065C" w:rsidP="00306C1C">
            <w:pPr>
              <w:spacing w:line="240" w:lineRule="auto"/>
              <w:ind w:firstLine="0"/>
              <w:jc w:val="left"/>
              <w:rPr>
                <w:sz w:val="24"/>
                <w:szCs w:val="24"/>
              </w:rPr>
            </w:pPr>
            <w:r w:rsidRPr="00F369AC">
              <w:rPr>
                <w:sz w:val="24"/>
                <w:szCs w:val="24"/>
              </w:rPr>
              <w:t>Подають: юридичні особи, їхні відокремлені підрозділи, незалежно від підпорядкованості - органу державної статистики за місцезнаходженням</w:t>
            </w:r>
          </w:p>
        </w:tc>
      </w:tr>
      <w:tr w:rsidR="00FA065C" w:rsidRPr="00F369AC" w14:paraId="786EA0E6" w14:textId="77777777" w:rsidTr="00306C1C">
        <w:tc>
          <w:tcPr>
            <w:tcW w:w="3348" w:type="dxa"/>
          </w:tcPr>
          <w:p w14:paraId="5537E7B6" w14:textId="77777777" w:rsidR="00FA065C" w:rsidRPr="00F369AC" w:rsidRDefault="00FA065C" w:rsidP="00306C1C">
            <w:pPr>
              <w:spacing w:line="240" w:lineRule="auto"/>
              <w:ind w:firstLine="0"/>
              <w:jc w:val="left"/>
              <w:rPr>
                <w:sz w:val="24"/>
                <w:szCs w:val="24"/>
              </w:rPr>
            </w:pPr>
            <w:r w:rsidRPr="00F369AC">
              <w:rPr>
                <w:sz w:val="24"/>
                <w:szCs w:val="24"/>
              </w:rPr>
              <w:t>Капітальні інвестиції (Форма № 2- інвестиції) (річна)</w:t>
            </w:r>
          </w:p>
        </w:tc>
        <w:tc>
          <w:tcPr>
            <w:tcW w:w="6354" w:type="dxa"/>
          </w:tcPr>
          <w:p w14:paraId="5CC12328" w14:textId="77777777" w:rsidR="00FA065C" w:rsidRPr="00F369AC" w:rsidRDefault="00FA065C" w:rsidP="00306C1C">
            <w:pPr>
              <w:spacing w:line="240" w:lineRule="auto"/>
              <w:ind w:firstLine="0"/>
              <w:jc w:val="left"/>
              <w:rPr>
                <w:sz w:val="24"/>
                <w:szCs w:val="24"/>
              </w:rPr>
            </w:pPr>
            <w:r w:rsidRPr="00F369AC">
              <w:rPr>
                <w:sz w:val="24"/>
                <w:szCs w:val="24"/>
              </w:rPr>
              <w:t>Подають: господарські організації, їхні філії, представництва, інші відокремлені підрозділи, виділені на окремий баланс, установи, заклади, органи державної влади й органи місцевого самоврядування - органу державної статистики за місцезнаходженням</w:t>
            </w:r>
          </w:p>
        </w:tc>
      </w:tr>
      <w:tr w:rsidR="00FA065C" w:rsidRPr="00F369AC" w14:paraId="33668FE7" w14:textId="77777777" w:rsidTr="00306C1C">
        <w:tc>
          <w:tcPr>
            <w:tcW w:w="3348" w:type="dxa"/>
          </w:tcPr>
          <w:p w14:paraId="471FA2EC" w14:textId="77777777" w:rsidR="00FA065C" w:rsidRPr="00F369AC" w:rsidRDefault="00FA065C" w:rsidP="00306C1C">
            <w:pPr>
              <w:spacing w:line="240" w:lineRule="auto"/>
              <w:ind w:firstLine="0"/>
              <w:jc w:val="left"/>
              <w:rPr>
                <w:sz w:val="24"/>
                <w:szCs w:val="24"/>
              </w:rPr>
            </w:pPr>
            <w:r w:rsidRPr="00F369AC">
              <w:rPr>
                <w:sz w:val="24"/>
                <w:szCs w:val="24"/>
              </w:rPr>
              <w:t>Обстеження інноваційної діяльності промислового підприємства (Форма № 1-інновація) (річна)</w:t>
            </w:r>
          </w:p>
        </w:tc>
        <w:tc>
          <w:tcPr>
            <w:tcW w:w="6354" w:type="dxa"/>
          </w:tcPr>
          <w:p w14:paraId="23BA0BE2" w14:textId="77777777" w:rsidR="00FA065C" w:rsidRPr="00F369AC" w:rsidRDefault="00FA065C" w:rsidP="00306C1C">
            <w:pPr>
              <w:spacing w:line="240" w:lineRule="auto"/>
              <w:ind w:firstLine="0"/>
              <w:jc w:val="left"/>
              <w:rPr>
                <w:sz w:val="24"/>
                <w:szCs w:val="24"/>
              </w:rPr>
            </w:pPr>
            <w:r w:rsidRPr="00F369AC">
              <w:rPr>
                <w:sz w:val="24"/>
                <w:szCs w:val="24"/>
              </w:rPr>
              <w:t>Подають: юридичні особи всіх організаційно-правових форм господарювання та їхні відокремлені підрозділи, які проводять діяльність, класифікаційний код якої за КВЕД С, D, E, незалежно від основного виду діяльності – органу державної статистики за місцезнаходженням</w:t>
            </w:r>
          </w:p>
        </w:tc>
      </w:tr>
      <w:tr w:rsidR="00FA065C" w:rsidRPr="00F369AC" w14:paraId="5C145CAB" w14:textId="77777777" w:rsidTr="00306C1C">
        <w:trPr>
          <w:trHeight w:val="1118"/>
        </w:trPr>
        <w:tc>
          <w:tcPr>
            <w:tcW w:w="3348" w:type="dxa"/>
          </w:tcPr>
          <w:p w14:paraId="00AB709B" w14:textId="77777777" w:rsidR="00FA065C" w:rsidRPr="00F369AC" w:rsidRDefault="00FA065C" w:rsidP="00306C1C">
            <w:pPr>
              <w:spacing w:line="240" w:lineRule="auto"/>
              <w:ind w:firstLine="0"/>
              <w:jc w:val="left"/>
              <w:rPr>
                <w:sz w:val="24"/>
                <w:szCs w:val="24"/>
              </w:rPr>
            </w:pPr>
            <w:r w:rsidRPr="00F369AC">
              <w:rPr>
                <w:sz w:val="24"/>
                <w:szCs w:val="24"/>
              </w:rPr>
              <w:t>Фінансовий звіт суб'єкта малого підприємництва (Баланс). Форми № 1-м, 2-м</w:t>
            </w:r>
          </w:p>
        </w:tc>
        <w:tc>
          <w:tcPr>
            <w:tcW w:w="6354" w:type="dxa"/>
          </w:tcPr>
          <w:p w14:paraId="4C0B9C10" w14:textId="77777777" w:rsidR="00FA065C" w:rsidRPr="00F369AC" w:rsidRDefault="00FA065C" w:rsidP="00306C1C">
            <w:pPr>
              <w:spacing w:line="240" w:lineRule="auto"/>
              <w:ind w:firstLine="0"/>
              <w:jc w:val="left"/>
              <w:rPr>
                <w:sz w:val="24"/>
                <w:szCs w:val="24"/>
              </w:rPr>
            </w:pPr>
            <w:r w:rsidRPr="00F369AC">
              <w:rPr>
                <w:bCs/>
                <w:sz w:val="24"/>
                <w:szCs w:val="24"/>
              </w:rPr>
              <w:t>Додаток</w:t>
            </w:r>
            <w:r w:rsidRPr="00F369AC">
              <w:rPr>
                <w:b/>
                <w:bCs/>
                <w:sz w:val="24"/>
                <w:szCs w:val="24"/>
              </w:rPr>
              <w:t xml:space="preserve"> </w:t>
            </w:r>
            <w:r w:rsidRPr="00F369AC">
              <w:rPr>
                <w:sz w:val="24"/>
                <w:szCs w:val="24"/>
              </w:rPr>
              <w:t>до Положення (стандарту) бухгалтерського обліку 25</w:t>
            </w:r>
          </w:p>
          <w:p w14:paraId="746EDCAA" w14:textId="77777777" w:rsidR="00FA065C" w:rsidRPr="00F369AC" w:rsidRDefault="00FA065C" w:rsidP="00306C1C">
            <w:pPr>
              <w:spacing w:line="240" w:lineRule="auto"/>
              <w:ind w:firstLine="0"/>
              <w:jc w:val="left"/>
              <w:rPr>
                <w:sz w:val="24"/>
                <w:szCs w:val="24"/>
              </w:rPr>
            </w:pPr>
            <w:r w:rsidRPr="00F369AC">
              <w:rPr>
                <w:sz w:val="24"/>
                <w:szCs w:val="24"/>
              </w:rPr>
              <w:t>«Фінансовий звіт суб’єкта малого підприємництва»</w:t>
            </w:r>
          </w:p>
        </w:tc>
      </w:tr>
      <w:tr w:rsidR="00FA065C" w:rsidRPr="00F369AC" w14:paraId="192584FC" w14:textId="77777777" w:rsidTr="00306C1C">
        <w:tc>
          <w:tcPr>
            <w:tcW w:w="3348" w:type="dxa"/>
          </w:tcPr>
          <w:p w14:paraId="1433F027" w14:textId="77777777" w:rsidR="00FA065C" w:rsidRPr="00F369AC" w:rsidRDefault="00FA065C" w:rsidP="00306C1C">
            <w:pPr>
              <w:spacing w:line="240" w:lineRule="auto"/>
              <w:ind w:firstLine="0"/>
              <w:jc w:val="left"/>
              <w:rPr>
                <w:sz w:val="24"/>
                <w:szCs w:val="24"/>
              </w:rPr>
            </w:pPr>
            <w:r w:rsidRPr="00F369AC">
              <w:rPr>
                <w:sz w:val="24"/>
                <w:szCs w:val="24"/>
              </w:rPr>
              <w:t>Фінансовий план</w:t>
            </w:r>
          </w:p>
        </w:tc>
        <w:tc>
          <w:tcPr>
            <w:tcW w:w="6354" w:type="dxa"/>
          </w:tcPr>
          <w:p w14:paraId="2790CE74" w14:textId="77777777" w:rsidR="00FA065C" w:rsidRPr="00FA065C" w:rsidRDefault="00FA065C" w:rsidP="00306C1C">
            <w:pPr>
              <w:spacing w:line="240" w:lineRule="auto"/>
              <w:ind w:firstLine="0"/>
              <w:jc w:val="left"/>
              <w:rPr>
                <w:sz w:val="24"/>
                <w:szCs w:val="24"/>
              </w:rPr>
            </w:pPr>
            <w:bookmarkStart w:id="0" w:name="BM16"/>
            <w:bookmarkEnd w:id="0"/>
            <w:r w:rsidRPr="00F369AC">
              <w:rPr>
                <w:bCs/>
                <w:sz w:val="24"/>
                <w:szCs w:val="24"/>
              </w:rPr>
              <w:t xml:space="preserve">Додаток </w:t>
            </w:r>
            <w:r w:rsidRPr="00F369AC">
              <w:rPr>
                <w:sz w:val="24"/>
                <w:szCs w:val="24"/>
              </w:rPr>
              <w:t>до розпорядження Кабінету Міністрів України від 13 квітня 2005 р. N 95-р </w:t>
            </w:r>
          </w:p>
          <w:p w14:paraId="794CFA26" w14:textId="77777777" w:rsidR="00FA065C" w:rsidRPr="00FA065C" w:rsidRDefault="00FA065C" w:rsidP="00306C1C">
            <w:pPr>
              <w:spacing w:line="240" w:lineRule="auto"/>
              <w:ind w:firstLine="0"/>
              <w:jc w:val="left"/>
              <w:rPr>
                <w:sz w:val="24"/>
                <w:szCs w:val="24"/>
              </w:rPr>
            </w:pPr>
          </w:p>
        </w:tc>
      </w:tr>
    </w:tbl>
    <w:p w14:paraId="4F6B70B7" w14:textId="77777777" w:rsidR="00FA065C" w:rsidRPr="00F369AC" w:rsidRDefault="00FA065C" w:rsidP="00FA065C">
      <w:pPr>
        <w:pStyle w:val="ac"/>
        <w:spacing w:after="0" w:line="240" w:lineRule="auto"/>
        <w:jc w:val="center"/>
      </w:pPr>
    </w:p>
    <w:p w14:paraId="67D00D05" w14:textId="77777777" w:rsidR="00FA065C" w:rsidRPr="00FA065C" w:rsidRDefault="00FA065C" w:rsidP="00FA065C">
      <w:pPr>
        <w:spacing w:line="240" w:lineRule="auto"/>
        <w:jc w:val="center"/>
        <w:rPr>
          <w:b/>
          <w:szCs w:val="28"/>
        </w:rPr>
      </w:pPr>
      <w:r w:rsidRPr="00F369AC">
        <w:rPr>
          <w:b/>
          <w:szCs w:val="28"/>
        </w:rPr>
        <w:t>Основні форми фінансово-статистичної звітності</w:t>
      </w:r>
      <w:r>
        <w:rPr>
          <w:b/>
          <w:szCs w:val="28"/>
        </w:rPr>
        <w:t xml:space="preserve"> для суб’єктів малого підприємництва</w:t>
      </w:r>
    </w:p>
    <w:p w14:paraId="33907247" w14:textId="77777777" w:rsidR="00FA065C" w:rsidRPr="00FA065C" w:rsidRDefault="00FA065C" w:rsidP="00FA065C">
      <w:pPr>
        <w:widowControl w:val="0"/>
        <w:tabs>
          <w:tab w:val="left" w:pos="720"/>
        </w:tabs>
        <w:spacing w:line="240" w:lineRule="auto"/>
        <w:rPr>
          <w:snapToGrid w:val="0"/>
          <w:szCs w:val="28"/>
        </w:rPr>
      </w:pPr>
      <w:r w:rsidRPr="00FA065C">
        <w:rPr>
          <w:snapToGrid w:val="0"/>
          <w:szCs w:val="28"/>
        </w:rPr>
        <w:t>І</w:t>
      </w:r>
      <w:r>
        <w:rPr>
          <w:snapToGrid w:val="0"/>
          <w:szCs w:val="28"/>
        </w:rPr>
        <w:t xml:space="preserve">снує скорочена за показниками фінансова звітність у складі балансу і звіту про фінансові результати, форма і порядок яких </w:t>
      </w:r>
      <w:r w:rsidR="001926D4">
        <w:rPr>
          <w:snapToGrid w:val="0"/>
          <w:szCs w:val="28"/>
        </w:rPr>
        <w:t>визначаються Положенням (стандартом) бухгалтерського обліку 25 «Фінансовий звіт суб’єкта малого підприємництва», затвердженим наказом Міністерства фінансові України від 24 січня 2011 року</w:t>
      </w:r>
      <w:r>
        <w:rPr>
          <w:snapToGrid w:val="0"/>
          <w:szCs w:val="28"/>
        </w:rPr>
        <w:t xml:space="preserve"> </w:t>
      </w:r>
      <w:r w:rsidR="001926D4">
        <w:rPr>
          <w:snapToGrid w:val="0"/>
          <w:szCs w:val="28"/>
        </w:rPr>
        <w:t>№25 зі змінами (</w:t>
      </w:r>
      <w:hyperlink r:id="rId21" w:history="1">
        <w:r w:rsidR="001926D4" w:rsidRPr="007E6757">
          <w:rPr>
            <w:rStyle w:val="af4"/>
            <w:snapToGrid w:val="0"/>
            <w:szCs w:val="28"/>
          </w:rPr>
          <w:t>https://i.factor.ua/ukr/law-96/section-548/article-11539/</w:t>
        </w:r>
      </w:hyperlink>
      <w:r w:rsidR="001926D4">
        <w:rPr>
          <w:snapToGrid w:val="0"/>
          <w:szCs w:val="28"/>
        </w:rPr>
        <w:t xml:space="preserve">) </w:t>
      </w:r>
    </w:p>
    <w:p w14:paraId="477CD221" w14:textId="77777777" w:rsidR="00FA065C" w:rsidRPr="00F369AC" w:rsidRDefault="00FA065C" w:rsidP="00FA065C">
      <w:pPr>
        <w:widowControl w:val="0"/>
        <w:tabs>
          <w:tab w:val="left" w:pos="720"/>
        </w:tabs>
        <w:spacing w:line="240" w:lineRule="auto"/>
        <w:rPr>
          <w:snapToGrid w:val="0"/>
          <w:szCs w:val="28"/>
        </w:rPr>
      </w:pPr>
    </w:p>
    <w:p w14:paraId="1A9608A4" w14:textId="77777777" w:rsidR="00FA065C" w:rsidRPr="00F369AC" w:rsidRDefault="00FA065C" w:rsidP="00FA065C">
      <w:pPr>
        <w:widowControl w:val="0"/>
        <w:tabs>
          <w:tab w:val="left" w:pos="720"/>
        </w:tabs>
        <w:spacing w:line="240" w:lineRule="auto"/>
        <w:rPr>
          <w:snapToGrid w:val="0"/>
          <w:szCs w:val="28"/>
        </w:rPr>
      </w:pPr>
    </w:p>
    <w:p w14:paraId="08D64E74" w14:textId="77777777" w:rsidR="00FA065C" w:rsidRPr="00F369AC" w:rsidRDefault="00FA065C" w:rsidP="00FA065C">
      <w:pPr>
        <w:widowControl w:val="0"/>
        <w:tabs>
          <w:tab w:val="left" w:pos="720"/>
        </w:tabs>
        <w:spacing w:line="240" w:lineRule="auto"/>
        <w:rPr>
          <w:snapToGrid w:val="0"/>
          <w:szCs w:val="28"/>
        </w:rPr>
        <w:sectPr w:rsidR="00FA065C" w:rsidRPr="00F369AC" w:rsidSect="00176678">
          <w:headerReference w:type="even" r:id="rId22"/>
          <w:headerReference w:type="default" r:id="rId23"/>
          <w:type w:val="nextColumn"/>
          <w:pgSz w:w="11900" w:h="16820" w:code="9"/>
          <w:pgMar w:top="1134" w:right="851" w:bottom="851" w:left="1418" w:header="720" w:footer="720" w:gutter="0"/>
          <w:pgNumType w:start="53"/>
          <w:cols w:space="60"/>
          <w:noEndnote/>
        </w:sectPr>
      </w:pPr>
    </w:p>
    <w:p w14:paraId="208C6793" w14:textId="77777777" w:rsidR="00FA065C" w:rsidRDefault="00FA065C" w:rsidP="00FA065C">
      <w:pPr>
        <w:pStyle w:val="1"/>
        <w:spacing w:line="240" w:lineRule="auto"/>
        <w:ind w:right="-7"/>
        <w:jc w:val="right"/>
        <w:rPr>
          <w:sz w:val="28"/>
          <w:szCs w:val="28"/>
          <w:lang w:val="ru-RU"/>
        </w:rPr>
      </w:pPr>
      <w:bookmarkStart w:id="1" w:name="_Toc117697556"/>
      <w:r w:rsidRPr="00F369AC">
        <w:rPr>
          <w:sz w:val="28"/>
          <w:szCs w:val="28"/>
        </w:rPr>
        <w:lastRenderedPageBreak/>
        <w:t xml:space="preserve">Додаток </w:t>
      </w:r>
      <w:r w:rsidRPr="00F369AC">
        <w:rPr>
          <w:sz w:val="28"/>
          <w:szCs w:val="28"/>
          <w:lang w:val="ru-RU"/>
        </w:rPr>
        <w:t>Е</w:t>
      </w:r>
    </w:p>
    <w:p w14:paraId="456E250E" w14:textId="77777777" w:rsidR="00FA065C" w:rsidRPr="00C95467" w:rsidRDefault="00FA065C" w:rsidP="00FA065C">
      <w:pPr>
        <w:rPr>
          <w:lang w:val="ru-RU"/>
        </w:rPr>
      </w:pPr>
    </w:p>
    <w:p w14:paraId="2D905BD6" w14:textId="77777777" w:rsidR="00FA065C" w:rsidRPr="00F369AC" w:rsidRDefault="00FA065C" w:rsidP="00FA065C">
      <w:pPr>
        <w:pStyle w:val="1"/>
        <w:spacing w:line="240" w:lineRule="auto"/>
        <w:ind w:right="-7"/>
        <w:rPr>
          <w:i/>
          <w:sz w:val="28"/>
          <w:szCs w:val="28"/>
        </w:rPr>
      </w:pPr>
      <w:r w:rsidRPr="00F369AC">
        <w:rPr>
          <w:i/>
          <w:sz w:val="28"/>
          <w:szCs w:val="28"/>
        </w:rPr>
        <w:t>Зразок титульної сторінки звіту</w:t>
      </w:r>
    </w:p>
    <w:p w14:paraId="161FDABD" w14:textId="77777777" w:rsidR="00FA065C" w:rsidRPr="00F369AC" w:rsidRDefault="00FA065C" w:rsidP="00FA065C">
      <w:pPr>
        <w:spacing w:line="240" w:lineRule="auto"/>
        <w:ind w:right="-7" w:firstLine="0"/>
        <w:jc w:val="center"/>
        <w:rPr>
          <w:b/>
        </w:rPr>
      </w:pPr>
    </w:p>
    <w:p w14:paraId="5F174EC3" w14:textId="77777777" w:rsidR="00FA065C" w:rsidRPr="00F369AC" w:rsidRDefault="00FA065C" w:rsidP="00FA065C">
      <w:pPr>
        <w:spacing w:line="240" w:lineRule="auto"/>
        <w:ind w:right="-8" w:firstLine="0"/>
        <w:jc w:val="center"/>
        <w:rPr>
          <w:b/>
          <w:bCs/>
          <w:caps/>
          <w:szCs w:val="28"/>
          <w:lang w:val="ru-RU"/>
        </w:rPr>
      </w:pPr>
      <w:r w:rsidRPr="00F369AC">
        <w:rPr>
          <w:b/>
          <w:bCs/>
          <w:caps/>
          <w:szCs w:val="28"/>
        </w:rPr>
        <w:t xml:space="preserve">Чернівецький національний університет </w:t>
      </w:r>
    </w:p>
    <w:p w14:paraId="1C358155" w14:textId="77777777" w:rsidR="00FA065C" w:rsidRPr="00F369AC" w:rsidRDefault="00FA065C" w:rsidP="00FA065C">
      <w:pPr>
        <w:spacing w:line="240" w:lineRule="auto"/>
        <w:ind w:right="-8" w:firstLine="0"/>
        <w:jc w:val="center"/>
        <w:rPr>
          <w:b/>
          <w:bCs/>
          <w:caps/>
          <w:szCs w:val="28"/>
        </w:rPr>
      </w:pPr>
      <w:r w:rsidRPr="00F369AC">
        <w:rPr>
          <w:b/>
          <w:bCs/>
          <w:caps/>
          <w:szCs w:val="28"/>
        </w:rPr>
        <w:t>імені Юрія Федьковича</w:t>
      </w:r>
    </w:p>
    <w:p w14:paraId="4BAF6256" w14:textId="77777777" w:rsidR="00FA065C" w:rsidRPr="00C95467" w:rsidRDefault="00FA065C" w:rsidP="00FA065C">
      <w:pPr>
        <w:spacing w:line="240" w:lineRule="auto"/>
        <w:jc w:val="center"/>
        <w:rPr>
          <w:b/>
          <w:bCs/>
          <w:szCs w:val="28"/>
          <w:lang w:val="ru-RU"/>
        </w:rPr>
      </w:pPr>
    </w:p>
    <w:p w14:paraId="225C4985" w14:textId="77777777" w:rsidR="00FA065C" w:rsidRPr="00F369AC" w:rsidRDefault="00FA065C" w:rsidP="00FA065C">
      <w:pPr>
        <w:spacing w:line="240" w:lineRule="auto"/>
        <w:jc w:val="center"/>
        <w:rPr>
          <w:b/>
          <w:bCs/>
          <w:szCs w:val="28"/>
        </w:rPr>
      </w:pPr>
      <w:r w:rsidRPr="00F369AC">
        <w:rPr>
          <w:b/>
          <w:bCs/>
          <w:szCs w:val="28"/>
        </w:rPr>
        <w:t>Економічний факультет</w:t>
      </w:r>
    </w:p>
    <w:p w14:paraId="497D49B5" w14:textId="77777777" w:rsidR="00FA065C" w:rsidRPr="00F369AC" w:rsidRDefault="00FA065C" w:rsidP="00FA065C">
      <w:pPr>
        <w:spacing w:line="240" w:lineRule="auto"/>
        <w:jc w:val="center"/>
        <w:rPr>
          <w:b/>
          <w:bCs/>
          <w:szCs w:val="28"/>
        </w:rPr>
      </w:pPr>
      <w:r w:rsidRPr="00F369AC">
        <w:rPr>
          <w:b/>
          <w:bCs/>
          <w:szCs w:val="28"/>
        </w:rPr>
        <w:t>Кафедра  економічної теорії, менеджменту і адміністрування</w:t>
      </w:r>
    </w:p>
    <w:p w14:paraId="66818F26" w14:textId="77777777" w:rsidR="00FA065C" w:rsidRPr="00F369AC" w:rsidRDefault="00FA065C" w:rsidP="00FA065C">
      <w:pPr>
        <w:spacing w:line="240" w:lineRule="auto"/>
        <w:ind w:firstLine="0"/>
        <w:jc w:val="center"/>
        <w:rPr>
          <w:b/>
          <w:bCs/>
          <w:caps/>
          <w:sz w:val="32"/>
          <w:szCs w:val="32"/>
        </w:rPr>
      </w:pPr>
    </w:p>
    <w:p w14:paraId="135DA250" w14:textId="77777777" w:rsidR="00FA065C" w:rsidRPr="00F369AC" w:rsidRDefault="00FA065C" w:rsidP="00FA065C">
      <w:pPr>
        <w:spacing w:line="240" w:lineRule="auto"/>
        <w:jc w:val="center"/>
        <w:rPr>
          <w:b/>
          <w:bCs/>
          <w:caps/>
          <w:sz w:val="36"/>
          <w:szCs w:val="36"/>
          <w:lang w:val="ru-RU"/>
        </w:rPr>
      </w:pPr>
    </w:p>
    <w:p w14:paraId="0A28940F" w14:textId="77777777" w:rsidR="00FA065C" w:rsidRPr="00F369AC" w:rsidRDefault="00FA065C" w:rsidP="00FA065C">
      <w:pPr>
        <w:spacing w:line="240" w:lineRule="auto"/>
        <w:jc w:val="center"/>
        <w:rPr>
          <w:b/>
          <w:bCs/>
          <w:caps/>
          <w:sz w:val="36"/>
          <w:szCs w:val="36"/>
          <w:lang w:val="ru-RU"/>
        </w:rPr>
      </w:pPr>
    </w:p>
    <w:p w14:paraId="51C4B161" w14:textId="77777777" w:rsidR="00FA065C" w:rsidRPr="00F369AC" w:rsidRDefault="00FA065C" w:rsidP="00FA065C">
      <w:pPr>
        <w:spacing w:line="240" w:lineRule="auto"/>
        <w:jc w:val="center"/>
        <w:rPr>
          <w:b/>
          <w:bCs/>
          <w:caps/>
          <w:sz w:val="36"/>
          <w:szCs w:val="36"/>
          <w:lang w:val="ru-RU"/>
        </w:rPr>
      </w:pPr>
    </w:p>
    <w:p w14:paraId="01D5BD58" w14:textId="77777777" w:rsidR="00FA065C" w:rsidRPr="00F369AC" w:rsidRDefault="00FA065C" w:rsidP="00FA065C">
      <w:pPr>
        <w:spacing w:line="240" w:lineRule="auto"/>
        <w:jc w:val="center"/>
        <w:rPr>
          <w:b/>
          <w:bCs/>
          <w:caps/>
          <w:sz w:val="36"/>
          <w:szCs w:val="36"/>
          <w:lang w:val="ru-RU"/>
        </w:rPr>
      </w:pPr>
    </w:p>
    <w:p w14:paraId="7FCD8A0B" w14:textId="77777777" w:rsidR="00FA065C" w:rsidRPr="00F369AC" w:rsidRDefault="00FA065C" w:rsidP="00FA065C">
      <w:pPr>
        <w:shd w:val="clear" w:color="auto" w:fill="FFFFFF"/>
        <w:spacing w:line="276" w:lineRule="auto"/>
        <w:ind w:right="34"/>
        <w:jc w:val="center"/>
        <w:rPr>
          <w:b/>
          <w:szCs w:val="28"/>
        </w:rPr>
      </w:pPr>
      <w:r w:rsidRPr="00F369AC">
        <w:rPr>
          <w:b/>
          <w:bCs/>
          <w:szCs w:val="28"/>
        </w:rPr>
        <w:t>ЗВІТ</w:t>
      </w:r>
      <w:r>
        <w:rPr>
          <w:b/>
          <w:bCs/>
          <w:szCs w:val="28"/>
          <w:lang w:val="ru-RU"/>
        </w:rPr>
        <w:t xml:space="preserve"> </w:t>
      </w:r>
      <w:r>
        <w:rPr>
          <w:b/>
          <w:szCs w:val="28"/>
          <w:lang w:val="ru-RU"/>
        </w:rPr>
        <w:t>З</w:t>
      </w:r>
      <w:r w:rsidRPr="00F369AC">
        <w:rPr>
          <w:b/>
          <w:szCs w:val="28"/>
        </w:rPr>
        <w:t xml:space="preserve"> ВИРОБНИЧОЇ </w:t>
      </w:r>
      <w:r>
        <w:rPr>
          <w:b/>
          <w:szCs w:val="28"/>
        </w:rPr>
        <w:t xml:space="preserve">(ПЕРЕДДИПЛОМНОЇ) </w:t>
      </w:r>
      <w:r w:rsidRPr="00F369AC">
        <w:rPr>
          <w:b/>
          <w:szCs w:val="28"/>
        </w:rPr>
        <w:t>ПРАКТИКИ</w:t>
      </w:r>
    </w:p>
    <w:p w14:paraId="0B35C73B" w14:textId="77777777" w:rsidR="00FA065C" w:rsidRPr="00F369AC" w:rsidRDefault="00FA065C" w:rsidP="00FA065C">
      <w:pPr>
        <w:shd w:val="clear" w:color="auto" w:fill="FFFFFF"/>
        <w:spacing w:line="276" w:lineRule="auto"/>
        <w:ind w:left="32"/>
        <w:jc w:val="center"/>
        <w:rPr>
          <w:b/>
          <w:szCs w:val="28"/>
        </w:rPr>
      </w:pPr>
      <w:r>
        <w:rPr>
          <w:b/>
          <w:szCs w:val="28"/>
        </w:rPr>
        <w:t xml:space="preserve"> </w:t>
      </w:r>
    </w:p>
    <w:p w14:paraId="2928D6F6" w14:textId="77777777" w:rsidR="00FA065C" w:rsidRPr="00F369AC" w:rsidRDefault="00FA065C" w:rsidP="00FA065C">
      <w:pPr>
        <w:shd w:val="clear" w:color="auto" w:fill="FFFFFF"/>
        <w:spacing w:line="240" w:lineRule="auto"/>
        <w:ind w:left="4903"/>
        <w:jc w:val="right"/>
        <w:rPr>
          <w:b/>
          <w:bCs/>
          <w:szCs w:val="28"/>
        </w:rPr>
      </w:pPr>
    </w:p>
    <w:p w14:paraId="1ECB5B82" w14:textId="77777777" w:rsidR="00FA065C" w:rsidRPr="00F369AC" w:rsidRDefault="00FA065C" w:rsidP="00FA065C">
      <w:pPr>
        <w:spacing w:line="240" w:lineRule="auto"/>
        <w:ind w:left="4620" w:firstLine="58"/>
        <w:rPr>
          <w:szCs w:val="28"/>
        </w:rPr>
      </w:pPr>
    </w:p>
    <w:p w14:paraId="7A825048" w14:textId="77777777" w:rsidR="00FA065C" w:rsidRPr="00F369AC" w:rsidRDefault="00FA065C" w:rsidP="00FA065C">
      <w:pPr>
        <w:spacing w:line="240" w:lineRule="auto"/>
        <w:ind w:left="4620" w:firstLine="58"/>
        <w:rPr>
          <w:szCs w:val="28"/>
        </w:rPr>
      </w:pPr>
    </w:p>
    <w:p w14:paraId="744ED3FD" w14:textId="77777777" w:rsidR="00FA065C" w:rsidRPr="00F369AC" w:rsidRDefault="00FA065C" w:rsidP="00FA065C">
      <w:pPr>
        <w:spacing w:line="240" w:lineRule="auto"/>
        <w:ind w:left="4620" w:firstLine="58"/>
        <w:rPr>
          <w:szCs w:val="28"/>
        </w:rPr>
      </w:pPr>
      <w:r>
        <w:rPr>
          <w:szCs w:val="28"/>
        </w:rPr>
        <w:t xml:space="preserve">Студента  </w:t>
      </w:r>
      <w:r>
        <w:rPr>
          <w:szCs w:val="28"/>
          <w:lang w:val="en-US"/>
        </w:rPr>
        <w:t>V</w:t>
      </w:r>
      <w:r>
        <w:rPr>
          <w:szCs w:val="28"/>
        </w:rPr>
        <w:t>І</w:t>
      </w:r>
      <w:r w:rsidRPr="00F369AC">
        <w:rPr>
          <w:szCs w:val="28"/>
        </w:rPr>
        <w:t xml:space="preserve"> курсу, </w:t>
      </w:r>
      <w:r>
        <w:rPr>
          <w:szCs w:val="28"/>
          <w:lang w:val="ru-RU"/>
        </w:rPr>
        <w:t>673</w:t>
      </w:r>
      <w:r w:rsidRPr="00F369AC">
        <w:rPr>
          <w:szCs w:val="28"/>
        </w:rPr>
        <w:t xml:space="preserve"> групи</w:t>
      </w:r>
    </w:p>
    <w:p w14:paraId="0F27783D" w14:textId="77777777" w:rsidR="00FA065C" w:rsidRPr="00F369AC" w:rsidRDefault="00FA065C" w:rsidP="00FA065C">
      <w:pPr>
        <w:spacing w:line="240" w:lineRule="auto"/>
        <w:ind w:left="4620" w:firstLine="58"/>
        <w:rPr>
          <w:szCs w:val="28"/>
        </w:rPr>
      </w:pPr>
      <w:r>
        <w:rPr>
          <w:szCs w:val="28"/>
        </w:rPr>
        <w:t>д</w:t>
      </w:r>
      <w:r w:rsidRPr="00F369AC">
        <w:rPr>
          <w:szCs w:val="28"/>
        </w:rPr>
        <w:t>енної</w:t>
      </w:r>
      <w:r>
        <w:rPr>
          <w:szCs w:val="28"/>
        </w:rPr>
        <w:t xml:space="preserve"> (заочної)</w:t>
      </w:r>
      <w:r w:rsidRPr="00F369AC">
        <w:rPr>
          <w:szCs w:val="28"/>
        </w:rPr>
        <w:t xml:space="preserve"> форми навчання</w:t>
      </w:r>
    </w:p>
    <w:p w14:paraId="783C8237" w14:textId="77777777" w:rsidR="00FA065C" w:rsidRDefault="00FA065C" w:rsidP="00FA065C">
      <w:pPr>
        <w:spacing w:line="240" w:lineRule="auto"/>
        <w:ind w:left="4620" w:firstLine="58"/>
        <w:rPr>
          <w:szCs w:val="28"/>
        </w:rPr>
      </w:pPr>
      <w:proofErr w:type="spellStart"/>
      <w:r>
        <w:rPr>
          <w:szCs w:val="28"/>
          <w:lang w:val="ru-RU"/>
        </w:rPr>
        <w:t>спеціальності</w:t>
      </w:r>
      <w:proofErr w:type="spellEnd"/>
      <w:r>
        <w:rPr>
          <w:szCs w:val="28"/>
          <w:lang w:val="ru-RU"/>
        </w:rPr>
        <w:t xml:space="preserve"> 073</w:t>
      </w:r>
      <w:r>
        <w:rPr>
          <w:szCs w:val="28"/>
        </w:rPr>
        <w:t xml:space="preserve"> «Менеджмент»</w:t>
      </w:r>
      <w:r w:rsidRPr="00F369AC">
        <w:rPr>
          <w:szCs w:val="28"/>
        </w:rPr>
        <w:t xml:space="preserve"> </w:t>
      </w:r>
    </w:p>
    <w:p w14:paraId="445C71D0" w14:textId="77777777" w:rsidR="00FA065C" w:rsidRDefault="00FA065C" w:rsidP="00FA065C">
      <w:pPr>
        <w:spacing w:line="240" w:lineRule="auto"/>
        <w:ind w:left="4620" w:firstLine="58"/>
        <w:rPr>
          <w:szCs w:val="28"/>
        </w:rPr>
      </w:pPr>
      <w:r>
        <w:rPr>
          <w:szCs w:val="28"/>
        </w:rPr>
        <w:t>_____________________________</w:t>
      </w:r>
    </w:p>
    <w:p w14:paraId="29871FE4" w14:textId="77777777" w:rsidR="00FA065C" w:rsidRPr="00102237" w:rsidRDefault="00FA065C" w:rsidP="00FA065C">
      <w:pPr>
        <w:spacing w:line="240" w:lineRule="auto"/>
        <w:ind w:left="4620" w:firstLine="58"/>
        <w:rPr>
          <w:sz w:val="20"/>
        </w:rPr>
      </w:pPr>
      <w:r>
        <w:rPr>
          <w:rFonts w:eastAsia="Calibri"/>
          <w:sz w:val="16"/>
          <w:szCs w:val="16"/>
          <w:lang w:eastAsia="en-US"/>
        </w:rPr>
        <w:t xml:space="preserve">                                  </w:t>
      </w:r>
      <w:r w:rsidRPr="00102237">
        <w:rPr>
          <w:rFonts w:eastAsia="Calibri"/>
          <w:sz w:val="20"/>
          <w:lang w:eastAsia="en-US"/>
        </w:rPr>
        <w:t xml:space="preserve">( ПІБ </w:t>
      </w:r>
      <w:r>
        <w:rPr>
          <w:rFonts w:eastAsia="Calibri"/>
          <w:sz w:val="20"/>
          <w:lang w:eastAsia="en-US"/>
        </w:rPr>
        <w:t>студент</w:t>
      </w:r>
      <w:r w:rsidRPr="00102237">
        <w:rPr>
          <w:rFonts w:eastAsia="Calibri"/>
          <w:sz w:val="20"/>
          <w:lang w:eastAsia="en-US"/>
        </w:rPr>
        <w:t>а)</w:t>
      </w:r>
    </w:p>
    <w:p w14:paraId="3FDF33D0" w14:textId="77777777" w:rsidR="00FA065C" w:rsidRPr="00102237" w:rsidRDefault="00FA065C" w:rsidP="00FA065C">
      <w:pPr>
        <w:spacing w:line="240" w:lineRule="auto"/>
        <w:ind w:left="4620" w:firstLine="58"/>
        <w:rPr>
          <w:sz w:val="18"/>
          <w:szCs w:val="18"/>
        </w:rPr>
      </w:pPr>
    </w:p>
    <w:p w14:paraId="70D37F10" w14:textId="77777777" w:rsidR="00FA065C" w:rsidRDefault="00FA065C" w:rsidP="00FA065C">
      <w:pPr>
        <w:spacing w:line="240" w:lineRule="auto"/>
        <w:ind w:left="4620" w:firstLine="58"/>
        <w:rPr>
          <w:szCs w:val="28"/>
        </w:rPr>
      </w:pPr>
      <w:r>
        <w:rPr>
          <w:szCs w:val="28"/>
        </w:rPr>
        <w:t>Науковий к</w:t>
      </w:r>
      <w:r w:rsidRPr="00F369AC">
        <w:rPr>
          <w:szCs w:val="28"/>
        </w:rPr>
        <w:t xml:space="preserve">ерівник: </w:t>
      </w:r>
    </w:p>
    <w:p w14:paraId="7CBE741B" w14:textId="77777777" w:rsidR="00FA065C" w:rsidRDefault="00FA065C" w:rsidP="00FA065C">
      <w:pPr>
        <w:spacing w:line="240" w:lineRule="auto"/>
        <w:ind w:left="4620" w:firstLine="58"/>
        <w:rPr>
          <w:szCs w:val="28"/>
        </w:rPr>
      </w:pPr>
      <w:r>
        <w:rPr>
          <w:szCs w:val="28"/>
        </w:rPr>
        <w:t>_____________________________</w:t>
      </w:r>
    </w:p>
    <w:p w14:paraId="31793435" w14:textId="77777777" w:rsidR="00FA065C" w:rsidRPr="00102237" w:rsidRDefault="00FA065C" w:rsidP="00FA065C">
      <w:pPr>
        <w:spacing w:line="240" w:lineRule="auto"/>
        <w:ind w:left="4620" w:firstLine="58"/>
        <w:rPr>
          <w:sz w:val="20"/>
        </w:rPr>
      </w:pPr>
      <w:r>
        <w:rPr>
          <w:rFonts w:eastAsia="Calibri"/>
          <w:sz w:val="16"/>
          <w:szCs w:val="16"/>
          <w:lang w:eastAsia="en-US"/>
        </w:rPr>
        <w:t xml:space="preserve">  </w:t>
      </w:r>
      <w:r w:rsidRPr="00102237">
        <w:rPr>
          <w:rFonts w:eastAsia="Calibri"/>
          <w:sz w:val="20"/>
          <w:lang w:eastAsia="en-US"/>
        </w:rPr>
        <w:t>(науковий ступінь, вчене звання, ПІБ керівника)</w:t>
      </w:r>
    </w:p>
    <w:p w14:paraId="11D4AD99" w14:textId="77777777" w:rsidR="00FA065C" w:rsidRPr="00F369AC" w:rsidRDefault="00FA065C" w:rsidP="00FA065C">
      <w:pPr>
        <w:spacing w:line="240" w:lineRule="auto"/>
        <w:ind w:left="4620"/>
      </w:pPr>
    </w:p>
    <w:p w14:paraId="27147FFB" w14:textId="77777777" w:rsidR="00FA065C" w:rsidRPr="00B570B8" w:rsidRDefault="00FA065C" w:rsidP="00FA065C">
      <w:pPr>
        <w:spacing w:line="240" w:lineRule="auto"/>
        <w:ind w:left="4620" w:firstLine="58"/>
        <w:rPr>
          <w:sz w:val="26"/>
          <w:szCs w:val="26"/>
        </w:rPr>
      </w:pPr>
      <w:r w:rsidRPr="00B570B8">
        <w:rPr>
          <w:sz w:val="26"/>
          <w:szCs w:val="26"/>
        </w:rPr>
        <w:t>Національна шкала</w:t>
      </w:r>
    </w:p>
    <w:p w14:paraId="587E78E7" w14:textId="77777777" w:rsidR="00FA065C" w:rsidRPr="00B570B8" w:rsidRDefault="00FA065C" w:rsidP="00FA065C">
      <w:pPr>
        <w:spacing w:line="240" w:lineRule="auto"/>
        <w:ind w:left="4620" w:firstLine="58"/>
        <w:rPr>
          <w:sz w:val="26"/>
          <w:szCs w:val="26"/>
        </w:rPr>
      </w:pPr>
      <w:r w:rsidRPr="00B570B8">
        <w:rPr>
          <w:noProof/>
          <w:sz w:val="26"/>
          <w:szCs w:val="26"/>
        </w:rPr>
        <mc:AlternateContent>
          <mc:Choice Requires="wps">
            <w:drawing>
              <wp:anchor distT="0" distB="0" distL="114300" distR="114300" simplePos="0" relativeHeight="251673600" behindDoc="0" locked="0" layoutInCell="1" allowOverlap="1" wp14:anchorId="3D457DC7" wp14:editId="2DF6FE21">
                <wp:simplePos x="0" y="0"/>
                <wp:positionH relativeFrom="column">
                  <wp:posOffset>4356100</wp:posOffset>
                </wp:positionH>
                <wp:positionV relativeFrom="paragraph">
                  <wp:posOffset>-3175</wp:posOffset>
                </wp:positionV>
                <wp:extent cx="1333500" cy="0"/>
                <wp:effectExtent l="0" t="0" r="0" b="0"/>
                <wp:wrapNone/>
                <wp:docPr id="18555764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C67D9" id="Line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25pt" to="44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">
                <o:lock v:ext="edit" shapetype="f"/>
              </v:line>
            </w:pict>
          </mc:Fallback>
        </mc:AlternateContent>
      </w:r>
    </w:p>
    <w:p w14:paraId="06F12304" w14:textId="77777777" w:rsidR="00FA065C" w:rsidRPr="00B570B8" w:rsidRDefault="00FA065C" w:rsidP="00FA065C">
      <w:pPr>
        <w:spacing w:line="240" w:lineRule="auto"/>
        <w:ind w:left="4620" w:firstLine="58"/>
        <w:jc w:val="left"/>
        <w:rPr>
          <w:sz w:val="26"/>
          <w:szCs w:val="26"/>
        </w:rPr>
      </w:pPr>
      <w:r w:rsidRPr="00B570B8">
        <w:rPr>
          <w:noProof/>
          <w:sz w:val="26"/>
          <w:szCs w:val="26"/>
        </w:rPr>
        <mc:AlternateContent>
          <mc:Choice Requires="wps">
            <w:drawing>
              <wp:anchor distT="0" distB="0" distL="114300" distR="114300" simplePos="0" relativeHeight="251674624" behindDoc="0" locked="0" layoutInCell="1" allowOverlap="1" wp14:anchorId="778012B9" wp14:editId="075B4224">
                <wp:simplePos x="0" y="0"/>
                <wp:positionH relativeFrom="column">
                  <wp:posOffset>4161155</wp:posOffset>
                </wp:positionH>
                <wp:positionV relativeFrom="paragraph">
                  <wp:posOffset>134620</wp:posOffset>
                </wp:positionV>
                <wp:extent cx="405765" cy="0"/>
                <wp:effectExtent l="0" t="0" r="635" b="0"/>
                <wp:wrapNone/>
                <wp:docPr id="210604046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5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1318" id="Line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5pt,10.6pt" to="359.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">
                <o:lock v:ext="edit" shapetype="f"/>
              </v:line>
            </w:pict>
          </mc:Fallback>
        </mc:AlternateContent>
      </w:r>
      <w:r w:rsidRPr="00B570B8">
        <w:rPr>
          <w:noProof/>
          <w:sz w:val="26"/>
          <w:szCs w:val="26"/>
        </w:rPr>
        <mc:AlternateContent>
          <mc:Choice Requires="wps">
            <w:drawing>
              <wp:anchor distT="0" distB="0" distL="114300" distR="114300" simplePos="0" relativeHeight="251675648" behindDoc="0" locked="0" layoutInCell="1" allowOverlap="1" wp14:anchorId="5305072A" wp14:editId="02F0B6EB">
                <wp:simplePos x="0" y="0"/>
                <wp:positionH relativeFrom="column">
                  <wp:posOffset>5511800</wp:posOffset>
                </wp:positionH>
                <wp:positionV relativeFrom="paragraph">
                  <wp:posOffset>134620</wp:posOffset>
                </wp:positionV>
                <wp:extent cx="444500" cy="0"/>
                <wp:effectExtent l="0" t="0" r="0" b="0"/>
                <wp:wrapNone/>
                <wp:docPr id="10189130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DA0E9" id="Line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10.6pt" to="46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">
                <o:lock v:ext="edit" shapetype="f"/>
              </v:line>
            </w:pict>
          </mc:Fallback>
        </mc:AlternateContent>
      </w:r>
      <w:r>
        <w:rPr>
          <w:sz w:val="26"/>
          <w:szCs w:val="26"/>
        </w:rPr>
        <w:t xml:space="preserve">Кількість балів:          </w:t>
      </w:r>
      <w:r w:rsidRPr="00C95467">
        <w:rPr>
          <w:sz w:val="26"/>
          <w:szCs w:val="26"/>
        </w:rPr>
        <w:t xml:space="preserve">  </w:t>
      </w:r>
      <w:r w:rsidRPr="00B570B8">
        <w:rPr>
          <w:sz w:val="26"/>
          <w:szCs w:val="26"/>
        </w:rPr>
        <w:t xml:space="preserve">Оцінка </w:t>
      </w:r>
      <w:r w:rsidRPr="00B570B8">
        <w:rPr>
          <w:sz w:val="26"/>
          <w:szCs w:val="26"/>
          <w:lang w:val="en-US"/>
        </w:rPr>
        <w:t>ECTS</w:t>
      </w:r>
      <w:r w:rsidRPr="00B570B8">
        <w:rPr>
          <w:sz w:val="26"/>
          <w:szCs w:val="26"/>
        </w:rPr>
        <w:t xml:space="preserve"> </w:t>
      </w:r>
      <w:r w:rsidRPr="00B570B8">
        <w:rPr>
          <w:sz w:val="26"/>
          <w:szCs w:val="26"/>
        </w:rPr>
        <w:tab/>
      </w:r>
    </w:p>
    <w:p w14:paraId="6BD915E9" w14:textId="77777777" w:rsidR="00FA065C" w:rsidRPr="00B570B8" w:rsidRDefault="00FA065C" w:rsidP="00FA065C">
      <w:pPr>
        <w:tabs>
          <w:tab w:val="left" w:pos="8370"/>
        </w:tabs>
        <w:spacing w:line="240" w:lineRule="auto"/>
        <w:rPr>
          <w:sz w:val="26"/>
          <w:szCs w:val="26"/>
        </w:rPr>
      </w:pPr>
      <w:r w:rsidRPr="00B570B8">
        <w:rPr>
          <w:sz w:val="26"/>
          <w:szCs w:val="26"/>
        </w:rPr>
        <w:t xml:space="preserve">                                        </w:t>
      </w:r>
    </w:p>
    <w:p w14:paraId="022A7419" w14:textId="77777777" w:rsidR="00FA065C" w:rsidRPr="00F369AC" w:rsidRDefault="00FA065C" w:rsidP="00FA065C">
      <w:pPr>
        <w:tabs>
          <w:tab w:val="left" w:pos="8370"/>
        </w:tabs>
        <w:spacing w:line="240" w:lineRule="auto"/>
        <w:rPr>
          <w:sz w:val="24"/>
          <w:szCs w:val="24"/>
        </w:rPr>
      </w:pPr>
      <w:r w:rsidRPr="00F369AC">
        <w:rPr>
          <w:sz w:val="24"/>
          <w:szCs w:val="24"/>
        </w:rPr>
        <w:t xml:space="preserve">                                           </w:t>
      </w:r>
    </w:p>
    <w:p w14:paraId="31B49EA7" w14:textId="77777777" w:rsidR="00FA065C" w:rsidRPr="00F369AC" w:rsidRDefault="00FA065C" w:rsidP="00FA065C">
      <w:pPr>
        <w:tabs>
          <w:tab w:val="left" w:pos="8370"/>
        </w:tabs>
        <w:spacing w:line="240" w:lineRule="auto"/>
        <w:rPr>
          <w:sz w:val="24"/>
          <w:szCs w:val="24"/>
        </w:rPr>
      </w:pPr>
      <w:r w:rsidRPr="00F369AC">
        <w:rPr>
          <w:noProof/>
          <w:sz w:val="24"/>
          <w:szCs w:val="24"/>
        </w:rPr>
        <mc:AlternateContent>
          <mc:Choice Requires="wps">
            <w:drawing>
              <wp:anchor distT="0" distB="0" distL="114300" distR="114300" simplePos="0" relativeHeight="251676672" behindDoc="0" locked="0" layoutInCell="1" allowOverlap="1" wp14:anchorId="67A614FC" wp14:editId="697FE98E">
                <wp:simplePos x="0" y="0"/>
                <wp:positionH relativeFrom="column">
                  <wp:posOffset>1868805</wp:posOffset>
                </wp:positionH>
                <wp:positionV relativeFrom="paragraph">
                  <wp:posOffset>145415</wp:posOffset>
                </wp:positionV>
                <wp:extent cx="4089400" cy="962025"/>
                <wp:effectExtent l="0" t="0" r="0" b="3175"/>
                <wp:wrapNone/>
                <wp:docPr id="172515137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9400" cy="962025"/>
                        </a:xfrm>
                        <a:prstGeom prst="rect">
                          <a:avLst/>
                        </a:prstGeom>
                        <a:solidFill>
                          <a:srgbClr val="FFFFFF"/>
                        </a:solidFill>
                        <a:ln w="9525">
                          <a:solidFill>
                            <a:srgbClr val="FFFFFF"/>
                          </a:solidFill>
                          <a:miter lim="800000"/>
                          <a:headEnd/>
                          <a:tailEnd/>
                        </a:ln>
                      </wps:spPr>
                      <wps:txbx>
                        <w:txbxContent>
                          <w:p w14:paraId="044BD223" w14:textId="77777777" w:rsidR="00FA065C" w:rsidRPr="00B570B8" w:rsidRDefault="00FA065C" w:rsidP="00FA065C">
                            <w:pPr>
                              <w:tabs>
                                <w:tab w:val="left" w:pos="8370"/>
                              </w:tabs>
                              <w:ind w:firstLine="0"/>
                              <w:rPr>
                                <w:sz w:val="26"/>
                                <w:szCs w:val="26"/>
                              </w:rPr>
                            </w:pPr>
                            <w:r w:rsidRPr="00B570B8">
                              <w:rPr>
                                <w:sz w:val="26"/>
                                <w:szCs w:val="26"/>
                              </w:rPr>
                              <w:t>Члени комісії</w:t>
                            </w:r>
                          </w:p>
                          <w:p w14:paraId="6BC93A64" w14:textId="77777777" w:rsidR="00FA065C" w:rsidRDefault="00FA065C" w:rsidP="00FA065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14FC" id="Rectangle 9" o:spid="_x0000_s1206" style="position:absolute;left:0;text-align:left;margin-left:147.15pt;margin-top:11.45pt;width:322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" strokecolor="white">
                <v:path arrowok="t"/>
                <v:textbox>
                  <w:txbxContent>
                    <w:p w14:paraId="044BD223" w14:textId="77777777" w:rsidR="00FA065C" w:rsidRPr="00B570B8" w:rsidRDefault="00FA065C" w:rsidP="00FA065C">
                      <w:pPr>
                        <w:tabs>
                          <w:tab w:val="left" w:pos="8370"/>
                        </w:tabs>
                        <w:ind w:firstLine="0"/>
                        <w:rPr>
                          <w:sz w:val="26"/>
                          <w:szCs w:val="26"/>
                        </w:rPr>
                      </w:pPr>
                      <w:r w:rsidRPr="00B570B8">
                        <w:rPr>
                          <w:sz w:val="26"/>
                          <w:szCs w:val="26"/>
                        </w:rPr>
                        <w:t>Члени комісії</w:t>
                      </w:r>
                    </w:p>
                    <w:p w14:paraId="6BC93A64" w14:textId="77777777" w:rsidR="00FA065C" w:rsidRDefault="00FA065C" w:rsidP="00FA065C">
                      <w:r>
                        <w:t xml:space="preserve">                                                   </w:t>
                      </w:r>
                    </w:p>
                  </w:txbxContent>
                </v:textbox>
              </v:rect>
            </w:pict>
          </mc:Fallback>
        </mc:AlternateContent>
      </w:r>
      <w:r w:rsidRPr="00F369AC">
        <w:rPr>
          <w:sz w:val="24"/>
          <w:szCs w:val="24"/>
        </w:rPr>
        <w:tab/>
        <w:t xml:space="preserve"> </w:t>
      </w:r>
    </w:p>
    <w:p w14:paraId="79372FA7" w14:textId="77777777" w:rsidR="00FA065C" w:rsidRPr="00F369AC" w:rsidRDefault="00FA065C" w:rsidP="00FA065C">
      <w:pPr>
        <w:spacing w:line="240" w:lineRule="auto"/>
        <w:jc w:val="center"/>
        <w:rPr>
          <w:b/>
          <w:sz w:val="24"/>
          <w:szCs w:val="24"/>
        </w:rPr>
      </w:pPr>
      <w:r w:rsidRPr="00F369AC">
        <w:rPr>
          <w:noProof/>
          <w:sz w:val="24"/>
          <w:szCs w:val="24"/>
        </w:rPr>
        <mc:AlternateContent>
          <mc:Choice Requires="wps">
            <w:drawing>
              <wp:anchor distT="0" distB="0" distL="114300" distR="114300" simplePos="0" relativeHeight="251677696" behindDoc="0" locked="0" layoutInCell="1" allowOverlap="1" wp14:anchorId="6B2FCD8A" wp14:editId="23ED28FC">
                <wp:simplePos x="0" y="0"/>
                <wp:positionH relativeFrom="column">
                  <wp:posOffset>3022600</wp:posOffset>
                </wp:positionH>
                <wp:positionV relativeFrom="paragraph">
                  <wp:posOffset>167640</wp:posOffset>
                </wp:positionV>
                <wp:extent cx="1066800" cy="0"/>
                <wp:effectExtent l="0" t="0" r="0" b="0"/>
                <wp:wrapNone/>
                <wp:docPr id="10045539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1F913" id="Line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13.2pt" to="32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">
                <o:lock v:ext="edit" shapetype="f"/>
              </v:line>
            </w:pict>
          </mc:Fallback>
        </mc:AlternateContent>
      </w:r>
      <w:r w:rsidRPr="00F369AC">
        <w:rPr>
          <w:noProof/>
          <w:sz w:val="24"/>
          <w:szCs w:val="24"/>
        </w:rPr>
        <mc:AlternateContent>
          <mc:Choice Requires="wps">
            <w:drawing>
              <wp:anchor distT="0" distB="0" distL="114300" distR="114300" simplePos="0" relativeHeight="251679744" behindDoc="0" locked="0" layoutInCell="1" allowOverlap="1" wp14:anchorId="5C4A1D24" wp14:editId="224CE6DD">
                <wp:simplePos x="0" y="0"/>
                <wp:positionH relativeFrom="column">
                  <wp:posOffset>3022600</wp:posOffset>
                </wp:positionH>
                <wp:positionV relativeFrom="paragraph">
                  <wp:posOffset>362585</wp:posOffset>
                </wp:positionV>
                <wp:extent cx="1066800" cy="0"/>
                <wp:effectExtent l="0" t="0" r="0" b="0"/>
                <wp:wrapNone/>
                <wp:docPr id="156270828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F250B" id="Line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28.55pt" to="32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">
                <o:lock v:ext="edit" shapetype="f"/>
              </v:line>
            </w:pict>
          </mc:Fallback>
        </mc:AlternateContent>
      </w:r>
      <w:r w:rsidRPr="00F369AC">
        <w:rPr>
          <w:noProof/>
          <w:sz w:val="24"/>
          <w:szCs w:val="24"/>
        </w:rPr>
        <mc:AlternateContent>
          <mc:Choice Requires="wps">
            <w:drawing>
              <wp:anchor distT="0" distB="0" distL="114300" distR="114300" simplePos="0" relativeHeight="251681792" behindDoc="0" locked="0" layoutInCell="1" allowOverlap="1" wp14:anchorId="7B417EA1" wp14:editId="1AA3D83B">
                <wp:simplePos x="0" y="0"/>
                <wp:positionH relativeFrom="column">
                  <wp:posOffset>3022600</wp:posOffset>
                </wp:positionH>
                <wp:positionV relativeFrom="paragraph">
                  <wp:posOffset>581025</wp:posOffset>
                </wp:positionV>
                <wp:extent cx="1066800" cy="0"/>
                <wp:effectExtent l="0" t="0" r="0" b="0"/>
                <wp:wrapNone/>
                <wp:docPr id="128555160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D6F13" id="Line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45.75pt" to="322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">
                <o:lock v:ext="edit" shapetype="f"/>
              </v:line>
            </w:pict>
          </mc:Fallback>
        </mc:AlternateContent>
      </w:r>
      <w:r w:rsidRPr="00F369AC">
        <w:rPr>
          <w:noProof/>
          <w:sz w:val="24"/>
          <w:szCs w:val="24"/>
        </w:rPr>
        <mc:AlternateContent>
          <mc:Choice Requires="wps">
            <w:drawing>
              <wp:anchor distT="0" distB="0" distL="114300" distR="114300" simplePos="0" relativeHeight="251682816" behindDoc="0" locked="0" layoutInCell="1" allowOverlap="1" wp14:anchorId="1AAB1F16" wp14:editId="31D445B1">
                <wp:simplePos x="0" y="0"/>
                <wp:positionH relativeFrom="column">
                  <wp:posOffset>4267200</wp:posOffset>
                </wp:positionH>
                <wp:positionV relativeFrom="paragraph">
                  <wp:posOffset>581025</wp:posOffset>
                </wp:positionV>
                <wp:extent cx="1689100" cy="0"/>
                <wp:effectExtent l="0" t="0" r="0" b="0"/>
                <wp:wrapNone/>
                <wp:docPr id="4120485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48BB0" id="Line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45.75pt" to="469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">
                <o:lock v:ext="edit" shapetype="f"/>
              </v:line>
            </w:pict>
          </mc:Fallback>
        </mc:AlternateContent>
      </w:r>
      <w:r w:rsidRPr="00F369AC">
        <w:rPr>
          <w:noProof/>
          <w:sz w:val="24"/>
          <w:szCs w:val="24"/>
        </w:rPr>
        <mc:AlternateContent>
          <mc:Choice Requires="wps">
            <w:drawing>
              <wp:anchor distT="0" distB="0" distL="114300" distR="114300" simplePos="0" relativeHeight="251680768" behindDoc="0" locked="0" layoutInCell="1" allowOverlap="1" wp14:anchorId="378261B5" wp14:editId="1FEB1E65">
                <wp:simplePos x="0" y="0"/>
                <wp:positionH relativeFrom="column">
                  <wp:posOffset>4267200</wp:posOffset>
                </wp:positionH>
                <wp:positionV relativeFrom="paragraph">
                  <wp:posOffset>362585</wp:posOffset>
                </wp:positionV>
                <wp:extent cx="1689100" cy="0"/>
                <wp:effectExtent l="0" t="0" r="0" b="0"/>
                <wp:wrapNone/>
                <wp:docPr id="885879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57CC3" id="Line 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8.55pt" to="46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">
                <o:lock v:ext="edit" shapetype="f"/>
              </v:line>
            </w:pict>
          </mc:Fallback>
        </mc:AlternateContent>
      </w:r>
      <w:r w:rsidRPr="00F369AC">
        <w:rPr>
          <w:noProof/>
          <w:sz w:val="24"/>
          <w:szCs w:val="24"/>
        </w:rPr>
        <mc:AlternateContent>
          <mc:Choice Requires="wps">
            <w:drawing>
              <wp:anchor distT="0" distB="0" distL="114300" distR="114300" simplePos="0" relativeHeight="251678720" behindDoc="0" locked="0" layoutInCell="1" allowOverlap="1" wp14:anchorId="19F9C0AA" wp14:editId="1D610789">
                <wp:simplePos x="0" y="0"/>
                <wp:positionH relativeFrom="column">
                  <wp:posOffset>4267200</wp:posOffset>
                </wp:positionH>
                <wp:positionV relativeFrom="paragraph">
                  <wp:posOffset>167640</wp:posOffset>
                </wp:positionV>
                <wp:extent cx="1689100" cy="0"/>
                <wp:effectExtent l="0" t="0" r="0" b="0"/>
                <wp:wrapNone/>
                <wp:docPr id="21252417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9FA44" id="Line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3.2pt" to="4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">
                <o:lock v:ext="edit" shapetype="f"/>
              </v:line>
            </w:pict>
          </mc:Fallback>
        </mc:AlternateContent>
      </w:r>
    </w:p>
    <w:p w14:paraId="552C1958" w14:textId="77777777" w:rsidR="00FA065C" w:rsidRPr="00F369AC" w:rsidRDefault="00FA065C" w:rsidP="00FA065C">
      <w:pPr>
        <w:spacing w:line="240" w:lineRule="auto"/>
        <w:jc w:val="center"/>
        <w:rPr>
          <w:b/>
          <w:sz w:val="24"/>
          <w:szCs w:val="24"/>
        </w:rPr>
      </w:pPr>
    </w:p>
    <w:p w14:paraId="17D53297" w14:textId="77777777" w:rsidR="00FA065C" w:rsidRPr="00F369AC" w:rsidRDefault="00FA065C" w:rsidP="00FA065C">
      <w:pPr>
        <w:spacing w:line="240" w:lineRule="auto"/>
        <w:jc w:val="center"/>
        <w:rPr>
          <w:b/>
          <w:sz w:val="24"/>
          <w:szCs w:val="24"/>
        </w:rPr>
      </w:pPr>
    </w:p>
    <w:p w14:paraId="69029ABA" w14:textId="77777777" w:rsidR="00FA065C" w:rsidRPr="00F369AC" w:rsidRDefault="00FA065C" w:rsidP="00FA065C">
      <w:pPr>
        <w:shd w:val="clear" w:color="auto" w:fill="FFFFFF"/>
        <w:spacing w:line="240" w:lineRule="auto"/>
        <w:jc w:val="center"/>
        <w:rPr>
          <w:b/>
          <w:szCs w:val="28"/>
        </w:rPr>
      </w:pPr>
    </w:p>
    <w:p w14:paraId="23F6C38A" w14:textId="77777777" w:rsidR="00FA065C" w:rsidRPr="00F369AC" w:rsidRDefault="00FA065C" w:rsidP="00FA065C">
      <w:pPr>
        <w:shd w:val="clear" w:color="auto" w:fill="FFFFFF"/>
        <w:spacing w:line="240" w:lineRule="auto"/>
        <w:jc w:val="center"/>
        <w:rPr>
          <w:b/>
          <w:szCs w:val="28"/>
        </w:rPr>
      </w:pPr>
    </w:p>
    <w:p w14:paraId="4CB8432C" w14:textId="77777777" w:rsidR="00FA065C" w:rsidRPr="00F369AC" w:rsidRDefault="00FA065C" w:rsidP="00FA065C">
      <w:pPr>
        <w:shd w:val="clear" w:color="auto" w:fill="FFFFFF"/>
        <w:spacing w:line="240" w:lineRule="auto"/>
        <w:jc w:val="center"/>
        <w:rPr>
          <w:b/>
          <w:szCs w:val="28"/>
        </w:rPr>
      </w:pPr>
    </w:p>
    <w:p w14:paraId="53F5D81C" w14:textId="77777777" w:rsidR="00FA065C" w:rsidRPr="00F369AC" w:rsidRDefault="00FA065C" w:rsidP="00FA065C">
      <w:pPr>
        <w:shd w:val="clear" w:color="auto" w:fill="FFFFFF"/>
        <w:spacing w:line="240" w:lineRule="auto"/>
        <w:jc w:val="center"/>
        <w:rPr>
          <w:b/>
          <w:szCs w:val="28"/>
        </w:rPr>
      </w:pPr>
    </w:p>
    <w:p w14:paraId="19707DF2" w14:textId="77777777" w:rsidR="00FA065C" w:rsidRPr="00F369AC" w:rsidRDefault="00FA065C" w:rsidP="00FA065C">
      <w:pPr>
        <w:shd w:val="clear" w:color="auto" w:fill="FFFFFF"/>
        <w:spacing w:line="240" w:lineRule="auto"/>
        <w:jc w:val="center"/>
        <w:rPr>
          <w:b/>
          <w:bCs/>
          <w:i/>
          <w:color w:val="000000"/>
          <w:sz w:val="32"/>
          <w:szCs w:val="32"/>
        </w:rPr>
      </w:pPr>
      <w:r w:rsidRPr="00F369AC">
        <w:rPr>
          <w:b/>
          <w:szCs w:val="28"/>
        </w:rPr>
        <w:t>Чернівці - 20</w:t>
      </w:r>
      <w:r>
        <w:rPr>
          <w:b/>
          <w:szCs w:val="28"/>
        </w:rPr>
        <w:t>23</w:t>
      </w:r>
    </w:p>
    <w:bookmarkEnd w:id="1"/>
    <w:p w14:paraId="0B9C633E" w14:textId="77777777" w:rsidR="00137DA1" w:rsidRDefault="00137DA1"/>
    <w:sectPr w:rsidR="00137DA1" w:rsidSect="00D943DC">
      <w:pgSz w:w="11900" w:h="17340"/>
      <w:pgMar w:top="1134" w:right="851" w:bottom="1134" w:left="1701" w:header="7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8275E" w14:textId="77777777" w:rsidR="0085125C" w:rsidRDefault="0085125C" w:rsidP="001926D4">
      <w:pPr>
        <w:spacing w:line="240" w:lineRule="auto"/>
      </w:pPr>
      <w:r>
        <w:separator/>
      </w:r>
    </w:p>
  </w:endnote>
  <w:endnote w:type="continuationSeparator" w:id="0">
    <w:p w14:paraId="5FEB782F" w14:textId="77777777" w:rsidR="0085125C" w:rsidRDefault="0085125C" w:rsidP="00192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2D74" w14:textId="77777777" w:rsidR="00795891" w:rsidRDefault="00000000" w:rsidP="00A56D8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A065C">
      <w:rPr>
        <w:rStyle w:val="aa"/>
        <w:noProof/>
      </w:rPr>
      <w:t>10</w:t>
    </w:r>
    <w:r>
      <w:rPr>
        <w:rStyle w:val="aa"/>
      </w:rPr>
      <w:fldChar w:fldCharType="end"/>
    </w:r>
  </w:p>
  <w:p w14:paraId="12817DFB" w14:textId="77777777" w:rsidR="00795891" w:rsidRDefault="00795891" w:rsidP="00250DB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3D883" w14:textId="77777777" w:rsidR="00795891" w:rsidRDefault="00795891" w:rsidP="00250DBD">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B1558" w14:textId="77777777" w:rsidR="001926D4" w:rsidRDefault="001926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FBE91" w14:textId="77777777" w:rsidR="0085125C" w:rsidRDefault="0085125C" w:rsidP="001926D4">
      <w:pPr>
        <w:spacing w:line="240" w:lineRule="auto"/>
      </w:pPr>
      <w:r>
        <w:separator/>
      </w:r>
    </w:p>
  </w:footnote>
  <w:footnote w:type="continuationSeparator" w:id="0">
    <w:p w14:paraId="4E2F8445" w14:textId="77777777" w:rsidR="0085125C" w:rsidRDefault="0085125C" w:rsidP="001926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231546696"/>
      <w:docPartObj>
        <w:docPartGallery w:val="Page Numbers (Top of Page)"/>
        <w:docPartUnique/>
      </w:docPartObj>
    </w:sdtPr>
    <w:sdtContent>
      <w:p w14:paraId="24B2E0EC" w14:textId="77777777" w:rsidR="001926D4" w:rsidRDefault="001926D4" w:rsidP="007E6757">
        <w:pPr>
          <w:pStyle w:val="af"/>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sdtContent>
  </w:sdt>
  <w:p w14:paraId="7D6B7913" w14:textId="77777777" w:rsidR="00795891" w:rsidRDefault="0079589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527523356"/>
      <w:docPartObj>
        <w:docPartGallery w:val="Page Numbers (Top of Page)"/>
        <w:docPartUnique/>
      </w:docPartObj>
    </w:sdtPr>
    <w:sdtContent>
      <w:p w14:paraId="61F0BCDD" w14:textId="77777777" w:rsidR="001926D4" w:rsidRDefault="001926D4" w:rsidP="007E6757">
        <w:pPr>
          <w:pStyle w:val="af"/>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6B8A66D0" w14:textId="77777777" w:rsidR="001926D4" w:rsidRDefault="001926D4">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A656" w14:textId="77777777" w:rsidR="001926D4" w:rsidRDefault="001926D4">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AA58" w14:textId="77777777" w:rsidR="00795891" w:rsidRDefault="00000000" w:rsidP="005F0804">
    <w:pPr>
      <w:pStyle w:val="af"/>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A065C">
      <w:rPr>
        <w:rStyle w:val="aa"/>
        <w:noProof/>
      </w:rPr>
      <w:t>54</w:t>
    </w:r>
    <w:r>
      <w:rPr>
        <w:rStyle w:val="aa"/>
      </w:rPr>
      <w:fldChar w:fldCharType="end"/>
    </w:r>
  </w:p>
  <w:p w14:paraId="2D4BE549" w14:textId="77777777" w:rsidR="00795891" w:rsidRDefault="00795891">
    <w:pPr>
      <w:pStyle w:val="af"/>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50839" w14:textId="77777777" w:rsidR="00795891" w:rsidRDefault="00795891">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F80D180"/>
    <w:lvl w:ilvl="0">
      <w:numFmt w:val="bullet"/>
      <w:lvlText w:val="*"/>
      <w:lvlJc w:val="left"/>
    </w:lvl>
  </w:abstractNum>
  <w:abstractNum w:abstractNumId="1" w15:restartNumberingAfterBreak="0">
    <w:nsid w:val="00000001"/>
    <w:multiLevelType w:val="multilevel"/>
    <w:tmpl w:val="2C94827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4"/>
    <w:multiLevelType w:val="singleLevel"/>
    <w:tmpl w:val="5FE2D91E"/>
    <w:name w:val="WW8Num4"/>
    <w:lvl w:ilvl="0">
      <w:numFmt w:val="bullet"/>
      <w:lvlText w:val="-"/>
      <w:lvlJc w:val="left"/>
      <w:pPr>
        <w:tabs>
          <w:tab w:val="num" w:pos="360"/>
        </w:tabs>
        <w:ind w:left="360" w:hanging="360"/>
      </w:pPr>
      <w:rPr>
        <w:rFonts w:ascii="StarSymbol" w:hAnsi="StarSymbol" w:cs="StarSymbol"/>
        <w:sz w:val="28"/>
        <w:szCs w:val="28"/>
      </w:rPr>
    </w:lvl>
  </w:abstractNum>
  <w:abstractNum w:abstractNumId="3" w15:restartNumberingAfterBreak="0">
    <w:nsid w:val="00000009"/>
    <w:multiLevelType w:val="singleLevel"/>
    <w:tmpl w:val="00000009"/>
    <w:name w:val="WW8Num19"/>
    <w:lvl w:ilvl="0">
      <w:start w:val="1"/>
      <w:numFmt w:val="bullet"/>
      <w:lvlText w:val="–"/>
      <w:lvlJc w:val="left"/>
      <w:pPr>
        <w:tabs>
          <w:tab w:val="num" w:pos="1854"/>
        </w:tabs>
        <w:ind w:left="720" w:firstLine="709"/>
      </w:pPr>
      <w:rPr>
        <w:rFonts w:ascii="Bookman Old Style" w:hAnsi="Bookman Old Style"/>
        <w:color w:val="000000"/>
      </w:rPr>
    </w:lvl>
  </w:abstractNum>
  <w:abstractNum w:abstractNumId="4" w15:restartNumberingAfterBreak="0">
    <w:nsid w:val="00000011"/>
    <w:multiLevelType w:val="multilevel"/>
    <w:tmpl w:val="00000011"/>
    <w:name w:val="WW8Num34"/>
    <w:lvl w:ilvl="0">
      <w:start w:val="1"/>
      <w:numFmt w:val="decimal"/>
      <w:lvlText w:val="%1."/>
      <w:lvlJc w:val="left"/>
      <w:pPr>
        <w:tabs>
          <w:tab w:val="num" w:pos="360"/>
        </w:tabs>
        <w:ind w:left="360" w:hanging="360"/>
      </w:pPr>
    </w:lvl>
    <w:lvl w:ilvl="1">
      <w:start w:val="1"/>
      <w:numFmt w:val="bullet"/>
      <w:lvlText w:val="–"/>
      <w:lvlJc w:val="left"/>
      <w:pPr>
        <w:tabs>
          <w:tab w:val="num" w:pos="1145"/>
        </w:tabs>
        <w:ind w:left="11" w:firstLine="709"/>
      </w:pPr>
      <w:rPr>
        <w:rFonts w:ascii="Bookman Old Style" w:hAnsi="Bookman Old Style"/>
        <w:color w:val="00000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043100E0"/>
    <w:multiLevelType w:val="hybridMultilevel"/>
    <w:tmpl w:val="5F06E3CC"/>
    <w:lvl w:ilvl="0" w:tplc="98D0F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F57888"/>
    <w:multiLevelType w:val="hybridMultilevel"/>
    <w:tmpl w:val="ABDE0E0A"/>
    <w:lvl w:ilvl="0" w:tplc="0422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FD3889"/>
    <w:multiLevelType w:val="hybridMultilevel"/>
    <w:tmpl w:val="4A3A064A"/>
    <w:lvl w:ilvl="0" w:tplc="06AAF8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9E52DE"/>
    <w:multiLevelType w:val="hybridMultilevel"/>
    <w:tmpl w:val="FC9478A0"/>
    <w:lvl w:ilvl="0" w:tplc="49FEE3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857061"/>
    <w:multiLevelType w:val="hybridMultilevel"/>
    <w:tmpl w:val="1422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CD6464"/>
    <w:multiLevelType w:val="hybridMultilevel"/>
    <w:tmpl w:val="39FCCF7C"/>
    <w:lvl w:ilvl="0" w:tplc="0422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45447"/>
    <w:multiLevelType w:val="hybridMultilevel"/>
    <w:tmpl w:val="091246DC"/>
    <w:lvl w:ilvl="0" w:tplc="FD5664FC">
      <w:start w:val="2"/>
      <w:numFmt w:val="decimal"/>
      <w:lvlText w:val="%1."/>
      <w:lvlJc w:val="left"/>
      <w:pPr>
        <w:tabs>
          <w:tab w:val="num" w:pos="720"/>
        </w:tabs>
        <w:ind w:left="720" w:hanging="360"/>
      </w:pPr>
      <w:rPr>
        <w:rFonts w:hint="default"/>
        <w:b/>
      </w:rPr>
    </w:lvl>
    <w:lvl w:ilvl="1" w:tplc="DD883B6A">
      <w:numFmt w:val="none"/>
      <w:lvlText w:val=""/>
      <w:lvlJc w:val="left"/>
      <w:pPr>
        <w:tabs>
          <w:tab w:val="num" w:pos="360"/>
        </w:tabs>
      </w:pPr>
    </w:lvl>
    <w:lvl w:ilvl="2" w:tplc="B49447FA">
      <w:numFmt w:val="none"/>
      <w:lvlText w:val=""/>
      <w:lvlJc w:val="left"/>
      <w:pPr>
        <w:tabs>
          <w:tab w:val="num" w:pos="360"/>
        </w:tabs>
      </w:pPr>
    </w:lvl>
    <w:lvl w:ilvl="3" w:tplc="D0480D38">
      <w:numFmt w:val="none"/>
      <w:lvlText w:val=""/>
      <w:lvlJc w:val="left"/>
      <w:pPr>
        <w:tabs>
          <w:tab w:val="num" w:pos="360"/>
        </w:tabs>
      </w:pPr>
    </w:lvl>
    <w:lvl w:ilvl="4" w:tplc="906A946E">
      <w:numFmt w:val="none"/>
      <w:lvlText w:val=""/>
      <w:lvlJc w:val="left"/>
      <w:pPr>
        <w:tabs>
          <w:tab w:val="num" w:pos="360"/>
        </w:tabs>
      </w:pPr>
    </w:lvl>
    <w:lvl w:ilvl="5" w:tplc="AC7E12E4">
      <w:numFmt w:val="none"/>
      <w:lvlText w:val=""/>
      <w:lvlJc w:val="left"/>
      <w:pPr>
        <w:tabs>
          <w:tab w:val="num" w:pos="360"/>
        </w:tabs>
      </w:pPr>
    </w:lvl>
    <w:lvl w:ilvl="6" w:tplc="FDD09D9A">
      <w:numFmt w:val="none"/>
      <w:lvlText w:val=""/>
      <w:lvlJc w:val="left"/>
      <w:pPr>
        <w:tabs>
          <w:tab w:val="num" w:pos="360"/>
        </w:tabs>
      </w:pPr>
    </w:lvl>
    <w:lvl w:ilvl="7" w:tplc="B4326F6C">
      <w:numFmt w:val="none"/>
      <w:lvlText w:val=""/>
      <w:lvlJc w:val="left"/>
      <w:pPr>
        <w:tabs>
          <w:tab w:val="num" w:pos="360"/>
        </w:tabs>
      </w:pPr>
    </w:lvl>
    <w:lvl w:ilvl="8" w:tplc="FD682672">
      <w:numFmt w:val="none"/>
      <w:lvlText w:val=""/>
      <w:lvlJc w:val="left"/>
      <w:pPr>
        <w:tabs>
          <w:tab w:val="num" w:pos="360"/>
        </w:tabs>
      </w:pPr>
    </w:lvl>
  </w:abstractNum>
  <w:abstractNum w:abstractNumId="12" w15:restartNumberingAfterBreak="0">
    <w:nsid w:val="1067640C"/>
    <w:multiLevelType w:val="hybridMultilevel"/>
    <w:tmpl w:val="F398B0E6"/>
    <w:lvl w:ilvl="0" w:tplc="72F6BD3E">
      <w:start w:val="1"/>
      <w:numFmt w:val="bullet"/>
      <w:lvlText w:val=""/>
      <w:lvlJc w:val="left"/>
      <w:pPr>
        <w:tabs>
          <w:tab w:val="num" w:pos="723"/>
        </w:tabs>
        <w:ind w:left="723" w:hanging="360"/>
      </w:pPr>
      <w:rPr>
        <w:rFonts w:ascii="Symbol" w:hAnsi="Symbol" w:cs="Times New Roman" w:hint="default"/>
      </w:rPr>
    </w:lvl>
    <w:lvl w:ilvl="1" w:tplc="04190003" w:tentative="1">
      <w:start w:val="1"/>
      <w:numFmt w:val="bullet"/>
      <w:lvlText w:val="o"/>
      <w:lvlJc w:val="left"/>
      <w:pPr>
        <w:tabs>
          <w:tab w:val="num" w:pos="1443"/>
        </w:tabs>
        <w:ind w:left="1443" w:hanging="360"/>
      </w:pPr>
      <w:rPr>
        <w:rFonts w:ascii="Courier New" w:hAnsi="Courier New" w:cs="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cs="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cs="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13" w15:restartNumberingAfterBreak="0">
    <w:nsid w:val="13BD7674"/>
    <w:multiLevelType w:val="multilevel"/>
    <w:tmpl w:val="19A2D3BE"/>
    <w:lvl w:ilvl="0">
      <w:start w:val="1"/>
      <w:numFmt w:val="bullet"/>
      <w:lvlText w:val=""/>
      <w:lvlJc w:val="left"/>
      <w:pPr>
        <w:tabs>
          <w:tab w:val="num" w:pos="360"/>
        </w:tabs>
        <w:ind w:left="360" w:hanging="360"/>
      </w:pPr>
      <w:rPr>
        <w:rFonts w:ascii="Symbol" w:hAnsi="Symbol" w:hint="default"/>
        <w:b w:val="0"/>
        <w:bCs w:val="0"/>
        <w:i w:val="0"/>
        <w:iCs w:val="0"/>
        <w:smallCaps w:val="0"/>
        <w:strike w:val="0"/>
        <w:color w:val="auto"/>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097D54"/>
    <w:multiLevelType w:val="hybridMultilevel"/>
    <w:tmpl w:val="B1B62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166A74"/>
    <w:multiLevelType w:val="multilevel"/>
    <w:tmpl w:val="BD365EC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20598A"/>
    <w:multiLevelType w:val="hybridMultilevel"/>
    <w:tmpl w:val="846C9CC2"/>
    <w:lvl w:ilvl="0" w:tplc="A18CFF92">
      <w:start w:val="1"/>
      <w:numFmt w:val="bullet"/>
      <w:lvlText w:val="–"/>
      <w:lvlJc w:val="left"/>
      <w:pPr>
        <w:tabs>
          <w:tab w:val="num" w:pos="1854"/>
        </w:tabs>
        <w:ind w:left="720" w:firstLine="709"/>
      </w:pPr>
      <w:rPr>
        <w:rFonts w:ascii="Bookman Old Style" w:hAnsi="Bookman Old Style" w:hint="default"/>
        <w:color w:val="00000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BEB3688"/>
    <w:multiLevelType w:val="singleLevel"/>
    <w:tmpl w:val="8B8E4096"/>
    <w:lvl w:ilvl="0">
      <w:start w:val="1"/>
      <w:numFmt w:val="decimal"/>
      <w:lvlText w:val="%1."/>
      <w:lvlJc w:val="left"/>
      <w:pPr>
        <w:tabs>
          <w:tab w:val="num" w:pos="927"/>
        </w:tabs>
        <w:ind w:left="927" w:hanging="360"/>
      </w:pPr>
      <w:rPr>
        <w:rFonts w:hint="default"/>
      </w:rPr>
    </w:lvl>
  </w:abstractNum>
  <w:abstractNum w:abstractNumId="18" w15:restartNumberingAfterBreak="0">
    <w:nsid w:val="1DEA5149"/>
    <w:multiLevelType w:val="hybridMultilevel"/>
    <w:tmpl w:val="4C361B5A"/>
    <w:lvl w:ilvl="0" w:tplc="06AAF82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F815851"/>
    <w:multiLevelType w:val="hybridMultilevel"/>
    <w:tmpl w:val="79F0808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0FE6857"/>
    <w:multiLevelType w:val="hybridMultilevel"/>
    <w:tmpl w:val="9970DAA4"/>
    <w:lvl w:ilvl="0" w:tplc="A18CFF92">
      <w:start w:val="1"/>
      <w:numFmt w:val="bullet"/>
      <w:lvlText w:val="–"/>
      <w:lvlJc w:val="left"/>
      <w:pPr>
        <w:tabs>
          <w:tab w:val="num" w:pos="1494"/>
        </w:tabs>
        <w:ind w:left="360" w:firstLine="709"/>
      </w:pPr>
      <w:rPr>
        <w:rFonts w:ascii="Bookman Old Style" w:hAnsi="Bookman Old Style" w:hint="default"/>
        <w:color w:val="0000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3AD6E64"/>
    <w:multiLevelType w:val="hybridMultilevel"/>
    <w:tmpl w:val="A6103E4A"/>
    <w:lvl w:ilvl="0" w:tplc="64B84954">
      <w:start w:val="1"/>
      <w:numFmt w:val="decimal"/>
      <w:lvlText w:val="%1."/>
      <w:lvlJc w:val="left"/>
      <w:pPr>
        <w:tabs>
          <w:tab w:val="num" w:pos="1440"/>
        </w:tabs>
        <w:ind w:left="1440" w:hanging="360"/>
      </w:pPr>
    </w:lvl>
    <w:lvl w:ilvl="1" w:tplc="04220001">
      <w:start w:val="1"/>
      <w:numFmt w:val="bullet"/>
      <w:lvlText w:val=""/>
      <w:lvlJc w:val="left"/>
      <w:pPr>
        <w:tabs>
          <w:tab w:val="num" w:pos="360"/>
        </w:tabs>
        <w:ind w:left="360" w:hanging="360"/>
      </w:pPr>
      <w:rPr>
        <w:rFonts w:ascii="Symbol" w:hAnsi="Symbol" w:hint="default"/>
      </w:rPr>
    </w:lvl>
    <w:lvl w:ilvl="2" w:tplc="BBD468A8">
      <w:numFmt w:val="none"/>
      <w:lvlText w:val=""/>
      <w:lvlJc w:val="left"/>
      <w:pPr>
        <w:tabs>
          <w:tab w:val="num" w:pos="360"/>
        </w:tabs>
      </w:pPr>
    </w:lvl>
    <w:lvl w:ilvl="3" w:tplc="5DF847BC">
      <w:numFmt w:val="none"/>
      <w:lvlText w:val=""/>
      <w:lvlJc w:val="left"/>
      <w:pPr>
        <w:tabs>
          <w:tab w:val="num" w:pos="360"/>
        </w:tabs>
      </w:pPr>
    </w:lvl>
    <w:lvl w:ilvl="4" w:tplc="70782018">
      <w:numFmt w:val="none"/>
      <w:lvlText w:val=""/>
      <w:lvlJc w:val="left"/>
      <w:pPr>
        <w:tabs>
          <w:tab w:val="num" w:pos="360"/>
        </w:tabs>
      </w:pPr>
    </w:lvl>
    <w:lvl w:ilvl="5" w:tplc="85046A80">
      <w:numFmt w:val="none"/>
      <w:lvlText w:val=""/>
      <w:lvlJc w:val="left"/>
      <w:pPr>
        <w:tabs>
          <w:tab w:val="num" w:pos="360"/>
        </w:tabs>
      </w:pPr>
    </w:lvl>
    <w:lvl w:ilvl="6" w:tplc="2B6402E4">
      <w:numFmt w:val="none"/>
      <w:lvlText w:val=""/>
      <w:lvlJc w:val="left"/>
      <w:pPr>
        <w:tabs>
          <w:tab w:val="num" w:pos="360"/>
        </w:tabs>
      </w:pPr>
    </w:lvl>
    <w:lvl w:ilvl="7" w:tplc="36A82E38">
      <w:numFmt w:val="none"/>
      <w:lvlText w:val=""/>
      <w:lvlJc w:val="left"/>
      <w:pPr>
        <w:tabs>
          <w:tab w:val="num" w:pos="360"/>
        </w:tabs>
      </w:pPr>
    </w:lvl>
    <w:lvl w:ilvl="8" w:tplc="A052DAB8">
      <w:numFmt w:val="none"/>
      <w:lvlText w:val=""/>
      <w:lvlJc w:val="left"/>
      <w:pPr>
        <w:tabs>
          <w:tab w:val="num" w:pos="360"/>
        </w:tabs>
      </w:pPr>
    </w:lvl>
  </w:abstractNum>
  <w:abstractNum w:abstractNumId="22" w15:restartNumberingAfterBreak="0">
    <w:nsid w:val="25DB6C1C"/>
    <w:multiLevelType w:val="hybridMultilevel"/>
    <w:tmpl w:val="81320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77C0B2B"/>
    <w:multiLevelType w:val="hybridMultilevel"/>
    <w:tmpl w:val="47D299EA"/>
    <w:lvl w:ilvl="0" w:tplc="0422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7450D4"/>
    <w:multiLevelType w:val="hybridMultilevel"/>
    <w:tmpl w:val="3EEC3F2C"/>
    <w:lvl w:ilvl="0" w:tplc="7A1AD0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D42A37"/>
    <w:multiLevelType w:val="hybridMultilevel"/>
    <w:tmpl w:val="877294DE"/>
    <w:lvl w:ilvl="0" w:tplc="296C80E2">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2C464193"/>
    <w:multiLevelType w:val="multilevel"/>
    <w:tmpl w:val="28AA52FC"/>
    <w:lvl w:ilvl="0">
      <w:start w:val="1"/>
      <w:numFmt w:val="bullet"/>
      <w:lvlText w:val=""/>
      <w:lvlJc w:val="left"/>
      <w:pPr>
        <w:tabs>
          <w:tab w:val="num" w:pos="360"/>
        </w:tabs>
        <w:ind w:left="360" w:hanging="360"/>
      </w:pPr>
      <w:rPr>
        <w:rFonts w:ascii="Symbol" w:hAnsi="Symbol" w:hint="default"/>
        <w:b w:val="0"/>
        <w:bCs w:val="0"/>
        <w:i w:val="0"/>
        <w:iCs w:val="0"/>
        <w:smallCaps w:val="0"/>
        <w:strike w:val="0"/>
        <w:color w:val="auto"/>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C696898"/>
    <w:multiLevelType w:val="hybridMultilevel"/>
    <w:tmpl w:val="C646FBD0"/>
    <w:lvl w:ilvl="0" w:tplc="C6AE8FF2">
      <w:start w:val="1"/>
      <w:numFmt w:val="decimal"/>
      <w:lvlText w:val="%1."/>
      <w:lvlJc w:val="left"/>
      <w:pPr>
        <w:ind w:left="786" w:hanging="360"/>
      </w:pPr>
      <w:rPr>
        <w:rFonts w:hint="default"/>
        <w:sz w:val="28"/>
        <w:szCs w:val="28"/>
        <w:lang w:val="ru-RU"/>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321C0653"/>
    <w:multiLevelType w:val="hybridMultilevel"/>
    <w:tmpl w:val="BC521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9236ED"/>
    <w:multiLevelType w:val="hybridMultilevel"/>
    <w:tmpl w:val="A308EC6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41B3F5A"/>
    <w:multiLevelType w:val="hybridMultilevel"/>
    <w:tmpl w:val="567076DA"/>
    <w:lvl w:ilvl="0" w:tplc="0422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BA72B6"/>
    <w:multiLevelType w:val="hybridMultilevel"/>
    <w:tmpl w:val="58C26662"/>
    <w:lvl w:ilvl="0" w:tplc="7A1AD0F0">
      <w:start w:val="1"/>
      <w:numFmt w:val="bullet"/>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6D65D52"/>
    <w:multiLevelType w:val="hybridMultilevel"/>
    <w:tmpl w:val="BDE2F756"/>
    <w:lvl w:ilvl="0" w:tplc="04190001">
      <w:start w:val="1"/>
      <w:numFmt w:val="bullet"/>
      <w:lvlText w:val=""/>
      <w:lvlJc w:val="left"/>
      <w:pPr>
        <w:tabs>
          <w:tab w:val="num" w:pos="1138"/>
        </w:tabs>
        <w:ind w:left="1138" w:hanging="360"/>
      </w:pPr>
      <w:rPr>
        <w:rFonts w:ascii="Symbol" w:hAnsi="Symbol" w:hint="default"/>
      </w:rPr>
    </w:lvl>
    <w:lvl w:ilvl="1" w:tplc="04190003" w:tentative="1">
      <w:start w:val="1"/>
      <w:numFmt w:val="bullet"/>
      <w:lvlText w:val="o"/>
      <w:lvlJc w:val="left"/>
      <w:pPr>
        <w:tabs>
          <w:tab w:val="num" w:pos="1858"/>
        </w:tabs>
        <w:ind w:left="1858" w:hanging="360"/>
      </w:pPr>
      <w:rPr>
        <w:rFonts w:ascii="Courier New" w:hAnsi="Courier New" w:cs="Courier New" w:hint="default"/>
      </w:rPr>
    </w:lvl>
    <w:lvl w:ilvl="2" w:tplc="04190005" w:tentative="1">
      <w:start w:val="1"/>
      <w:numFmt w:val="bullet"/>
      <w:lvlText w:val=""/>
      <w:lvlJc w:val="left"/>
      <w:pPr>
        <w:tabs>
          <w:tab w:val="num" w:pos="2578"/>
        </w:tabs>
        <w:ind w:left="2578" w:hanging="360"/>
      </w:pPr>
      <w:rPr>
        <w:rFonts w:ascii="Wingdings" w:hAnsi="Wingdings" w:hint="default"/>
      </w:rPr>
    </w:lvl>
    <w:lvl w:ilvl="3" w:tplc="04190001" w:tentative="1">
      <w:start w:val="1"/>
      <w:numFmt w:val="bullet"/>
      <w:lvlText w:val=""/>
      <w:lvlJc w:val="left"/>
      <w:pPr>
        <w:tabs>
          <w:tab w:val="num" w:pos="3298"/>
        </w:tabs>
        <w:ind w:left="3298" w:hanging="360"/>
      </w:pPr>
      <w:rPr>
        <w:rFonts w:ascii="Symbol" w:hAnsi="Symbol" w:hint="default"/>
      </w:rPr>
    </w:lvl>
    <w:lvl w:ilvl="4" w:tplc="04190003" w:tentative="1">
      <w:start w:val="1"/>
      <w:numFmt w:val="bullet"/>
      <w:lvlText w:val="o"/>
      <w:lvlJc w:val="left"/>
      <w:pPr>
        <w:tabs>
          <w:tab w:val="num" w:pos="4018"/>
        </w:tabs>
        <w:ind w:left="4018" w:hanging="360"/>
      </w:pPr>
      <w:rPr>
        <w:rFonts w:ascii="Courier New" w:hAnsi="Courier New" w:cs="Courier New" w:hint="default"/>
      </w:rPr>
    </w:lvl>
    <w:lvl w:ilvl="5" w:tplc="04190005" w:tentative="1">
      <w:start w:val="1"/>
      <w:numFmt w:val="bullet"/>
      <w:lvlText w:val=""/>
      <w:lvlJc w:val="left"/>
      <w:pPr>
        <w:tabs>
          <w:tab w:val="num" w:pos="4738"/>
        </w:tabs>
        <w:ind w:left="4738" w:hanging="360"/>
      </w:pPr>
      <w:rPr>
        <w:rFonts w:ascii="Wingdings" w:hAnsi="Wingdings" w:hint="default"/>
      </w:rPr>
    </w:lvl>
    <w:lvl w:ilvl="6" w:tplc="04190001" w:tentative="1">
      <w:start w:val="1"/>
      <w:numFmt w:val="bullet"/>
      <w:lvlText w:val=""/>
      <w:lvlJc w:val="left"/>
      <w:pPr>
        <w:tabs>
          <w:tab w:val="num" w:pos="5458"/>
        </w:tabs>
        <w:ind w:left="5458" w:hanging="360"/>
      </w:pPr>
      <w:rPr>
        <w:rFonts w:ascii="Symbol" w:hAnsi="Symbol" w:hint="default"/>
      </w:rPr>
    </w:lvl>
    <w:lvl w:ilvl="7" w:tplc="04190003" w:tentative="1">
      <w:start w:val="1"/>
      <w:numFmt w:val="bullet"/>
      <w:lvlText w:val="o"/>
      <w:lvlJc w:val="left"/>
      <w:pPr>
        <w:tabs>
          <w:tab w:val="num" w:pos="6178"/>
        </w:tabs>
        <w:ind w:left="6178" w:hanging="360"/>
      </w:pPr>
      <w:rPr>
        <w:rFonts w:ascii="Courier New" w:hAnsi="Courier New" w:cs="Courier New" w:hint="default"/>
      </w:rPr>
    </w:lvl>
    <w:lvl w:ilvl="8" w:tplc="04190005" w:tentative="1">
      <w:start w:val="1"/>
      <w:numFmt w:val="bullet"/>
      <w:lvlText w:val=""/>
      <w:lvlJc w:val="left"/>
      <w:pPr>
        <w:tabs>
          <w:tab w:val="num" w:pos="6898"/>
        </w:tabs>
        <w:ind w:left="6898" w:hanging="360"/>
      </w:pPr>
      <w:rPr>
        <w:rFonts w:ascii="Wingdings" w:hAnsi="Wingdings" w:hint="default"/>
      </w:rPr>
    </w:lvl>
  </w:abstractNum>
  <w:abstractNum w:abstractNumId="33" w15:restartNumberingAfterBreak="0">
    <w:nsid w:val="39966420"/>
    <w:multiLevelType w:val="hybridMultilevel"/>
    <w:tmpl w:val="D2A0F4A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ACC7548"/>
    <w:multiLevelType w:val="multilevel"/>
    <w:tmpl w:val="562E86BC"/>
    <w:lvl w:ilvl="0">
      <w:start w:val="1"/>
      <w:numFmt w:val="bullet"/>
      <w:lvlText w:val="–"/>
      <w:lvlJc w:val="left"/>
      <w:pPr>
        <w:tabs>
          <w:tab w:val="num" w:pos="1494"/>
        </w:tabs>
        <w:ind w:left="360" w:firstLine="709"/>
      </w:pPr>
      <w:rPr>
        <w:rFonts w:ascii="Bookman Old Style" w:hAnsi="Bookman Old Style" w:hint="default"/>
        <w:color w:val="000000"/>
      </w:rPr>
    </w:lvl>
    <w:lvl w:ilvl="1">
      <w:start w:val="1"/>
      <w:numFmt w:val="bullet"/>
      <w:lvlText w:val="–"/>
      <w:lvlJc w:val="left"/>
      <w:pPr>
        <w:tabs>
          <w:tab w:val="num" w:pos="1145"/>
        </w:tabs>
        <w:ind w:left="11" w:firstLine="709"/>
      </w:pPr>
      <w:rPr>
        <w:rFonts w:ascii="Bookman Old Style" w:hAnsi="Bookman Old Style"/>
        <w:color w:val="00000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5" w15:restartNumberingAfterBreak="0">
    <w:nsid w:val="3D90063C"/>
    <w:multiLevelType w:val="hybridMultilevel"/>
    <w:tmpl w:val="9D6CD96E"/>
    <w:lvl w:ilvl="0" w:tplc="DE52848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0C17F7"/>
    <w:multiLevelType w:val="hybridMultilevel"/>
    <w:tmpl w:val="17965CDE"/>
    <w:lvl w:ilvl="0" w:tplc="06AAF8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3F47AB"/>
    <w:multiLevelType w:val="singleLevel"/>
    <w:tmpl w:val="70A61642"/>
    <w:lvl w:ilvl="0">
      <w:start w:val="1"/>
      <w:numFmt w:val="decimal"/>
      <w:lvlText w:val="%1)"/>
      <w:legacy w:legacy="1" w:legacySpace="0" w:legacyIndent="346"/>
      <w:lvlJc w:val="left"/>
      <w:rPr>
        <w:rFonts w:ascii="Times New Roman" w:hAnsi="Times New Roman" w:cs="Times New Roman" w:hint="default"/>
      </w:rPr>
    </w:lvl>
  </w:abstractNum>
  <w:abstractNum w:abstractNumId="38" w15:restartNumberingAfterBreak="0">
    <w:nsid w:val="3E6C71CE"/>
    <w:multiLevelType w:val="hybridMultilevel"/>
    <w:tmpl w:val="69DEC80C"/>
    <w:lvl w:ilvl="0" w:tplc="06AAF8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B13D34"/>
    <w:multiLevelType w:val="hybridMultilevel"/>
    <w:tmpl w:val="5178CD74"/>
    <w:lvl w:ilvl="0" w:tplc="2F5A05A2">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4108170A"/>
    <w:multiLevelType w:val="hybridMultilevel"/>
    <w:tmpl w:val="FC200116"/>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3CF17A7"/>
    <w:multiLevelType w:val="singleLevel"/>
    <w:tmpl w:val="0419000F"/>
    <w:lvl w:ilvl="0">
      <w:start w:val="1"/>
      <w:numFmt w:val="decimal"/>
      <w:lvlText w:val="%1."/>
      <w:lvlJc w:val="left"/>
      <w:pPr>
        <w:tabs>
          <w:tab w:val="num" w:pos="360"/>
        </w:tabs>
        <w:ind w:left="360" w:hanging="360"/>
      </w:pPr>
    </w:lvl>
  </w:abstractNum>
  <w:abstractNum w:abstractNumId="42" w15:restartNumberingAfterBreak="0">
    <w:nsid w:val="46FB4D93"/>
    <w:multiLevelType w:val="hybridMultilevel"/>
    <w:tmpl w:val="4F8E62F4"/>
    <w:lvl w:ilvl="0" w:tplc="7AC08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71A731D"/>
    <w:multiLevelType w:val="hybridMultilevel"/>
    <w:tmpl w:val="DB3C1916"/>
    <w:lvl w:ilvl="0" w:tplc="0419000F">
      <w:start w:val="1"/>
      <w:numFmt w:val="decimal"/>
      <w:lvlText w:val="%1."/>
      <w:lvlJc w:val="left"/>
      <w:pPr>
        <w:tabs>
          <w:tab w:val="num" w:pos="1620"/>
        </w:tabs>
        <w:ind w:left="1620" w:hanging="360"/>
      </w:pPr>
    </w:lvl>
    <w:lvl w:ilvl="1" w:tplc="04190001">
      <w:start w:val="1"/>
      <w:numFmt w:val="bullet"/>
      <w:lvlText w:val=""/>
      <w:lvlJc w:val="left"/>
      <w:pPr>
        <w:tabs>
          <w:tab w:val="num" w:pos="2340"/>
        </w:tabs>
        <w:ind w:left="23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47332AAC"/>
    <w:multiLevelType w:val="hybridMultilevel"/>
    <w:tmpl w:val="9896356E"/>
    <w:lvl w:ilvl="0" w:tplc="C832B46E">
      <w:start w:val="8"/>
      <w:numFmt w:val="bullet"/>
      <w:lvlText w:val="-"/>
      <w:lvlJc w:val="left"/>
      <w:pPr>
        <w:tabs>
          <w:tab w:val="num" w:pos="1069"/>
        </w:tabs>
        <w:ind w:left="1069" w:hanging="360"/>
      </w:p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4CC6130A"/>
    <w:multiLevelType w:val="hybridMultilevel"/>
    <w:tmpl w:val="153ACE6A"/>
    <w:lvl w:ilvl="0" w:tplc="C832B46E">
      <w:start w:val="8"/>
      <w:numFmt w:val="bullet"/>
      <w:lvlText w:val="-"/>
      <w:lvlJc w:val="left"/>
      <w:pPr>
        <w:tabs>
          <w:tab w:val="num" w:pos="900"/>
        </w:tabs>
        <w:ind w:left="900" w:hanging="360"/>
      </w:p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4DE46F1A"/>
    <w:multiLevelType w:val="hybridMultilevel"/>
    <w:tmpl w:val="1318BBBA"/>
    <w:lvl w:ilvl="0" w:tplc="6248F2D2">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EA5566A"/>
    <w:multiLevelType w:val="hybridMultilevel"/>
    <w:tmpl w:val="F2DA20B2"/>
    <w:lvl w:ilvl="0" w:tplc="A54E0F8A">
      <w:numFmt w:val="bullet"/>
      <w:lvlText w:val="-"/>
      <w:lvlJc w:val="left"/>
      <w:pPr>
        <w:ind w:left="720" w:hanging="360"/>
      </w:pPr>
      <w:rPr>
        <w:rFonts w:ascii="StarSymbol" w:hAnsi="StarSymbol" w:cs="StarSymbol"/>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40F14F3"/>
    <w:multiLevelType w:val="hybridMultilevel"/>
    <w:tmpl w:val="B7B64DF2"/>
    <w:lvl w:ilvl="0" w:tplc="06AAF8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AA25F0"/>
    <w:multiLevelType w:val="hybridMultilevel"/>
    <w:tmpl w:val="5D60955A"/>
    <w:lvl w:ilvl="0" w:tplc="06AAF8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943F12"/>
    <w:multiLevelType w:val="hybridMultilevel"/>
    <w:tmpl w:val="BA9ED8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87C4DF1"/>
    <w:multiLevelType w:val="multilevel"/>
    <w:tmpl w:val="B69C180A"/>
    <w:lvl w:ilvl="0">
      <w:start w:val="1"/>
      <w:numFmt w:val="bullet"/>
      <w:lvlText w:val=""/>
      <w:lvlJc w:val="left"/>
      <w:pPr>
        <w:tabs>
          <w:tab w:val="num" w:pos="720"/>
        </w:tabs>
        <w:ind w:left="720" w:hanging="360"/>
      </w:pPr>
      <w:rPr>
        <w:rFonts w:ascii="Symbol" w:hAnsi="Symbol"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BE0970"/>
    <w:multiLevelType w:val="hybridMultilevel"/>
    <w:tmpl w:val="6AF220F2"/>
    <w:lvl w:ilvl="0" w:tplc="06AAF8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837BDD"/>
    <w:multiLevelType w:val="hybridMultilevel"/>
    <w:tmpl w:val="4A80A36E"/>
    <w:lvl w:ilvl="0" w:tplc="DE52848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C8B1212"/>
    <w:multiLevelType w:val="hybridMultilevel"/>
    <w:tmpl w:val="EFD8E194"/>
    <w:lvl w:ilvl="0" w:tplc="06AAF8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9C1BA6"/>
    <w:multiLevelType w:val="multilevel"/>
    <w:tmpl w:val="E8965892"/>
    <w:lvl w:ilvl="0">
      <w:start w:val="1"/>
      <w:numFmt w:val="bullet"/>
      <w:lvlText w:val=""/>
      <w:lvlJc w:val="left"/>
      <w:pPr>
        <w:tabs>
          <w:tab w:val="num" w:pos="-1069"/>
        </w:tabs>
        <w:ind w:left="360" w:hanging="360"/>
      </w:pPr>
      <w:rPr>
        <w:rFonts w:ascii="Symbol" w:hAnsi="Symbol" w:hint="default"/>
        <w:b w:val="0"/>
        <w:bCs w:val="0"/>
        <w:i w:val="0"/>
        <w:iCs w:val="0"/>
        <w:smallCaps w:val="0"/>
        <w:strike w:val="0"/>
        <w:color w:val="auto"/>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E1400F9"/>
    <w:multiLevelType w:val="multilevel"/>
    <w:tmpl w:val="56FEDFD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44"/>
        </w:tabs>
        <w:ind w:left="1144" w:hanging="435"/>
      </w:pPr>
      <w:rPr>
        <w:rFonts w:hint="default"/>
      </w:rPr>
    </w:lvl>
    <w:lvl w:ilvl="2">
      <w:start w:val="1"/>
      <w:numFmt w:val="decimalZero"/>
      <w:isLgl/>
      <w:lvlText w:val="%1.%2.%3"/>
      <w:lvlJc w:val="left"/>
      <w:pPr>
        <w:tabs>
          <w:tab w:val="num" w:pos="1429"/>
        </w:tabs>
        <w:ind w:left="1429" w:hanging="720"/>
      </w:pPr>
      <w:rPr>
        <w:rFonts w:hint="default"/>
      </w:rPr>
    </w:lvl>
    <w:lvl w:ilvl="3">
      <w:start w:val="1"/>
      <w:numFmt w:val="decimalZero"/>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57" w15:restartNumberingAfterBreak="0">
    <w:nsid w:val="5F712F2C"/>
    <w:multiLevelType w:val="multilevel"/>
    <w:tmpl w:val="42426878"/>
    <w:styleLink w:val="16"/>
    <w:lvl w:ilvl="0">
      <w:start w:val="65535"/>
      <w:numFmt w:val="bullet"/>
      <w:lvlText w:val="–"/>
      <w:lvlJc w:val="left"/>
      <w:pPr>
        <w:tabs>
          <w:tab w:val="num" w:pos="0"/>
        </w:tabs>
        <w:ind w:left="0" w:firstLine="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A96EDE"/>
    <w:multiLevelType w:val="hybridMultilevel"/>
    <w:tmpl w:val="244CDE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62E00115"/>
    <w:multiLevelType w:val="hybridMultilevel"/>
    <w:tmpl w:val="745EB608"/>
    <w:lvl w:ilvl="0" w:tplc="06AAF8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392F9E"/>
    <w:multiLevelType w:val="hybridMultilevel"/>
    <w:tmpl w:val="8CBC6DC0"/>
    <w:lvl w:ilvl="0" w:tplc="023C15C2">
      <w:start w:val="1"/>
      <w:numFmt w:val="decimal"/>
      <w:lvlText w:val="%1."/>
      <w:lvlJc w:val="left"/>
      <w:pPr>
        <w:tabs>
          <w:tab w:val="num" w:pos="720"/>
        </w:tabs>
        <w:ind w:left="720" w:hanging="360"/>
      </w:pPr>
      <w:rPr>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69EC4A02"/>
    <w:multiLevelType w:val="hybridMultilevel"/>
    <w:tmpl w:val="3A180D0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CAA149C"/>
    <w:multiLevelType w:val="hybridMultilevel"/>
    <w:tmpl w:val="AC502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DE830A2"/>
    <w:multiLevelType w:val="singleLevel"/>
    <w:tmpl w:val="C832B46E"/>
    <w:lvl w:ilvl="0">
      <w:start w:val="8"/>
      <w:numFmt w:val="bullet"/>
      <w:lvlText w:val="-"/>
      <w:lvlJc w:val="left"/>
      <w:pPr>
        <w:tabs>
          <w:tab w:val="num" w:pos="360"/>
        </w:tabs>
        <w:ind w:left="360" w:hanging="360"/>
      </w:pPr>
    </w:lvl>
  </w:abstractNum>
  <w:abstractNum w:abstractNumId="64" w15:restartNumberingAfterBreak="0">
    <w:nsid w:val="6FD80347"/>
    <w:multiLevelType w:val="hybridMultilevel"/>
    <w:tmpl w:val="F65E250A"/>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70071779"/>
    <w:multiLevelType w:val="hybridMultilevel"/>
    <w:tmpl w:val="897AB85E"/>
    <w:lvl w:ilvl="0" w:tplc="0422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F32686"/>
    <w:multiLevelType w:val="hybridMultilevel"/>
    <w:tmpl w:val="37087DA0"/>
    <w:lvl w:ilvl="0" w:tplc="06AAF8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A16CAF"/>
    <w:multiLevelType w:val="singleLevel"/>
    <w:tmpl w:val="A3A2205C"/>
    <w:lvl w:ilvl="0">
      <w:start w:val="4"/>
      <w:numFmt w:val="bullet"/>
      <w:lvlText w:val="-"/>
      <w:lvlJc w:val="left"/>
      <w:pPr>
        <w:tabs>
          <w:tab w:val="num" w:pos="1080"/>
        </w:tabs>
        <w:ind w:left="1080" w:hanging="360"/>
      </w:pPr>
      <w:rPr>
        <w:rFonts w:hint="default"/>
      </w:rPr>
    </w:lvl>
  </w:abstractNum>
  <w:abstractNum w:abstractNumId="68" w15:restartNumberingAfterBreak="0">
    <w:nsid w:val="789A7A68"/>
    <w:multiLevelType w:val="hybridMultilevel"/>
    <w:tmpl w:val="5810DBA6"/>
    <w:lvl w:ilvl="0" w:tplc="06AAF8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B66521F"/>
    <w:multiLevelType w:val="hybridMultilevel"/>
    <w:tmpl w:val="11CE6F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C80174D"/>
    <w:multiLevelType w:val="multilevel"/>
    <w:tmpl w:val="1DA80868"/>
    <w:lvl w:ilvl="0">
      <w:start w:val="1"/>
      <w:numFmt w:val="bullet"/>
      <w:lvlText w:val=""/>
      <w:lvlJc w:val="left"/>
      <w:pPr>
        <w:tabs>
          <w:tab w:val="num" w:pos="720"/>
        </w:tabs>
        <w:ind w:left="720" w:hanging="360"/>
      </w:pPr>
      <w:rPr>
        <w:rFonts w:ascii="Symbol" w:hAnsi="Symbol" w:hint="default"/>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5189293">
    <w:abstractNumId w:val="56"/>
  </w:num>
  <w:num w:numId="2" w16cid:durableId="1659922515">
    <w:abstractNumId w:val="57"/>
  </w:num>
  <w:num w:numId="3" w16cid:durableId="334234594">
    <w:abstractNumId w:val="12"/>
  </w:num>
  <w:num w:numId="4" w16cid:durableId="800878147">
    <w:abstractNumId w:val="13"/>
  </w:num>
  <w:num w:numId="5" w16cid:durableId="1051419584">
    <w:abstractNumId w:val="33"/>
  </w:num>
  <w:num w:numId="6" w16cid:durableId="110053920">
    <w:abstractNumId w:val="35"/>
  </w:num>
  <w:num w:numId="7" w16cid:durableId="1678383904">
    <w:abstractNumId w:val="48"/>
  </w:num>
  <w:num w:numId="8" w16cid:durableId="1473986129">
    <w:abstractNumId w:val="52"/>
  </w:num>
  <w:num w:numId="9" w16cid:durableId="1996643653">
    <w:abstractNumId w:val="36"/>
  </w:num>
  <w:num w:numId="10" w16cid:durableId="1558591911">
    <w:abstractNumId w:val="1"/>
  </w:num>
  <w:num w:numId="11" w16cid:durableId="1808008499">
    <w:abstractNumId w:val="18"/>
  </w:num>
  <w:num w:numId="12" w16cid:durableId="1938557561">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95310">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4" w16cid:durableId="1785154208">
    <w:abstractNumId w:val="37"/>
  </w:num>
  <w:num w:numId="15" w16cid:durableId="633171102">
    <w:abstractNumId w:val="0"/>
    <w:lvlOverride w:ilvl="0">
      <w:lvl w:ilvl="0">
        <w:numFmt w:val="bullet"/>
        <w:lvlText w:val="-"/>
        <w:legacy w:legacy="1" w:legacySpace="0" w:legacyIndent="478"/>
        <w:lvlJc w:val="left"/>
        <w:pPr>
          <w:ind w:left="0" w:firstLine="0"/>
        </w:pPr>
        <w:rPr>
          <w:rFonts w:ascii="Times New Roman" w:hAnsi="Times New Roman" w:cs="Times New Roman" w:hint="default"/>
        </w:rPr>
      </w:lvl>
    </w:lvlOverride>
  </w:num>
  <w:num w:numId="16" w16cid:durableId="1106461593">
    <w:abstractNumId w:val="19"/>
  </w:num>
  <w:num w:numId="17" w16cid:durableId="114297250">
    <w:abstractNumId w:val="8"/>
  </w:num>
  <w:num w:numId="18" w16cid:durableId="1012489402">
    <w:abstractNumId w:val="60"/>
  </w:num>
  <w:num w:numId="19" w16cid:durableId="129827272">
    <w:abstractNumId w:val="7"/>
  </w:num>
  <w:num w:numId="20" w16cid:durableId="2110617226">
    <w:abstractNumId w:val="15"/>
  </w:num>
  <w:num w:numId="21" w16cid:durableId="1520580258">
    <w:abstractNumId w:val="28"/>
  </w:num>
  <w:num w:numId="22" w16cid:durableId="781068671">
    <w:abstractNumId w:val="22"/>
  </w:num>
  <w:num w:numId="23" w16cid:durableId="566765158">
    <w:abstractNumId w:val="26"/>
  </w:num>
  <w:num w:numId="24" w16cid:durableId="1510220917">
    <w:abstractNumId w:val="55"/>
  </w:num>
  <w:num w:numId="25" w16cid:durableId="1708333689">
    <w:abstractNumId w:val="17"/>
  </w:num>
  <w:num w:numId="26" w16cid:durableId="1222445005">
    <w:abstractNumId w:val="25"/>
  </w:num>
  <w:num w:numId="27" w16cid:durableId="13849679">
    <w:abstractNumId w:val="31"/>
  </w:num>
  <w:num w:numId="28" w16cid:durableId="842168448">
    <w:abstractNumId w:val="24"/>
  </w:num>
  <w:num w:numId="29" w16cid:durableId="186600297">
    <w:abstractNumId w:val="39"/>
  </w:num>
  <w:num w:numId="30" w16cid:durableId="1033072451">
    <w:abstractNumId w:val="41"/>
  </w:num>
  <w:num w:numId="31" w16cid:durableId="752632053">
    <w:abstractNumId w:val="29"/>
  </w:num>
  <w:num w:numId="32" w16cid:durableId="734009244">
    <w:abstractNumId w:val="66"/>
  </w:num>
  <w:num w:numId="33" w16cid:durableId="1821385357">
    <w:abstractNumId w:val="69"/>
  </w:num>
  <w:num w:numId="34" w16cid:durableId="672992460">
    <w:abstractNumId w:val="32"/>
  </w:num>
  <w:num w:numId="35" w16cid:durableId="293878583">
    <w:abstractNumId w:val="21"/>
  </w:num>
  <w:num w:numId="36" w16cid:durableId="1539703215">
    <w:abstractNumId w:val="58"/>
  </w:num>
  <w:num w:numId="37" w16cid:durableId="1454330197">
    <w:abstractNumId w:val="65"/>
  </w:num>
  <w:num w:numId="38" w16cid:durableId="2137139434">
    <w:abstractNumId w:val="23"/>
  </w:num>
  <w:num w:numId="39" w16cid:durableId="1373843663">
    <w:abstractNumId w:val="6"/>
  </w:num>
  <w:num w:numId="40" w16cid:durableId="613555599">
    <w:abstractNumId w:val="10"/>
  </w:num>
  <w:num w:numId="41" w16cid:durableId="546063204">
    <w:abstractNumId w:val="30"/>
  </w:num>
  <w:num w:numId="42" w16cid:durableId="444273283">
    <w:abstractNumId w:val="38"/>
  </w:num>
  <w:num w:numId="43" w16cid:durableId="1571846794">
    <w:abstractNumId w:val="61"/>
  </w:num>
  <w:num w:numId="44" w16cid:durableId="1122846265">
    <w:abstractNumId w:val="4"/>
  </w:num>
  <w:num w:numId="45" w16cid:durableId="1173758005">
    <w:abstractNumId w:val="20"/>
  </w:num>
  <w:num w:numId="46" w16cid:durableId="1528833927">
    <w:abstractNumId w:val="34"/>
  </w:num>
  <w:num w:numId="47" w16cid:durableId="317656861">
    <w:abstractNumId w:val="16"/>
  </w:num>
  <w:num w:numId="48" w16cid:durableId="984506912">
    <w:abstractNumId w:val="63"/>
  </w:num>
  <w:num w:numId="49" w16cid:durableId="376244900">
    <w:abstractNumId w:val="40"/>
  </w:num>
  <w:num w:numId="50" w16cid:durableId="1871408459">
    <w:abstractNumId w:val="64"/>
  </w:num>
  <w:num w:numId="51" w16cid:durableId="823282828">
    <w:abstractNumId w:val="67"/>
  </w:num>
  <w:num w:numId="52" w16cid:durableId="1330252981">
    <w:abstractNumId w:val="44"/>
  </w:num>
  <w:num w:numId="53" w16cid:durableId="857306246">
    <w:abstractNumId w:val="45"/>
  </w:num>
  <w:num w:numId="54" w16cid:durableId="49695549">
    <w:abstractNumId w:val="50"/>
  </w:num>
  <w:num w:numId="55" w16cid:durableId="685794095">
    <w:abstractNumId w:val="59"/>
  </w:num>
  <w:num w:numId="56" w16cid:durableId="1391610772">
    <w:abstractNumId w:val="54"/>
  </w:num>
  <w:num w:numId="57" w16cid:durableId="962615267">
    <w:abstractNumId w:val="49"/>
  </w:num>
  <w:num w:numId="58" w16cid:durableId="1623532314">
    <w:abstractNumId w:val="5"/>
  </w:num>
  <w:num w:numId="59" w16cid:durableId="1503276756">
    <w:abstractNumId w:val="68"/>
  </w:num>
  <w:num w:numId="60" w16cid:durableId="1187906791">
    <w:abstractNumId w:val="51"/>
  </w:num>
  <w:num w:numId="61" w16cid:durableId="795559829">
    <w:abstractNumId w:val="70"/>
  </w:num>
  <w:num w:numId="62" w16cid:durableId="1886136178">
    <w:abstractNumId w:val="2"/>
  </w:num>
  <w:num w:numId="63" w16cid:durableId="2120106359">
    <w:abstractNumId w:val="9"/>
  </w:num>
  <w:num w:numId="64" w16cid:durableId="1190294561">
    <w:abstractNumId w:val="47"/>
  </w:num>
  <w:num w:numId="65" w16cid:durableId="1600092717">
    <w:abstractNumId w:val="14"/>
  </w:num>
  <w:num w:numId="66" w16cid:durableId="1635676519">
    <w:abstractNumId w:val="53"/>
  </w:num>
  <w:num w:numId="67" w16cid:durableId="975571126">
    <w:abstractNumId w:val="3"/>
  </w:num>
  <w:num w:numId="68" w16cid:durableId="1529290629">
    <w:abstractNumId w:val="11"/>
  </w:num>
  <w:num w:numId="69" w16cid:durableId="15664499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3327026">
    <w:abstractNumId w:val="27"/>
  </w:num>
  <w:num w:numId="71" w16cid:durableId="413167674">
    <w:abstractNumId w:val="42"/>
  </w:num>
  <w:num w:numId="72" w16cid:durableId="1613243936">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5C"/>
    <w:rsid w:val="00051A59"/>
    <w:rsid w:val="00137DA1"/>
    <w:rsid w:val="001926D4"/>
    <w:rsid w:val="002F6B3F"/>
    <w:rsid w:val="00400E51"/>
    <w:rsid w:val="00585331"/>
    <w:rsid w:val="0058737A"/>
    <w:rsid w:val="0059495C"/>
    <w:rsid w:val="0063127F"/>
    <w:rsid w:val="00662E0B"/>
    <w:rsid w:val="006C5355"/>
    <w:rsid w:val="007436A4"/>
    <w:rsid w:val="00787955"/>
    <w:rsid w:val="00795891"/>
    <w:rsid w:val="00802C9D"/>
    <w:rsid w:val="0085125C"/>
    <w:rsid w:val="008E6891"/>
    <w:rsid w:val="00962F2F"/>
    <w:rsid w:val="00A25E1A"/>
    <w:rsid w:val="00A50953"/>
    <w:rsid w:val="00A652BE"/>
    <w:rsid w:val="00B44A45"/>
    <w:rsid w:val="00C015A4"/>
    <w:rsid w:val="00C7172A"/>
    <w:rsid w:val="00CB5BD7"/>
    <w:rsid w:val="00D03969"/>
    <w:rsid w:val="00D7741A"/>
    <w:rsid w:val="00D943DC"/>
    <w:rsid w:val="00E004E9"/>
    <w:rsid w:val="00E111DF"/>
    <w:rsid w:val="00FA065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CCA1"/>
  <w15:chartTrackingRefBased/>
  <w15:docId w15:val="{F6F16B91-2B18-9946-9891-7F2B3E3D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65C"/>
    <w:pPr>
      <w:spacing w:line="360" w:lineRule="auto"/>
      <w:ind w:firstLine="720"/>
    </w:pPr>
    <w:rPr>
      <w:rFonts w:ascii="Times New Roman" w:eastAsia="Times New Roman" w:hAnsi="Times New Roman" w:cs="Times New Roman"/>
      <w:kern w:val="0"/>
      <w:sz w:val="28"/>
      <w:szCs w:val="20"/>
      <w:lang w:val="uk-UA" w:eastAsia="ru-RU"/>
      <w14:ligatures w14:val="none"/>
    </w:rPr>
  </w:style>
  <w:style w:type="paragraph" w:styleId="1">
    <w:name w:val="heading 1"/>
    <w:basedOn w:val="a"/>
    <w:next w:val="a"/>
    <w:link w:val="10"/>
    <w:qFormat/>
    <w:rsid w:val="00FA065C"/>
    <w:pPr>
      <w:keepNext/>
      <w:jc w:val="center"/>
      <w:outlineLvl w:val="0"/>
    </w:pPr>
    <w:rPr>
      <w:b/>
      <w:sz w:val="24"/>
    </w:rPr>
  </w:style>
  <w:style w:type="paragraph" w:styleId="2">
    <w:name w:val="heading 2"/>
    <w:basedOn w:val="a"/>
    <w:next w:val="a"/>
    <w:link w:val="20"/>
    <w:qFormat/>
    <w:rsid w:val="00FA065C"/>
    <w:pPr>
      <w:keepNext/>
      <w:jc w:val="center"/>
      <w:outlineLvl w:val="1"/>
    </w:pPr>
    <w:rPr>
      <w:b/>
    </w:rPr>
  </w:style>
  <w:style w:type="paragraph" w:styleId="3">
    <w:name w:val="heading 3"/>
    <w:basedOn w:val="a"/>
    <w:next w:val="a"/>
    <w:link w:val="30"/>
    <w:qFormat/>
    <w:rsid w:val="00FA065C"/>
    <w:pPr>
      <w:keepNext/>
      <w:tabs>
        <w:tab w:val="num" w:pos="0"/>
      </w:tabs>
      <w:ind w:firstLine="709"/>
      <w:jc w:val="right"/>
      <w:outlineLvl w:val="2"/>
    </w:pPr>
    <w:rPr>
      <w:b/>
      <w:sz w:val="24"/>
    </w:rPr>
  </w:style>
  <w:style w:type="paragraph" w:styleId="4">
    <w:name w:val="heading 4"/>
    <w:basedOn w:val="a"/>
    <w:next w:val="a"/>
    <w:link w:val="40"/>
    <w:qFormat/>
    <w:rsid w:val="00FA065C"/>
    <w:pPr>
      <w:keepNext/>
      <w:widowControl w:val="0"/>
      <w:spacing w:before="240" w:after="60" w:line="300" w:lineRule="auto"/>
      <w:outlineLvl w:val="3"/>
    </w:pPr>
    <w:rPr>
      <w:b/>
      <w:bCs/>
      <w:snapToGrid w:val="0"/>
      <w:szCs w:val="28"/>
    </w:rPr>
  </w:style>
  <w:style w:type="paragraph" w:styleId="5">
    <w:name w:val="heading 5"/>
    <w:basedOn w:val="a"/>
    <w:next w:val="a"/>
    <w:link w:val="50"/>
    <w:qFormat/>
    <w:rsid w:val="00FA065C"/>
    <w:pPr>
      <w:keepNext/>
      <w:widowControl w:val="0"/>
      <w:spacing w:line="240" w:lineRule="auto"/>
      <w:ind w:firstLine="0"/>
      <w:jc w:val="left"/>
      <w:outlineLvl w:val="4"/>
    </w:pPr>
    <w:rPr>
      <w:b/>
    </w:rPr>
  </w:style>
  <w:style w:type="paragraph" w:styleId="6">
    <w:name w:val="heading 6"/>
    <w:basedOn w:val="a"/>
    <w:next w:val="a"/>
    <w:link w:val="60"/>
    <w:qFormat/>
    <w:rsid w:val="00FA065C"/>
    <w:pPr>
      <w:keepNext/>
      <w:widowControl w:val="0"/>
      <w:spacing w:line="240" w:lineRule="auto"/>
      <w:ind w:firstLine="142"/>
      <w:outlineLvl w:val="5"/>
    </w:pPr>
  </w:style>
  <w:style w:type="paragraph" w:styleId="7">
    <w:name w:val="heading 7"/>
    <w:basedOn w:val="a"/>
    <w:next w:val="a"/>
    <w:link w:val="70"/>
    <w:qFormat/>
    <w:rsid w:val="00FA065C"/>
    <w:pPr>
      <w:keepNext/>
      <w:widowControl w:val="0"/>
      <w:spacing w:line="240" w:lineRule="auto"/>
      <w:ind w:firstLine="0"/>
      <w:jc w:val="right"/>
      <w:outlineLvl w:val="6"/>
    </w:pPr>
    <w:rPr>
      <w:i/>
      <w:snapToGrid w:val="0"/>
      <w:sz w:val="26"/>
    </w:rPr>
  </w:style>
  <w:style w:type="paragraph" w:styleId="8">
    <w:name w:val="heading 8"/>
    <w:basedOn w:val="a"/>
    <w:next w:val="a"/>
    <w:link w:val="80"/>
    <w:qFormat/>
    <w:rsid w:val="00FA065C"/>
    <w:pPr>
      <w:keepNext/>
      <w:widowControl w:val="0"/>
      <w:spacing w:line="240" w:lineRule="auto"/>
      <w:ind w:firstLine="0"/>
      <w:jc w:val="left"/>
      <w:outlineLvl w:val="7"/>
    </w:pPr>
    <w:rPr>
      <w:snapToGrid w:val="0"/>
    </w:rPr>
  </w:style>
  <w:style w:type="paragraph" w:styleId="9">
    <w:name w:val="heading 9"/>
    <w:basedOn w:val="a"/>
    <w:next w:val="a"/>
    <w:link w:val="90"/>
    <w:qFormat/>
    <w:rsid w:val="00FA065C"/>
    <w:pPr>
      <w:keepNext/>
      <w:widowControl w:val="0"/>
      <w:spacing w:line="300" w:lineRule="auto"/>
      <w:ind w:firstLine="0"/>
      <w:jc w:val="center"/>
      <w:outlineLvl w:val="8"/>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65C"/>
    <w:rPr>
      <w:rFonts w:ascii="Times New Roman" w:eastAsia="Times New Roman" w:hAnsi="Times New Roman" w:cs="Times New Roman"/>
      <w:b/>
      <w:kern w:val="0"/>
      <w:szCs w:val="20"/>
      <w:lang w:val="uk-UA" w:eastAsia="ru-RU"/>
      <w14:ligatures w14:val="none"/>
    </w:rPr>
  </w:style>
  <w:style w:type="character" w:customStyle="1" w:styleId="20">
    <w:name w:val="Заголовок 2 Знак"/>
    <w:basedOn w:val="a0"/>
    <w:link w:val="2"/>
    <w:rsid w:val="00FA065C"/>
    <w:rPr>
      <w:rFonts w:ascii="Times New Roman" w:eastAsia="Times New Roman" w:hAnsi="Times New Roman" w:cs="Times New Roman"/>
      <w:b/>
      <w:kern w:val="0"/>
      <w:sz w:val="28"/>
      <w:szCs w:val="20"/>
      <w:lang w:val="uk-UA" w:eastAsia="ru-RU"/>
      <w14:ligatures w14:val="none"/>
    </w:rPr>
  </w:style>
  <w:style w:type="character" w:customStyle="1" w:styleId="30">
    <w:name w:val="Заголовок 3 Знак"/>
    <w:basedOn w:val="a0"/>
    <w:link w:val="3"/>
    <w:rsid w:val="00FA065C"/>
    <w:rPr>
      <w:rFonts w:ascii="Times New Roman" w:eastAsia="Times New Roman" w:hAnsi="Times New Roman" w:cs="Times New Roman"/>
      <w:b/>
      <w:kern w:val="0"/>
      <w:szCs w:val="20"/>
      <w:lang w:val="uk-UA" w:eastAsia="ru-RU"/>
      <w14:ligatures w14:val="none"/>
    </w:rPr>
  </w:style>
  <w:style w:type="character" w:customStyle="1" w:styleId="40">
    <w:name w:val="Заголовок 4 Знак"/>
    <w:basedOn w:val="a0"/>
    <w:link w:val="4"/>
    <w:rsid w:val="00FA065C"/>
    <w:rPr>
      <w:rFonts w:ascii="Times New Roman" w:eastAsia="Times New Roman" w:hAnsi="Times New Roman" w:cs="Times New Roman"/>
      <w:b/>
      <w:bCs/>
      <w:snapToGrid w:val="0"/>
      <w:kern w:val="0"/>
      <w:sz w:val="28"/>
      <w:szCs w:val="28"/>
      <w:lang w:val="uk-UA" w:eastAsia="ru-RU"/>
      <w14:ligatures w14:val="none"/>
    </w:rPr>
  </w:style>
  <w:style w:type="character" w:customStyle="1" w:styleId="50">
    <w:name w:val="Заголовок 5 Знак"/>
    <w:basedOn w:val="a0"/>
    <w:link w:val="5"/>
    <w:rsid w:val="00FA065C"/>
    <w:rPr>
      <w:rFonts w:ascii="Times New Roman" w:eastAsia="Times New Roman" w:hAnsi="Times New Roman" w:cs="Times New Roman"/>
      <w:b/>
      <w:kern w:val="0"/>
      <w:sz w:val="28"/>
      <w:szCs w:val="20"/>
      <w:lang w:val="uk-UA" w:eastAsia="ru-RU"/>
      <w14:ligatures w14:val="none"/>
    </w:rPr>
  </w:style>
  <w:style w:type="character" w:customStyle="1" w:styleId="60">
    <w:name w:val="Заголовок 6 Знак"/>
    <w:basedOn w:val="a0"/>
    <w:link w:val="6"/>
    <w:rsid w:val="00FA065C"/>
    <w:rPr>
      <w:rFonts w:ascii="Times New Roman" w:eastAsia="Times New Roman" w:hAnsi="Times New Roman" w:cs="Times New Roman"/>
      <w:kern w:val="0"/>
      <w:sz w:val="28"/>
      <w:szCs w:val="20"/>
      <w:lang w:val="uk-UA" w:eastAsia="ru-RU"/>
      <w14:ligatures w14:val="none"/>
    </w:rPr>
  </w:style>
  <w:style w:type="character" w:customStyle="1" w:styleId="70">
    <w:name w:val="Заголовок 7 Знак"/>
    <w:basedOn w:val="a0"/>
    <w:link w:val="7"/>
    <w:rsid w:val="00FA065C"/>
    <w:rPr>
      <w:rFonts w:ascii="Times New Roman" w:eastAsia="Times New Roman" w:hAnsi="Times New Roman" w:cs="Times New Roman"/>
      <w:i/>
      <w:snapToGrid w:val="0"/>
      <w:kern w:val="0"/>
      <w:sz w:val="26"/>
      <w:szCs w:val="20"/>
      <w:lang w:val="uk-UA" w:eastAsia="ru-RU"/>
      <w14:ligatures w14:val="none"/>
    </w:rPr>
  </w:style>
  <w:style w:type="character" w:customStyle="1" w:styleId="80">
    <w:name w:val="Заголовок 8 Знак"/>
    <w:basedOn w:val="a0"/>
    <w:link w:val="8"/>
    <w:rsid w:val="00FA065C"/>
    <w:rPr>
      <w:rFonts w:ascii="Times New Roman" w:eastAsia="Times New Roman" w:hAnsi="Times New Roman" w:cs="Times New Roman"/>
      <w:snapToGrid w:val="0"/>
      <w:kern w:val="0"/>
      <w:sz w:val="28"/>
      <w:szCs w:val="20"/>
      <w:lang w:val="uk-UA" w:eastAsia="ru-RU"/>
      <w14:ligatures w14:val="none"/>
    </w:rPr>
  </w:style>
  <w:style w:type="character" w:customStyle="1" w:styleId="90">
    <w:name w:val="Заголовок 9 Знак"/>
    <w:basedOn w:val="a0"/>
    <w:link w:val="9"/>
    <w:rsid w:val="00FA065C"/>
    <w:rPr>
      <w:rFonts w:ascii="Times New Roman" w:eastAsia="Times New Roman" w:hAnsi="Times New Roman" w:cs="Times New Roman"/>
      <w:snapToGrid w:val="0"/>
      <w:kern w:val="0"/>
      <w:sz w:val="28"/>
      <w:szCs w:val="20"/>
      <w:lang w:val="uk-UA" w:eastAsia="ru-RU"/>
      <w14:ligatures w14:val="none"/>
    </w:rPr>
  </w:style>
  <w:style w:type="paragraph" w:customStyle="1" w:styleId="a3">
    <w:basedOn w:val="a"/>
    <w:next w:val="a4"/>
    <w:link w:val="a5"/>
    <w:qFormat/>
    <w:rsid w:val="00FA065C"/>
    <w:pPr>
      <w:jc w:val="center"/>
    </w:pPr>
    <w:rPr>
      <w:rFonts w:asciiTheme="minorHAnsi" w:eastAsiaTheme="minorHAnsi" w:hAnsiTheme="minorHAnsi" w:cstheme="minorBidi"/>
      <w:b/>
      <w:kern w:val="2"/>
      <w:szCs w:val="24"/>
      <w14:ligatures w14:val="standardContextual"/>
    </w:rPr>
  </w:style>
  <w:style w:type="paragraph" w:styleId="a6">
    <w:name w:val="Body Text Indent"/>
    <w:basedOn w:val="a"/>
    <w:link w:val="a7"/>
    <w:rsid w:val="00FA065C"/>
    <w:pPr>
      <w:jc w:val="center"/>
    </w:pPr>
  </w:style>
  <w:style w:type="character" w:customStyle="1" w:styleId="a7">
    <w:name w:val="Основной текст с отступом Знак"/>
    <w:basedOn w:val="a0"/>
    <w:link w:val="a6"/>
    <w:rsid w:val="00FA065C"/>
    <w:rPr>
      <w:rFonts w:ascii="Times New Roman" w:eastAsia="Times New Roman" w:hAnsi="Times New Roman" w:cs="Times New Roman"/>
      <w:kern w:val="0"/>
      <w:sz w:val="28"/>
      <w:szCs w:val="20"/>
      <w:lang w:val="uk-UA" w:eastAsia="ru-RU"/>
      <w14:ligatures w14:val="none"/>
    </w:rPr>
  </w:style>
  <w:style w:type="paragraph" w:styleId="a8">
    <w:name w:val="footer"/>
    <w:basedOn w:val="a"/>
    <w:link w:val="a9"/>
    <w:rsid w:val="00FA065C"/>
    <w:pPr>
      <w:tabs>
        <w:tab w:val="center" w:pos="4153"/>
        <w:tab w:val="right" w:pos="8306"/>
      </w:tabs>
    </w:pPr>
  </w:style>
  <w:style w:type="character" w:customStyle="1" w:styleId="a9">
    <w:name w:val="Нижний колонтитул Знак"/>
    <w:basedOn w:val="a0"/>
    <w:link w:val="a8"/>
    <w:rsid w:val="00FA065C"/>
    <w:rPr>
      <w:rFonts w:ascii="Times New Roman" w:eastAsia="Times New Roman" w:hAnsi="Times New Roman" w:cs="Times New Roman"/>
      <w:kern w:val="0"/>
      <w:sz w:val="28"/>
      <w:szCs w:val="20"/>
      <w:lang w:val="uk-UA" w:eastAsia="ru-RU"/>
      <w14:ligatures w14:val="none"/>
    </w:rPr>
  </w:style>
  <w:style w:type="character" w:styleId="aa">
    <w:name w:val="page number"/>
    <w:basedOn w:val="a0"/>
    <w:rsid w:val="00FA065C"/>
  </w:style>
  <w:style w:type="paragraph" w:styleId="21">
    <w:name w:val="Body Text Indent 2"/>
    <w:basedOn w:val="a"/>
    <w:link w:val="22"/>
    <w:rsid w:val="00FA065C"/>
    <w:pPr>
      <w:ind w:firstLine="567"/>
    </w:pPr>
  </w:style>
  <w:style w:type="character" w:customStyle="1" w:styleId="22">
    <w:name w:val="Основной текст с отступом 2 Знак"/>
    <w:basedOn w:val="a0"/>
    <w:link w:val="21"/>
    <w:rsid w:val="00FA065C"/>
    <w:rPr>
      <w:rFonts w:ascii="Times New Roman" w:eastAsia="Times New Roman" w:hAnsi="Times New Roman" w:cs="Times New Roman"/>
      <w:kern w:val="0"/>
      <w:sz w:val="28"/>
      <w:szCs w:val="20"/>
      <w:lang w:val="uk-UA" w:eastAsia="ru-RU"/>
      <w14:ligatures w14:val="none"/>
    </w:rPr>
  </w:style>
  <w:style w:type="numbering" w:customStyle="1" w:styleId="16">
    <w:name w:val="Стиль16"/>
    <w:rsid w:val="00FA065C"/>
    <w:pPr>
      <w:numPr>
        <w:numId w:val="2"/>
      </w:numPr>
    </w:pPr>
  </w:style>
  <w:style w:type="paragraph" w:customStyle="1" w:styleId="ab">
    <w:name w:val="Знак Знак Знак Знак Знак"/>
    <w:basedOn w:val="a"/>
    <w:rsid w:val="00FA065C"/>
    <w:pPr>
      <w:spacing w:line="240" w:lineRule="auto"/>
      <w:ind w:firstLine="0"/>
      <w:jc w:val="left"/>
    </w:pPr>
    <w:rPr>
      <w:rFonts w:ascii="Verdana" w:hAnsi="Verdana" w:cs="Verdana"/>
      <w:sz w:val="20"/>
      <w:lang w:val="en-US" w:eastAsia="en-US"/>
    </w:rPr>
  </w:style>
  <w:style w:type="paragraph" w:customStyle="1" w:styleId="11">
    <w:name w:val="Основной текст1"/>
    <w:basedOn w:val="a"/>
    <w:rsid w:val="00FA065C"/>
    <w:pPr>
      <w:shd w:val="clear" w:color="auto" w:fill="FFFFFF"/>
      <w:spacing w:line="252" w:lineRule="exact"/>
      <w:ind w:firstLine="0"/>
    </w:pPr>
    <w:rPr>
      <w:sz w:val="19"/>
      <w:szCs w:val="19"/>
      <w:lang w:val="ru-RU" w:eastAsia="en-US"/>
    </w:rPr>
  </w:style>
  <w:style w:type="paragraph" w:styleId="ac">
    <w:name w:val="Body Text"/>
    <w:basedOn w:val="a"/>
    <w:link w:val="ad"/>
    <w:rsid w:val="00FA065C"/>
    <w:pPr>
      <w:spacing w:after="120"/>
    </w:pPr>
  </w:style>
  <w:style w:type="character" w:customStyle="1" w:styleId="ad">
    <w:name w:val="Основной текст Знак"/>
    <w:basedOn w:val="a0"/>
    <w:link w:val="ac"/>
    <w:rsid w:val="00FA065C"/>
    <w:rPr>
      <w:rFonts w:ascii="Times New Roman" w:eastAsia="Times New Roman" w:hAnsi="Times New Roman" w:cs="Times New Roman"/>
      <w:kern w:val="0"/>
      <w:sz w:val="28"/>
      <w:szCs w:val="20"/>
      <w:lang w:val="uk-UA" w:eastAsia="ru-RU"/>
      <w14:ligatures w14:val="none"/>
    </w:rPr>
  </w:style>
  <w:style w:type="character" w:customStyle="1" w:styleId="10pt">
    <w:name w:val="Основной текст + 10 pt"/>
    <w:rsid w:val="00FA065C"/>
    <w:rPr>
      <w:sz w:val="20"/>
      <w:szCs w:val="20"/>
      <w:lang w:bidi="ar-SA"/>
    </w:rPr>
  </w:style>
  <w:style w:type="character" w:customStyle="1" w:styleId="23">
    <w:name w:val="Заголовок №2_"/>
    <w:link w:val="24"/>
    <w:rsid w:val="00FA065C"/>
    <w:rPr>
      <w:sz w:val="23"/>
      <w:szCs w:val="23"/>
      <w:shd w:val="clear" w:color="auto" w:fill="FFFFFF"/>
    </w:rPr>
  </w:style>
  <w:style w:type="paragraph" w:customStyle="1" w:styleId="24">
    <w:name w:val="Заголовок №2"/>
    <w:basedOn w:val="a"/>
    <w:link w:val="23"/>
    <w:rsid w:val="00FA065C"/>
    <w:pPr>
      <w:shd w:val="clear" w:color="auto" w:fill="FFFFFF"/>
      <w:spacing w:before="480" w:after="300" w:line="240" w:lineRule="atLeast"/>
      <w:ind w:firstLine="0"/>
      <w:outlineLvl w:val="1"/>
    </w:pPr>
    <w:rPr>
      <w:rFonts w:asciiTheme="minorHAnsi" w:eastAsiaTheme="minorHAnsi" w:hAnsiTheme="minorHAnsi" w:cstheme="minorBidi"/>
      <w:kern w:val="2"/>
      <w:sz w:val="23"/>
      <w:szCs w:val="23"/>
      <w:lang w:eastAsia="en-US"/>
      <w14:ligatures w14:val="standardContextual"/>
    </w:rPr>
  </w:style>
  <w:style w:type="table" w:styleId="ae">
    <w:name w:val="Table Grid"/>
    <w:basedOn w:val="a1"/>
    <w:rsid w:val="00FA065C"/>
    <w:pPr>
      <w:jc w:val="left"/>
    </w:pPr>
    <w:rPr>
      <w:rFonts w:ascii="Tahoma" w:eastAsia="Tahoma" w:hAnsi="Tahoma" w:cs="Tahoma"/>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rsid w:val="00FA065C"/>
    <w:pPr>
      <w:tabs>
        <w:tab w:val="center" w:pos="4677"/>
        <w:tab w:val="right" w:pos="9355"/>
      </w:tabs>
    </w:pPr>
  </w:style>
  <w:style w:type="character" w:customStyle="1" w:styleId="af0">
    <w:name w:val="Верхний колонтитул Знак"/>
    <w:basedOn w:val="a0"/>
    <w:link w:val="af"/>
    <w:rsid w:val="00FA065C"/>
    <w:rPr>
      <w:rFonts w:ascii="Times New Roman" w:eastAsia="Times New Roman" w:hAnsi="Times New Roman" w:cs="Times New Roman"/>
      <w:kern w:val="0"/>
      <w:sz w:val="28"/>
      <w:szCs w:val="20"/>
      <w:lang w:val="uk-UA" w:eastAsia="ru-RU"/>
      <w14:ligatures w14:val="none"/>
    </w:rPr>
  </w:style>
  <w:style w:type="paragraph" w:customStyle="1" w:styleId="FR2">
    <w:name w:val="FR2"/>
    <w:rsid w:val="00FA065C"/>
    <w:pPr>
      <w:widowControl w:val="0"/>
      <w:autoSpaceDE w:val="0"/>
      <w:autoSpaceDN w:val="0"/>
      <w:adjustRightInd w:val="0"/>
      <w:spacing w:before="220"/>
      <w:ind w:left="40" w:hanging="20"/>
      <w:jc w:val="left"/>
    </w:pPr>
    <w:rPr>
      <w:rFonts w:ascii="Arial" w:eastAsia="Times New Roman" w:hAnsi="Arial" w:cs="Arial"/>
      <w:kern w:val="0"/>
      <w:sz w:val="18"/>
      <w:szCs w:val="18"/>
      <w:lang w:val="uk-UA" w:eastAsia="uk-UA"/>
      <w14:ligatures w14:val="none"/>
    </w:rPr>
  </w:style>
  <w:style w:type="paragraph" w:styleId="25">
    <w:name w:val="Body Text 2"/>
    <w:basedOn w:val="a"/>
    <w:link w:val="26"/>
    <w:rsid w:val="00FA065C"/>
    <w:pPr>
      <w:spacing w:after="120" w:line="480" w:lineRule="auto"/>
    </w:pPr>
  </w:style>
  <w:style w:type="character" w:customStyle="1" w:styleId="26">
    <w:name w:val="Основной текст 2 Знак"/>
    <w:basedOn w:val="a0"/>
    <w:link w:val="25"/>
    <w:rsid w:val="00FA065C"/>
    <w:rPr>
      <w:rFonts w:ascii="Times New Roman" w:eastAsia="Times New Roman" w:hAnsi="Times New Roman" w:cs="Times New Roman"/>
      <w:kern w:val="0"/>
      <w:sz w:val="28"/>
      <w:szCs w:val="20"/>
      <w:lang w:val="uk-UA" w:eastAsia="ru-RU"/>
      <w14:ligatures w14:val="none"/>
    </w:rPr>
  </w:style>
  <w:style w:type="character" w:customStyle="1" w:styleId="12">
    <w:name w:val="Заголовок №1_"/>
    <w:link w:val="13"/>
    <w:rsid w:val="00FA065C"/>
    <w:rPr>
      <w:sz w:val="29"/>
      <w:szCs w:val="29"/>
      <w:shd w:val="clear" w:color="auto" w:fill="FFFFFF"/>
    </w:rPr>
  </w:style>
  <w:style w:type="paragraph" w:customStyle="1" w:styleId="13">
    <w:name w:val="Заголовок №1"/>
    <w:basedOn w:val="a"/>
    <w:link w:val="12"/>
    <w:rsid w:val="00FA065C"/>
    <w:pPr>
      <w:shd w:val="clear" w:color="auto" w:fill="FFFFFF"/>
      <w:spacing w:after="60" w:line="240" w:lineRule="atLeast"/>
      <w:ind w:firstLine="0"/>
      <w:jc w:val="left"/>
      <w:outlineLvl w:val="0"/>
    </w:pPr>
    <w:rPr>
      <w:rFonts w:asciiTheme="minorHAnsi" w:eastAsiaTheme="minorHAnsi" w:hAnsiTheme="minorHAnsi" w:cstheme="minorBidi"/>
      <w:kern w:val="2"/>
      <w:sz w:val="29"/>
      <w:szCs w:val="29"/>
      <w:lang w:eastAsia="en-US"/>
      <w14:ligatures w14:val="standardContextual"/>
    </w:rPr>
  </w:style>
  <w:style w:type="character" w:customStyle="1" w:styleId="af1">
    <w:name w:val="Основной текст + Полужирный"/>
    <w:rsid w:val="00FA065C"/>
    <w:rPr>
      <w:rFonts w:eastAsia="Times New Roman"/>
      <w:b/>
      <w:bCs/>
      <w:sz w:val="23"/>
      <w:szCs w:val="23"/>
      <w:shd w:val="clear" w:color="auto" w:fill="FFFFFF"/>
      <w:lang w:val="uk-UA" w:eastAsia="ru-RU" w:bidi="ar-SA"/>
    </w:rPr>
  </w:style>
  <w:style w:type="character" w:customStyle="1" w:styleId="27">
    <w:name w:val="Основной текст (2)_"/>
    <w:link w:val="28"/>
    <w:rsid w:val="00FA065C"/>
    <w:rPr>
      <w:shd w:val="clear" w:color="auto" w:fill="FFFFFF"/>
    </w:rPr>
  </w:style>
  <w:style w:type="paragraph" w:customStyle="1" w:styleId="28">
    <w:name w:val="Основной текст (2)"/>
    <w:basedOn w:val="a"/>
    <w:link w:val="27"/>
    <w:rsid w:val="00FA065C"/>
    <w:pPr>
      <w:shd w:val="clear" w:color="auto" w:fill="FFFFFF"/>
      <w:spacing w:line="266" w:lineRule="exact"/>
      <w:ind w:firstLine="0"/>
      <w:jc w:val="left"/>
    </w:pPr>
    <w:rPr>
      <w:rFonts w:asciiTheme="minorHAnsi" w:eastAsiaTheme="minorHAnsi" w:hAnsiTheme="minorHAnsi" w:cstheme="minorBidi"/>
      <w:kern w:val="2"/>
      <w:sz w:val="24"/>
      <w:szCs w:val="24"/>
      <w:shd w:val="clear" w:color="auto" w:fill="FFFFFF"/>
      <w:lang w:eastAsia="en-US"/>
      <w14:ligatures w14:val="standardContextual"/>
    </w:rPr>
  </w:style>
  <w:style w:type="character" w:customStyle="1" w:styleId="8pt">
    <w:name w:val="Основной текст + 8 pt;Полужирный"/>
    <w:rsid w:val="00FA065C"/>
    <w:rPr>
      <w:rFonts w:eastAsia="Times New Roman"/>
      <w:b/>
      <w:bCs/>
      <w:sz w:val="16"/>
      <w:szCs w:val="16"/>
      <w:shd w:val="clear" w:color="auto" w:fill="FFFFFF"/>
      <w:lang w:val="uk-UA" w:eastAsia="ru-RU" w:bidi="ar-SA"/>
    </w:rPr>
  </w:style>
  <w:style w:type="paragraph" w:customStyle="1" w:styleId="29">
    <w:name w:val="Основной текст2"/>
    <w:basedOn w:val="a"/>
    <w:rsid w:val="00FA065C"/>
    <w:pPr>
      <w:shd w:val="clear" w:color="auto" w:fill="FFFFFF"/>
      <w:spacing w:line="259" w:lineRule="exact"/>
      <w:ind w:hanging="360"/>
    </w:pPr>
    <w:rPr>
      <w:color w:val="000000"/>
      <w:sz w:val="19"/>
      <w:szCs w:val="19"/>
      <w:lang w:val="ru-RU"/>
    </w:rPr>
  </w:style>
  <w:style w:type="paragraph" w:customStyle="1" w:styleId="af2">
    <w:name w:val="танин Знак"/>
    <w:basedOn w:val="a"/>
    <w:rsid w:val="00FA065C"/>
    <w:pPr>
      <w:ind w:firstLine="709"/>
    </w:pPr>
    <w:rPr>
      <w:rFonts w:ascii="Calibri" w:eastAsia="Calibri" w:hAnsi="Calibri" w:cs="Calibri"/>
      <w:szCs w:val="28"/>
    </w:rPr>
  </w:style>
  <w:style w:type="paragraph" w:customStyle="1" w:styleId="14">
    <w:name w:val="Стиль1"/>
    <w:basedOn w:val="a"/>
    <w:link w:val="15"/>
    <w:rsid w:val="00FA065C"/>
    <w:pPr>
      <w:ind w:firstLine="851"/>
    </w:pPr>
  </w:style>
  <w:style w:type="character" w:customStyle="1" w:styleId="15">
    <w:name w:val="Стиль1 Знак"/>
    <w:link w:val="14"/>
    <w:rsid w:val="00FA065C"/>
    <w:rPr>
      <w:rFonts w:ascii="Times New Roman" w:eastAsia="Times New Roman" w:hAnsi="Times New Roman" w:cs="Times New Roman"/>
      <w:kern w:val="0"/>
      <w:sz w:val="28"/>
      <w:szCs w:val="20"/>
      <w:lang w:val="uk-UA" w:eastAsia="ru-RU"/>
      <w14:ligatures w14:val="none"/>
    </w:rPr>
  </w:style>
  <w:style w:type="paragraph" w:customStyle="1" w:styleId="17">
    <w:name w:val="Обычный1"/>
    <w:rsid w:val="00FA065C"/>
    <w:pPr>
      <w:widowControl w:val="0"/>
    </w:pPr>
    <w:rPr>
      <w:rFonts w:ascii="Times New Roman" w:eastAsia="Times New Roman" w:hAnsi="Times New Roman" w:cs="Times New Roman"/>
      <w:snapToGrid w:val="0"/>
      <w:kern w:val="0"/>
      <w:sz w:val="20"/>
      <w:szCs w:val="20"/>
      <w:lang w:val="ru-RU" w:eastAsia="ru-RU"/>
      <w14:ligatures w14:val="none"/>
    </w:rPr>
  </w:style>
  <w:style w:type="paragraph" w:styleId="31">
    <w:name w:val="Body Text 3"/>
    <w:basedOn w:val="a"/>
    <w:link w:val="32"/>
    <w:rsid w:val="00FA065C"/>
    <w:pPr>
      <w:spacing w:after="120"/>
    </w:pPr>
    <w:rPr>
      <w:sz w:val="16"/>
      <w:szCs w:val="16"/>
    </w:rPr>
  </w:style>
  <w:style w:type="character" w:customStyle="1" w:styleId="32">
    <w:name w:val="Основной текст 3 Знак"/>
    <w:basedOn w:val="a0"/>
    <w:link w:val="31"/>
    <w:rsid w:val="00FA065C"/>
    <w:rPr>
      <w:rFonts w:ascii="Times New Roman" w:eastAsia="Times New Roman" w:hAnsi="Times New Roman" w:cs="Times New Roman"/>
      <w:kern w:val="0"/>
      <w:sz w:val="16"/>
      <w:szCs w:val="16"/>
      <w:lang w:val="uk-UA" w:eastAsia="ru-RU"/>
      <w14:ligatures w14:val="none"/>
    </w:rPr>
  </w:style>
  <w:style w:type="paragraph" w:customStyle="1" w:styleId="FR1">
    <w:name w:val="FR1"/>
    <w:rsid w:val="00FA065C"/>
    <w:pPr>
      <w:widowControl w:val="0"/>
      <w:spacing w:after="540" w:line="300" w:lineRule="auto"/>
      <w:ind w:left="4280"/>
      <w:jc w:val="right"/>
    </w:pPr>
    <w:rPr>
      <w:rFonts w:ascii="Arial" w:eastAsia="Times New Roman" w:hAnsi="Arial" w:cs="Times New Roman"/>
      <w:i/>
      <w:snapToGrid w:val="0"/>
      <w:kern w:val="0"/>
      <w:szCs w:val="20"/>
      <w:lang w:val="uk-UA" w:eastAsia="ru-RU"/>
      <w14:ligatures w14:val="none"/>
    </w:rPr>
  </w:style>
  <w:style w:type="paragraph" w:styleId="33">
    <w:name w:val="Body Text Indent 3"/>
    <w:basedOn w:val="a"/>
    <w:link w:val="34"/>
    <w:rsid w:val="00FA065C"/>
    <w:pPr>
      <w:widowControl w:val="0"/>
      <w:spacing w:after="120" w:line="300" w:lineRule="auto"/>
      <w:ind w:left="283"/>
    </w:pPr>
    <w:rPr>
      <w:snapToGrid w:val="0"/>
      <w:sz w:val="16"/>
      <w:szCs w:val="16"/>
    </w:rPr>
  </w:style>
  <w:style w:type="character" w:customStyle="1" w:styleId="34">
    <w:name w:val="Основной текст с отступом 3 Знак"/>
    <w:basedOn w:val="a0"/>
    <w:link w:val="33"/>
    <w:rsid w:val="00FA065C"/>
    <w:rPr>
      <w:rFonts w:ascii="Times New Roman" w:eastAsia="Times New Roman" w:hAnsi="Times New Roman" w:cs="Times New Roman"/>
      <w:snapToGrid w:val="0"/>
      <w:kern w:val="0"/>
      <w:sz w:val="16"/>
      <w:szCs w:val="16"/>
      <w:lang w:val="uk-UA" w:eastAsia="ru-RU"/>
      <w14:ligatures w14:val="none"/>
    </w:rPr>
  </w:style>
  <w:style w:type="paragraph" w:styleId="af3">
    <w:name w:val="Block Text"/>
    <w:basedOn w:val="a"/>
    <w:rsid w:val="00FA065C"/>
    <w:pPr>
      <w:widowControl w:val="0"/>
      <w:spacing w:line="259" w:lineRule="auto"/>
      <w:ind w:left="4400" w:right="403" w:firstLine="0"/>
      <w:jc w:val="left"/>
    </w:pPr>
    <w:rPr>
      <w:snapToGrid w:val="0"/>
    </w:rPr>
  </w:style>
  <w:style w:type="paragraph" w:styleId="18">
    <w:name w:val="toc 1"/>
    <w:basedOn w:val="a"/>
    <w:next w:val="a"/>
    <w:autoRedefine/>
    <w:semiHidden/>
    <w:rsid w:val="00FA065C"/>
    <w:pPr>
      <w:widowControl w:val="0"/>
      <w:tabs>
        <w:tab w:val="right" w:leader="dot" w:pos="9622"/>
      </w:tabs>
      <w:ind w:firstLine="0"/>
      <w:jc w:val="left"/>
    </w:pPr>
    <w:rPr>
      <w:noProof/>
      <w:snapToGrid w:val="0"/>
      <w:color w:val="000000"/>
      <w:szCs w:val="28"/>
    </w:rPr>
  </w:style>
  <w:style w:type="paragraph" w:styleId="2a">
    <w:name w:val="toc 2"/>
    <w:basedOn w:val="a"/>
    <w:next w:val="a"/>
    <w:autoRedefine/>
    <w:semiHidden/>
    <w:rsid w:val="00FA065C"/>
    <w:pPr>
      <w:widowControl w:val="0"/>
      <w:spacing w:line="300" w:lineRule="auto"/>
      <w:ind w:left="240"/>
    </w:pPr>
    <w:rPr>
      <w:snapToGrid w:val="0"/>
      <w:sz w:val="24"/>
    </w:rPr>
  </w:style>
  <w:style w:type="paragraph" w:styleId="35">
    <w:name w:val="toc 3"/>
    <w:basedOn w:val="a"/>
    <w:next w:val="a"/>
    <w:autoRedefine/>
    <w:semiHidden/>
    <w:rsid w:val="00FA065C"/>
    <w:pPr>
      <w:widowControl w:val="0"/>
      <w:spacing w:line="300" w:lineRule="auto"/>
      <w:ind w:left="480"/>
    </w:pPr>
    <w:rPr>
      <w:snapToGrid w:val="0"/>
      <w:sz w:val="24"/>
    </w:rPr>
  </w:style>
  <w:style w:type="paragraph" w:styleId="41">
    <w:name w:val="toc 4"/>
    <w:basedOn w:val="a"/>
    <w:next w:val="a"/>
    <w:autoRedefine/>
    <w:semiHidden/>
    <w:rsid w:val="00FA065C"/>
    <w:pPr>
      <w:widowControl w:val="0"/>
      <w:spacing w:line="300" w:lineRule="auto"/>
      <w:ind w:left="720"/>
    </w:pPr>
    <w:rPr>
      <w:snapToGrid w:val="0"/>
      <w:sz w:val="24"/>
    </w:rPr>
  </w:style>
  <w:style w:type="paragraph" w:styleId="51">
    <w:name w:val="toc 5"/>
    <w:basedOn w:val="a"/>
    <w:next w:val="a"/>
    <w:autoRedefine/>
    <w:semiHidden/>
    <w:rsid w:val="00FA065C"/>
    <w:pPr>
      <w:widowControl w:val="0"/>
      <w:spacing w:line="300" w:lineRule="auto"/>
      <w:ind w:left="960"/>
    </w:pPr>
    <w:rPr>
      <w:snapToGrid w:val="0"/>
      <w:sz w:val="24"/>
    </w:rPr>
  </w:style>
  <w:style w:type="paragraph" w:styleId="61">
    <w:name w:val="toc 6"/>
    <w:basedOn w:val="a"/>
    <w:next w:val="a"/>
    <w:autoRedefine/>
    <w:semiHidden/>
    <w:rsid w:val="00FA065C"/>
    <w:pPr>
      <w:widowControl w:val="0"/>
      <w:spacing w:line="300" w:lineRule="auto"/>
      <w:ind w:left="1200"/>
    </w:pPr>
    <w:rPr>
      <w:snapToGrid w:val="0"/>
      <w:sz w:val="24"/>
    </w:rPr>
  </w:style>
  <w:style w:type="paragraph" w:styleId="71">
    <w:name w:val="toc 7"/>
    <w:basedOn w:val="a"/>
    <w:next w:val="a"/>
    <w:autoRedefine/>
    <w:semiHidden/>
    <w:rsid w:val="00FA065C"/>
    <w:pPr>
      <w:widowControl w:val="0"/>
      <w:spacing w:line="300" w:lineRule="auto"/>
      <w:ind w:left="1440"/>
    </w:pPr>
    <w:rPr>
      <w:snapToGrid w:val="0"/>
      <w:sz w:val="24"/>
    </w:rPr>
  </w:style>
  <w:style w:type="paragraph" w:styleId="81">
    <w:name w:val="toc 8"/>
    <w:basedOn w:val="a"/>
    <w:next w:val="a"/>
    <w:autoRedefine/>
    <w:semiHidden/>
    <w:rsid w:val="00FA065C"/>
    <w:pPr>
      <w:widowControl w:val="0"/>
      <w:spacing w:line="300" w:lineRule="auto"/>
      <w:ind w:left="1680"/>
    </w:pPr>
    <w:rPr>
      <w:snapToGrid w:val="0"/>
      <w:sz w:val="24"/>
    </w:rPr>
  </w:style>
  <w:style w:type="paragraph" w:styleId="91">
    <w:name w:val="toc 9"/>
    <w:basedOn w:val="a"/>
    <w:next w:val="a"/>
    <w:autoRedefine/>
    <w:semiHidden/>
    <w:rsid w:val="00FA065C"/>
    <w:pPr>
      <w:widowControl w:val="0"/>
      <w:spacing w:line="300" w:lineRule="auto"/>
      <w:ind w:left="1920"/>
    </w:pPr>
    <w:rPr>
      <w:snapToGrid w:val="0"/>
      <w:sz w:val="24"/>
    </w:rPr>
  </w:style>
  <w:style w:type="character" w:styleId="af4">
    <w:name w:val="Hyperlink"/>
    <w:rsid w:val="00FA065C"/>
    <w:rPr>
      <w:color w:val="0000FF"/>
      <w:u w:val="single"/>
    </w:rPr>
  </w:style>
  <w:style w:type="paragraph" w:styleId="HTML">
    <w:name w:val="HTML Preformatted"/>
    <w:basedOn w:val="a"/>
    <w:link w:val="HTML0"/>
    <w:rsid w:val="00FA0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color w:val="000000"/>
      <w:sz w:val="23"/>
      <w:szCs w:val="23"/>
      <w:lang w:val="ru-RU"/>
    </w:rPr>
  </w:style>
  <w:style w:type="character" w:customStyle="1" w:styleId="HTML0">
    <w:name w:val="Стандартный HTML Знак"/>
    <w:basedOn w:val="a0"/>
    <w:link w:val="HTML"/>
    <w:rsid w:val="00FA065C"/>
    <w:rPr>
      <w:rFonts w:ascii="Courier New" w:eastAsia="Courier New" w:hAnsi="Courier New" w:cs="Courier New"/>
      <w:color w:val="000000"/>
      <w:kern w:val="0"/>
      <w:sz w:val="23"/>
      <w:szCs w:val="23"/>
      <w:lang w:val="ru-RU" w:eastAsia="ru-RU"/>
      <w14:ligatures w14:val="none"/>
    </w:rPr>
  </w:style>
  <w:style w:type="table" w:styleId="19">
    <w:name w:val="Table Simple 1"/>
    <w:basedOn w:val="a1"/>
    <w:rsid w:val="00FA065C"/>
    <w:pPr>
      <w:widowControl w:val="0"/>
      <w:autoSpaceDE w:val="0"/>
      <w:autoSpaceDN w:val="0"/>
      <w:adjustRightInd w:val="0"/>
      <w:jc w:val="left"/>
    </w:pPr>
    <w:rPr>
      <w:rFonts w:ascii="Times New Roman" w:eastAsia="Times New Roman" w:hAnsi="Times New Roman" w:cs="Times New Roman"/>
      <w:kern w:val="0"/>
      <w:sz w:val="20"/>
      <w:szCs w:val="20"/>
      <w:lang w:eastAsia="ru-RU"/>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a">
    <w:name w:val="index 1"/>
    <w:basedOn w:val="a"/>
    <w:next w:val="a"/>
    <w:autoRedefine/>
    <w:semiHidden/>
    <w:rsid w:val="00FA065C"/>
    <w:pPr>
      <w:widowControl w:val="0"/>
      <w:autoSpaceDE w:val="0"/>
      <w:autoSpaceDN w:val="0"/>
      <w:adjustRightInd w:val="0"/>
      <w:spacing w:line="240" w:lineRule="auto"/>
      <w:ind w:left="280" w:hanging="280"/>
      <w:jc w:val="left"/>
    </w:pPr>
    <w:rPr>
      <w:sz w:val="20"/>
      <w:lang w:val="ru-RU"/>
    </w:rPr>
  </w:style>
  <w:style w:type="paragraph" w:customStyle="1" w:styleId="210">
    <w:name w:val="заголовок 21"/>
    <w:basedOn w:val="a"/>
    <w:next w:val="a"/>
    <w:rsid w:val="00FA065C"/>
    <w:pPr>
      <w:keepNext/>
      <w:widowControl w:val="0"/>
    </w:pPr>
  </w:style>
  <w:style w:type="paragraph" w:customStyle="1" w:styleId="Iauiue">
    <w:name w:val="Iau?iue"/>
    <w:rsid w:val="00FA065C"/>
    <w:pPr>
      <w:jc w:val="left"/>
    </w:pPr>
    <w:rPr>
      <w:rFonts w:ascii="Times New Roman" w:eastAsia="Times New Roman" w:hAnsi="Times New Roman" w:cs="Times New Roman"/>
      <w:snapToGrid w:val="0"/>
      <w:color w:val="000000"/>
      <w:kern w:val="0"/>
      <w:sz w:val="20"/>
      <w:szCs w:val="20"/>
      <w:lang w:val="ru-RU" w:eastAsia="ru-RU"/>
      <w14:ligatures w14:val="none"/>
    </w:rPr>
  </w:style>
  <w:style w:type="character" w:customStyle="1" w:styleId="a5">
    <w:name w:val="Название Знак"/>
    <w:link w:val="a3"/>
    <w:locked/>
    <w:rsid w:val="00FA065C"/>
    <w:rPr>
      <w:b/>
      <w:sz w:val="28"/>
      <w:lang w:val="uk-UA" w:eastAsia="ru-RU" w:bidi="ar-SA"/>
    </w:rPr>
  </w:style>
  <w:style w:type="paragraph" w:customStyle="1" w:styleId="FR3">
    <w:name w:val="FR3"/>
    <w:rsid w:val="00FA065C"/>
    <w:pPr>
      <w:widowControl w:val="0"/>
      <w:spacing w:before="260" w:line="300" w:lineRule="auto"/>
      <w:ind w:firstLine="860"/>
      <w:jc w:val="left"/>
    </w:pPr>
    <w:rPr>
      <w:rFonts w:ascii="Arial" w:eastAsia="Calibri" w:hAnsi="Arial" w:cs="Times New Roman"/>
      <w:b/>
      <w:i/>
      <w:kern w:val="0"/>
      <w:szCs w:val="20"/>
      <w:lang w:val="uk-UA" w:eastAsia="ru-RU"/>
      <w14:ligatures w14:val="none"/>
    </w:rPr>
  </w:style>
  <w:style w:type="character" w:customStyle="1" w:styleId="72">
    <w:name w:val="Знак Знак7"/>
    <w:rsid w:val="00FA065C"/>
    <w:rPr>
      <w:rFonts w:ascii="Arial" w:hAnsi="Arial" w:cs="Arial"/>
      <w:b/>
      <w:bCs/>
      <w:kern w:val="1"/>
      <w:sz w:val="32"/>
      <w:szCs w:val="32"/>
      <w:lang w:val="ru-RU" w:eastAsia="ar-SA" w:bidi="ar-SA"/>
    </w:rPr>
  </w:style>
  <w:style w:type="paragraph" w:customStyle="1" w:styleId="af5">
    <w:name w:val="ОбычныйОтступ"/>
    <w:basedOn w:val="a"/>
    <w:rsid w:val="00FA065C"/>
    <w:pPr>
      <w:suppressAutoHyphens/>
      <w:spacing w:line="240" w:lineRule="auto"/>
      <w:ind w:firstLine="567"/>
    </w:pPr>
    <w:rPr>
      <w:lang w:val="ru-RU" w:eastAsia="ar-SA"/>
    </w:rPr>
  </w:style>
  <w:style w:type="paragraph" w:customStyle="1" w:styleId="af6">
    <w:name w:val="Готовый"/>
    <w:basedOn w:val="a"/>
    <w:rsid w:val="00FA065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240" w:lineRule="auto"/>
      <w:ind w:firstLine="0"/>
      <w:jc w:val="left"/>
    </w:pPr>
    <w:rPr>
      <w:rFonts w:ascii="Courier New" w:hAnsi="Courier New"/>
      <w:sz w:val="20"/>
      <w:lang w:val="ru-RU" w:eastAsia="ar-SA"/>
    </w:rPr>
  </w:style>
  <w:style w:type="paragraph" w:styleId="af7">
    <w:name w:val="List Paragraph"/>
    <w:basedOn w:val="a"/>
    <w:uiPriority w:val="34"/>
    <w:qFormat/>
    <w:rsid w:val="00FA065C"/>
    <w:pPr>
      <w:suppressAutoHyphens/>
      <w:spacing w:after="200" w:line="276" w:lineRule="auto"/>
      <w:ind w:left="720" w:firstLine="0"/>
      <w:jc w:val="left"/>
    </w:pPr>
    <w:rPr>
      <w:rFonts w:ascii="Calibri" w:hAnsi="Calibri"/>
      <w:sz w:val="22"/>
      <w:szCs w:val="22"/>
      <w:lang w:eastAsia="ar-SA"/>
    </w:rPr>
  </w:style>
  <w:style w:type="paragraph" w:customStyle="1" w:styleId="Default">
    <w:name w:val="Default"/>
    <w:rsid w:val="00FA065C"/>
    <w:pPr>
      <w:autoSpaceDE w:val="0"/>
      <w:autoSpaceDN w:val="0"/>
      <w:adjustRightInd w:val="0"/>
      <w:jc w:val="left"/>
    </w:pPr>
    <w:rPr>
      <w:rFonts w:ascii="Times New Roman" w:eastAsia="Times New Roman" w:hAnsi="Times New Roman" w:cs="Times New Roman"/>
      <w:color w:val="000000"/>
      <w:kern w:val="0"/>
      <w:lang w:val="ru-RU" w:eastAsia="ru-RU"/>
      <w14:ligatures w14:val="none"/>
    </w:rPr>
  </w:style>
  <w:style w:type="character" w:styleId="af8">
    <w:name w:val="FollowedHyperlink"/>
    <w:rsid w:val="00FA065C"/>
    <w:rPr>
      <w:color w:val="800080"/>
      <w:u w:val="single"/>
    </w:rPr>
  </w:style>
  <w:style w:type="paragraph" w:styleId="a4">
    <w:name w:val="Title"/>
    <w:basedOn w:val="a"/>
    <w:next w:val="a"/>
    <w:link w:val="af9"/>
    <w:uiPriority w:val="10"/>
    <w:qFormat/>
    <w:rsid w:val="00FA065C"/>
    <w:pPr>
      <w:spacing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4"/>
    <w:uiPriority w:val="10"/>
    <w:rsid w:val="00FA065C"/>
    <w:rPr>
      <w:rFonts w:asciiTheme="majorHAnsi" w:eastAsiaTheme="majorEastAsia" w:hAnsiTheme="majorHAnsi" w:cstheme="majorBidi"/>
      <w:spacing w:val="-10"/>
      <w:kern w:val="28"/>
      <w:sz w:val="56"/>
      <w:szCs w:val="56"/>
      <w:lang w:val="uk-UA" w:eastAsia="ru-RU"/>
      <w14:ligatures w14:val="none"/>
    </w:rPr>
  </w:style>
  <w:style w:type="character" w:styleId="afa">
    <w:name w:val="Unresolved Mention"/>
    <w:basedOn w:val="a0"/>
    <w:uiPriority w:val="99"/>
    <w:semiHidden/>
    <w:unhideWhenUsed/>
    <w:rsid w:val="001926D4"/>
    <w:rPr>
      <w:color w:val="605E5C"/>
      <w:shd w:val="clear" w:color="auto" w:fill="E1DFDD"/>
    </w:rPr>
  </w:style>
  <w:style w:type="paragraph" w:styleId="afb">
    <w:name w:val="Normal (Web)"/>
    <w:basedOn w:val="a"/>
    <w:uiPriority w:val="99"/>
    <w:unhideWhenUsed/>
    <w:rsid w:val="006C5355"/>
    <w:pPr>
      <w:spacing w:before="100" w:beforeAutospacing="1" w:after="100" w:afterAutospacing="1" w:line="240" w:lineRule="auto"/>
      <w:ind w:firstLine="0"/>
      <w:jc w:val="left"/>
    </w:pPr>
    <w:rPr>
      <w:sz w:val="24"/>
      <w:szCs w:val="24"/>
      <w:lang/>
    </w:rPr>
  </w:style>
  <w:style w:type="character" w:customStyle="1" w:styleId="css-96zuhp-word-diff">
    <w:name w:val="css-96zuhp-word-diff"/>
    <w:basedOn w:val="a0"/>
    <w:rsid w:val="006C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8901">
      <w:bodyDiv w:val="1"/>
      <w:marLeft w:val="0"/>
      <w:marRight w:val="0"/>
      <w:marTop w:val="0"/>
      <w:marBottom w:val="0"/>
      <w:divBdr>
        <w:top w:val="none" w:sz="0" w:space="0" w:color="auto"/>
        <w:left w:val="none" w:sz="0" w:space="0" w:color="auto"/>
        <w:bottom w:val="none" w:sz="0" w:space="0" w:color="auto"/>
        <w:right w:val="none" w:sz="0" w:space="0" w:color="auto"/>
      </w:divBdr>
    </w:div>
    <w:div w:id="317540081">
      <w:bodyDiv w:val="1"/>
      <w:marLeft w:val="0"/>
      <w:marRight w:val="0"/>
      <w:marTop w:val="0"/>
      <w:marBottom w:val="0"/>
      <w:divBdr>
        <w:top w:val="none" w:sz="0" w:space="0" w:color="auto"/>
        <w:left w:val="none" w:sz="0" w:space="0" w:color="auto"/>
        <w:bottom w:val="none" w:sz="0" w:space="0" w:color="auto"/>
        <w:right w:val="none" w:sz="0" w:space="0" w:color="auto"/>
      </w:divBdr>
    </w:div>
    <w:div w:id="407113677">
      <w:bodyDiv w:val="1"/>
      <w:marLeft w:val="0"/>
      <w:marRight w:val="0"/>
      <w:marTop w:val="0"/>
      <w:marBottom w:val="0"/>
      <w:divBdr>
        <w:top w:val="none" w:sz="0" w:space="0" w:color="auto"/>
        <w:left w:val="none" w:sz="0" w:space="0" w:color="auto"/>
        <w:bottom w:val="none" w:sz="0" w:space="0" w:color="auto"/>
        <w:right w:val="none" w:sz="0" w:space="0" w:color="auto"/>
      </w:divBdr>
    </w:div>
    <w:div w:id="615403609">
      <w:bodyDiv w:val="1"/>
      <w:marLeft w:val="0"/>
      <w:marRight w:val="0"/>
      <w:marTop w:val="0"/>
      <w:marBottom w:val="0"/>
      <w:divBdr>
        <w:top w:val="none" w:sz="0" w:space="0" w:color="auto"/>
        <w:left w:val="none" w:sz="0" w:space="0" w:color="auto"/>
        <w:bottom w:val="none" w:sz="0" w:space="0" w:color="auto"/>
        <w:right w:val="none" w:sz="0" w:space="0" w:color="auto"/>
      </w:divBdr>
    </w:div>
    <w:div w:id="679238247">
      <w:bodyDiv w:val="1"/>
      <w:marLeft w:val="0"/>
      <w:marRight w:val="0"/>
      <w:marTop w:val="0"/>
      <w:marBottom w:val="0"/>
      <w:divBdr>
        <w:top w:val="none" w:sz="0" w:space="0" w:color="auto"/>
        <w:left w:val="none" w:sz="0" w:space="0" w:color="auto"/>
        <w:bottom w:val="none" w:sz="0" w:space="0" w:color="auto"/>
        <w:right w:val="none" w:sz="0" w:space="0" w:color="auto"/>
      </w:divBdr>
    </w:div>
    <w:div w:id="715354577">
      <w:bodyDiv w:val="1"/>
      <w:marLeft w:val="0"/>
      <w:marRight w:val="0"/>
      <w:marTop w:val="0"/>
      <w:marBottom w:val="0"/>
      <w:divBdr>
        <w:top w:val="none" w:sz="0" w:space="0" w:color="auto"/>
        <w:left w:val="none" w:sz="0" w:space="0" w:color="auto"/>
        <w:bottom w:val="none" w:sz="0" w:space="0" w:color="auto"/>
        <w:right w:val="none" w:sz="0" w:space="0" w:color="auto"/>
      </w:divBdr>
    </w:div>
    <w:div w:id="804086101">
      <w:bodyDiv w:val="1"/>
      <w:marLeft w:val="0"/>
      <w:marRight w:val="0"/>
      <w:marTop w:val="0"/>
      <w:marBottom w:val="0"/>
      <w:divBdr>
        <w:top w:val="none" w:sz="0" w:space="0" w:color="auto"/>
        <w:left w:val="none" w:sz="0" w:space="0" w:color="auto"/>
        <w:bottom w:val="none" w:sz="0" w:space="0" w:color="auto"/>
        <w:right w:val="none" w:sz="0" w:space="0" w:color="auto"/>
      </w:divBdr>
    </w:div>
    <w:div w:id="982390498">
      <w:bodyDiv w:val="1"/>
      <w:marLeft w:val="0"/>
      <w:marRight w:val="0"/>
      <w:marTop w:val="0"/>
      <w:marBottom w:val="0"/>
      <w:divBdr>
        <w:top w:val="none" w:sz="0" w:space="0" w:color="auto"/>
        <w:left w:val="none" w:sz="0" w:space="0" w:color="auto"/>
        <w:bottom w:val="none" w:sz="0" w:space="0" w:color="auto"/>
        <w:right w:val="none" w:sz="0" w:space="0" w:color="auto"/>
      </w:divBdr>
    </w:div>
    <w:div w:id="1141312893">
      <w:bodyDiv w:val="1"/>
      <w:marLeft w:val="0"/>
      <w:marRight w:val="0"/>
      <w:marTop w:val="0"/>
      <w:marBottom w:val="0"/>
      <w:divBdr>
        <w:top w:val="none" w:sz="0" w:space="0" w:color="auto"/>
        <w:left w:val="none" w:sz="0" w:space="0" w:color="auto"/>
        <w:bottom w:val="none" w:sz="0" w:space="0" w:color="auto"/>
        <w:right w:val="none" w:sz="0" w:space="0" w:color="auto"/>
      </w:divBdr>
    </w:div>
    <w:div w:id="1697929084">
      <w:bodyDiv w:val="1"/>
      <w:marLeft w:val="0"/>
      <w:marRight w:val="0"/>
      <w:marTop w:val="0"/>
      <w:marBottom w:val="0"/>
      <w:divBdr>
        <w:top w:val="none" w:sz="0" w:space="0" w:color="auto"/>
        <w:left w:val="none" w:sz="0" w:space="0" w:color="auto"/>
        <w:bottom w:val="none" w:sz="0" w:space="0" w:color="auto"/>
        <w:right w:val="none" w:sz="0" w:space="0" w:color="auto"/>
      </w:divBdr>
    </w:div>
    <w:div w:id="1714965292">
      <w:bodyDiv w:val="1"/>
      <w:marLeft w:val="0"/>
      <w:marRight w:val="0"/>
      <w:marTop w:val="0"/>
      <w:marBottom w:val="0"/>
      <w:divBdr>
        <w:top w:val="none" w:sz="0" w:space="0" w:color="auto"/>
        <w:left w:val="none" w:sz="0" w:space="0" w:color="auto"/>
        <w:bottom w:val="none" w:sz="0" w:space="0" w:color="auto"/>
        <w:right w:val="none" w:sz="0" w:space="0" w:color="auto"/>
      </w:divBdr>
    </w:div>
    <w:div w:id="1730306827">
      <w:bodyDiv w:val="1"/>
      <w:marLeft w:val="0"/>
      <w:marRight w:val="0"/>
      <w:marTop w:val="0"/>
      <w:marBottom w:val="0"/>
      <w:divBdr>
        <w:top w:val="none" w:sz="0" w:space="0" w:color="auto"/>
        <w:left w:val="none" w:sz="0" w:space="0" w:color="auto"/>
        <w:bottom w:val="none" w:sz="0" w:space="0" w:color="auto"/>
        <w:right w:val="none" w:sz="0" w:space="0" w:color="auto"/>
      </w:divBdr>
    </w:div>
    <w:div w:id="1770931687">
      <w:bodyDiv w:val="1"/>
      <w:marLeft w:val="0"/>
      <w:marRight w:val="0"/>
      <w:marTop w:val="0"/>
      <w:marBottom w:val="0"/>
      <w:divBdr>
        <w:top w:val="none" w:sz="0" w:space="0" w:color="auto"/>
        <w:left w:val="none" w:sz="0" w:space="0" w:color="auto"/>
        <w:bottom w:val="none" w:sz="0" w:space="0" w:color="auto"/>
        <w:right w:val="none" w:sz="0" w:space="0" w:color="auto"/>
      </w:divBdr>
    </w:div>
    <w:div w:id="18449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i.factor.ua/ukr/law-96/section-548/article-1153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CC27-96F5-9D49-87A9-D7B6A325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38</Pages>
  <Words>45205</Words>
  <Characters>25767</Characters>
  <Application>Microsoft Office Word</Application>
  <DocSecurity>0</DocSecurity>
  <Lines>214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zoya.galushka@outlook.com</dc:creator>
  <cp:keywords/>
  <dc:description/>
  <cp:lastModifiedBy>Admin</cp:lastModifiedBy>
  <cp:revision>8</cp:revision>
  <dcterms:created xsi:type="dcterms:W3CDTF">2023-08-12T07:27:00Z</dcterms:created>
  <dcterms:modified xsi:type="dcterms:W3CDTF">2024-10-09T14:15:00Z</dcterms:modified>
</cp:coreProperties>
</file>